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6CE" w:rsidRDefault="00B146CE" w:rsidP="00B146CE">
      <w:pPr>
        <w:pStyle w:val="Titel"/>
      </w:pPr>
      <w:bookmarkStart w:id="0" w:name="_Toc364083541"/>
      <w:bookmarkStart w:id="1" w:name="_Toc401913599"/>
      <w:r>
        <w:t>Leistungen und Bewertung</w:t>
      </w:r>
    </w:p>
    <w:p w:rsidR="00B146CE" w:rsidRDefault="00127B42" w:rsidP="00B146CE">
      <w:pPr>
        <w:pStyle w:val="Titel"/>
      </w:pPr>
      <w:r>
        <w:t>f</w:t>
      </w:r>
      <w:r w:rsidR="00B23A28">
        <w:t>ür</w:t>
      </w:r>
      <w:r>
        <w:t xml:space="preserve"> die</w:t>
      </w:r>
    </w:p>
    <w:p w:rsidR="00B146CE" w:rsidRDefault="00127B42" w:rsidP="00B146CE">
      <w:pPr>
        <w:pStyle w:val="Titel"/>
      </w:pPr>
      <w:r>
        <w:t>Umweltverträglichkeitsstudie</w:t>
      </w:r>
    </w:p>
    <w:p w:rsidR="00B146CE" w:rsidRDefault="00B146CE" w:rsidP="00B146CE">
      <w:pPr>
        <w:pStyle w:val="Titel"/>
      </w:pPr>
    </w:p>
    <w:p w:rsidR="00B146CE" w:rsidRDefault="00B146CE" w:rsidP="00DC1A2A">
      <w:pPr>
        <w:pStyle w:val="berschrift112"/>
      </w:pPr>
      <w:r>
        <w:t>Inhaltsverzeichnis</w:t>
      </w:r>
    </w:p>
    <w:p w:rsidR="00B146CE" w:rsidRDefault="00DC1A2A" w:rsidP="00DC1A2A">
      <w:pPr>
        <w:tabs>
          <w:tab w:val="center" w:pos="9299"/>
        </w:tabs>
        <w:contextualSpacing w:val="0"/>
      </w:pPr>
      <w:r>
        <w:tab/>
        <w:t>Seite</w:t>
      </w:r>
    </w:p>
    <w:p w:rsidR="00B146CE" w:rsidRPr="00C068C1" w:rsidRDefault="00B146CE" w:rsidP="005901DC">
      <w:pPr>
        <w:pStyle w:val="InhaltsverzeichnisA1"/>
      </w:pPr>
      <w:r w:rsidRPr="006D22A1">
        <w:t>B</w:t>
      </w:r>
      <w:r w:rsidR="001011BD">
        <w:t>eschreibung der Planungsaufgabe</w:t>
      </w:r>
      <w:r w:rsidRPr="00DC1A2A">
        <w:rPr>
          <w:b w:val="0"/>
        </w:rPr>
        <w:tab/>
      </w:r>
      <w:r w:rsidR="005901DC" w:rsidRPr="00DC1A2A">
        <w:rPr>
          <w:b w:val="0"/>
        </w:rPr>
        <w:tab/>
      </w:r>
      <w:r w:rsidRPr="00DC1A2A">
        <w:rPr>
          <w:b w:val="0"/>
        </w:rPr>
        <w:t>2</w:t>
      </w:r>
    </w:p>
    <w:p w:rsidR="00B146CE" w:rsidRDefault="00B146CE" w:rsidP="009455B7">
      <w:pPr>
        <w:pStyle w:val="InhaltsverzeichnisA2"/>
        <w:numPr>
          <w:ilvl w:val="2"/>
          <w:numId w:val="15"/>
        </w:numPr>
      </w:pPr>
      <w:r>
        <w:t>Allgemeines</w:t>
      </w:r>
      <w:r>
        <w:tab/>
      </w:r>
      <w:r w:rsidR="00234D8F">
        <w:tab/>
      </w:r>
      <w:r>
        <w:t>2</w:t>
      </w:r>
    </w:p>
    <w:p w:rsidR="00B146CE" w:rsidRDefault="00B146CE" w:rsidP="009455B7">
      <w:pPr>
        <w:pStyle w:val="InhaltsverzeichnisA2"/>
        <w:numPr>
          <w:ilvl w:val="2"/>
          <w:numId w:val="15"/>
        </w:numPr>
      </w:pPr>
      <w:r>
        <w:t>Beschreibung de</w:t>
      </w:r>
      <w:r w:rsidR="001011BD">
        <w:t>s</w:t>
      </w:r>
      <w:r>
        <w:t xml:space="preserve"> </w:t>
      </w:r>
      <w:r w:rsidR="00127B42">
        <w:t>Bauvorhabens</w:t>
      </w:r>
      <w:r>
        <w:tab/>
      </w:r>
      <w:r w:rsidR="00234D8F">
        <w:tab/>
      </w:r>
      <w:r>
        <w:t>2</w:t>
      </w:r>
    </w:p>
    <w:p w:rsidR="00E3646F" w:rsidRDefault="00E3646F" w:rsidP="009455B7">
      <w:pPr>
        <w:pStyle w:val="InhaltsverzeichnisA2"/>
        <w:numPr>
          <w:ilvl w:val="2"/>
          <w:numId w:val="15"/>
        </w:numPr>
      </w:pPr>
      <w:r>
        <w:t>Randbedingungen und Zwangspunkte</w:t>
      </w:r>
      <w:r w:rsidR="00202EEA">
        <w:t>, Leistungen des Auftraggebers</w:t>
      </w:r>
      <w:r>
        <w:tab/>
      </w:r>
      <w:r w:rsidR="00234D8F">
        <w:tab/>
      </w:r>
      <w:r>
        <w:t>2</w:t>
      </w:r>
    </w:p>
    <w:p w:rsidR="00202EEA" w:rsidRDefault="00202EEA" w:rsidP="00202EEA">
      <w:pPr>
        <w:pStyle w:val="InhaltsverzeichnisA2"/>
        <w:numPr>
          <w:ilvl w:val="2"/>
          <w:numId w:val="15"/>
        </w:numPr>
      </w:pPr>
      <w:r>
        <w:t>Anforderungen an die zu übergebenden Daten und Dokumente</w:t>
      </w:r>
      <w:r>
        <w:tab/>
      </w:r>
      <w:r>
        <w:tab/>
        <w:t>2</w:t>
      </w:r>
    </w:p>
    <w:p w:rsidR="00B146CE" w:rsidRDefault="00A17B73" w:rsidP="005901DC">
      <w:pPr>
        <w:pStyle w:val="InhaltsverzeichnisA1"/>
      </w:pPr>
      <w:r w:rsidRPr="00A17B73">
        <w:t>Beschreibung der Grundleistungen</w:t>
      </w:r>
      <w:r w:rsidRPr="00DC1A2A">
        <w:rPr>
          <w:b w:val="0"/>
        </w:rPr>
        <w:tab/>
      </w:r>
      <w:r w:rsidR="00234D8F" w:rsidRPr="00DC1A2A">
        <w:rPr>
          <w:b w:val="0"/>
        </w:rPr>
        <w:tab/>
      </w:r>
      <w:r w:rsidRPr="00DC1A2A">
        <w:rPr>
          <w:b w:val="0"/>
        </w:rPr>
        <w:t>3</w:t>
      </w:r>
    </w:p>
    <w:p w:rsidR="00A17B73" w:rsidRDefault="00A17B73" w:rsidP="009455B7">
      <w:pPr>
        <w:pStyle w:val="InhaltsverzeichnisA2"/>
        <w:numPr>
          <w:ilvl w:val="1"/>
          <w:numId w:val="15"/>
        </w:numPr>
      </w:pPr>
      <w:r>
        <w:t xml:space="preserve">Leistungsphase 1: </w:t>
      </w:r>
      <w:r w:rsidR="00127B42">
        <w:t>Klären der Aufgabenstellung und Ermitteln des Leistungsumfangs</w:t>
      </w:r>
      <w:r>
        <w:tab/>
      </w:r>
      <w:r w:rsidR="00234D8F">
        <w:tab/>
      </w:r>
      <w:r w:rsidR="001011BD">
        <w:t>3</w:t>
      </w:r>
    </w:p>
    <w:p w:rsidR="00A17B73" w:rsidRDefault="00A17B73" w:rsidP="009455B7">
      <w:pPr>
        <w:pStyle w:val="InhaltsverzeichnisA2"/>
        <w:numPr>
          <w:ilvl w:val="1"/>
          <w:numId w:val="15"/>
        </w:numPr>
      </w:pPr>
      <w:r>
        <w:t xml:space="preserve">Leistungsphase 2: </w:t>
      </w:r>
      <w:r w:rsidR="00127B42">
        <w:t>Grundlagenermittlung</w:t>
      </w:r>
      <w:r>
        <w:tab/>
      </w:r>
      <w:r w:rsidR="00234D8F">
        <w:tab/>
      </w:r>
      <w:r w:rsidR="001011BD">
        <w:t>4</w:t>
      </w:r>
    </w:p>
    <w:p w:rsidR="00A17B73" w:rsidRDefault="00A17B73" w:rsidP="009455B7">
      <w:pPr>
        <w:pStyle w:val="InhaltsverzeichnisA2"/>
        <w:numPr>
          <w:ilvl w:val="1"/>
          <w:numId w:val="15"/>
        </w:numPr>
      </w:pPr>
      <w:r>
        <w:t xml:space="preserve">Leistungsphase 3: </w:t>
      </w:r>
      <w:r w:rsidR="00127B42">
        <w:t>Vorläufige Fassung</w:t>
      </w:r>
      <w:r>
        <w:tab/>
      </w:r>
      <w:r w:rsidR="00234D8F">
        <w:tab/>
      </w:r>
      <w:r w:rsidR="0014294C">
        <w:t>5</w:t>
      </w:r>
    </w:p>
    <w:p w:rsidR="00A17B73" w:rsidRDefault="00A17B73" w:rsidP="009455B7">
      <w:pPr>
        <w:pStyle w:val="InhaltsverzeichnisA2"/>
        <w:numPr>
          <w:ilvl w:val="1"/>
          <w:numId w:val="15"/>
        </w:numPr>
      </w:pPr>
      <w:r>
        <w:t xml:space="preserve">Leistungsphase 4: </w:t>
      </w:r>
      <w:r w:rsidR="00127B42">
        <w:t>Abgestimmte Fassung</w:t>
      </w:r>
      <w:r>
        <w:tab/>
      </w:r>
      <w:r w:rsidR="00234D8F">
        <w:tab/>
      </w:r>
      <w:r w:rsidR="0014294C">
        <w:t>7</w:t>
      </w:r>
    </w:p>
    <w:p w:rsidR="00A17B73" w:rsidRPr="00A17B73" w:rsidRDefault="00A17B73" w:rsidP="005901DC">
      <w:pPr>
        <w:pStyle w:val="InhaltsverzeichnisA1"/>
      </w:pPr>
      <w:r w:rsidRPr="00A17B73">
        <w:t xml:space="preserve">Beschreibung der </w:t>
      </w:r>
      <w:proofErr w:type="spellStart"/>
      <w:r w:rsidRPr="00A17B73">
        <w:t>Besonderen</w:t>
      </w:r>
      <w:proofErr w:type="spellEnd"/>
      <w:r w:rsidRPr="00A17B73">
        <w:t xml:space="preserve"> Leistungen</w:t>
      </w:r>
      <w:r w:rsidRPr="00DC1A2A">
        <w:rPr>
          <w:b w:val="0"/>
        </w:rPr>
        <w:tab/>
      </w:r>
      <w:r w:rsidR="00234D8F" w:rsidRPr="00DC1A2A">
        <w:rPr>
          <w:b w:val="0"/>
        </w:rPr>
        <w:tab/>
      </w:r>
      <w:r w:rsidR="0014294C">
        <w:rPr>
          <w:b w:val="0"/>
        </w:rPr>
        <w:t>8</w:t>
      </w:r>
    </w:p>
    <w:p w:rsidR="001011BD" w:rsidRDefault="00127B42" w:rsidP="00127B42">
      <w:pPr>
        <w:pStyle w:val="InhaltsverzeichnisA2"/>
        <w:numPr>
          <w:ilvl w:val="2"/>
          <w:numId w:val="15"/>
        </w:numPr>
      </w:pPr>
      <w:r>
        <w:t>Leistungen zur Verfahrens- und Projektsteuerung sowie zur Qualitätssicherung</w:t>
      </w:r>
      <w:r w:rsidR="001011BD">
        <w:tab/>
      </w:r>
      <w:r w:rsidR="001011BD">
        <w:tab/>
      </w:r>
      <w:r w:rsidR="0014294C">
        <w:t>8</w:t>
      </w:r>
    </w:p>
    <w:p w:rsidR="001011BD" w:rsidRDefault="00127B42" w:rsidP="00127B42">
      <w:pPr>
        <w:pStyle w:val="InhaltsverzeichnisA2"/>
        <w:numPr>
          <w:ilvl w:val="2"/>
          <w:numId w:val="15"/>
        </w:numPr>
      </w:pPr>
      <w:r>
        <w:t>Leistungen zur Vorbereitung und inhaltlichen Ergänzung</w:t>
      </w:r>
      <w:r w:rsidR="001011BD">
        <w:tab/>
      </w:r>
      <w:r w:rsidR="001011BD">
        <w:tab/>
      </w:r>
      <w:r w:rsidR="0014294C">
        <w:t>9</w:t>
      </w:r>
    </w:p>
    <w:p w:rsidR="001011BD" w:rsidRDefault="00127B42" w:rsidP="00127B42">
      <w:pPr>
        <w:pStyle w:val="InhaltsverzeichnisA2"/>
        <w:numPr>
          <w:ilvl w:val="2"/>
          <w:numId w:val="15"/>
        </w:numPr>
      </w:pPr>
      <w:r>
        <w:t>Verfahrensbegleitende Leistungen</w:t>
      </w:r>
      <w:r w:rsidR="001011BD">
        <w:tab/>
      </w:r>
      <w:r w:rsidR="001011BD">
        <w:tab/>
        <w:t>1</w:t>
      </w:r>
      <w:r w:rsidR="0014294C">
        <w:t>0</w:t>
      </w:r>
    </w:p>
    <w:p w:rsidR="001011BD" w:rsidRDefault="00127B42" w:rsidP="00127B42">
      <w:pPr>
        <w:pStyle w:val="InhaltsverzeichnisA2"/>
        <w:numPr>
          <w:ilvl w:val="2"/>
          <w:numId w:val="15"/>
        </w:numPr>
      </w:pPr>
      <w:r>
        <w:t xml:space="preserve">Weitere </w:t>
      </w:r>
      <w:proofErr w:type="spellStart"/>
      <w:r>
        <w:t>Besondere</w:t>
      </w:r>
      <w:proofErr w:type="spellEnd"/>
      <w:r>
        <w:t xml:space="preserve"> Leistungen bei landschaftsplanerischen Leistungen</w:t>
      </w:r>
      <w:r w:rsidR="001011BD">
        <w:tab/>
      </w:r>
      <w:r w:rsidR="001011BD">
        <w:tab/>
        <w:t>1</w:t>
      </w:r>
      <w:r w:rsidR="0014294C">
        <w:t>1</w:t>
      </w:r>
    </w:p>
    <w:p w:rsidR="00B146CE" w:rsidRDefault="00B146CE" w:rsidP="00E3646F">
      <w:pPr>
        <w:tabs>
          <w:tab w:val="right" w:leader="dot" w:pos="9356"/>
        </w:tabs>
        <w:contextualSpacing w:val="0"/>
      </w:pPr>
    </w:p>
    <w:p w:rsidR="00B146CE" w:rsidRPr="000C18B6" w:rsidRDefault="00B146CE" w:rsidP="000C18B6">
      <w:r>
        <w:br w:type="page"/>
      </w:r>
    </w:p>
    <w:p w:rsidR="006C0364" w:rsidRPr="006C0364" w:rsidRDefault="006C0364" w:rsidP="006C0364">
      <w:pPr>
        <w:pStyle w:val="berschrift1"/>
      </w:pPr>
      <w:r w:rsidRPr="006C0364">
        <w:lastRenderedPageBreak/>
        <w:t>A. Beschreibung der Planungsaufgabe</w:t>
      </w:r>
      <w:bookmarkEnd w:id="0"/>
      <w:bookmarkEnd w:id="1"/>
    </w:p>
    <w:p w:rsidR="006C0364" w:rsidRPr="006C0364" w:rsidRDefault="006C0364" w:rsidP="006C0364">
      <w:pPr>
        <w:rPr>
          <w:highlight w:val="green"/>
        </w:rPr>
      </w:pPr>
    </w:p>
    <w:p w:rsidR="006C0364" w:rsidRPr="006C0364" w:rsidRDefault="006C0364" w:rsidP="006C0364">
      <w:pPr>
        <w:pStyle w:val="Liste-A-00"/>
      </w:pPr>
      <w:bookmarkStart w:id="2" w:name="_Toc337719468"/>
      <w:bookmarkStart w:id="3" w:name="_Toc401913600"/>
      <w:r w:rsidRPr="006C0364">
        <w:t>Allgemeines</w:t>
      </w:r>
      <w:bookmarkEnd w:id="2"/>
      <w:bookmarkEnd w:id="3"/>
    </w:p>
    <w:p w:rsidR="00A9713A" w:rsidRPr="00A9713A" w:rsidRDefault="002C25D5" w:rsidP="00A9713A">
      <w:pPr>
        <w:pStyle w:val="Liste-A-01"/>
        <w:rPr>
          <w:i/>
          <w:color w:val="FF0000"/>
        </w:rPr>
      </w:pPr>
      <w:r w:rsidRPr="00A45049">
        <w:rPr>
          <w:rFonts w:cs="Arial"/>
          <w:i/>
          <w:color w:val="FF0000"/>
        </w:rPr>
        <w:t xml:space="preserve">Beschreiben der Planungsaufgabe zum Erstellen einer Umweltverträglichkeitsstudie mit Angaben über das Einbinden weiterer landschaftsplanerischer Fachbeiträge wie </w:t>
      </w:r>
      <w:proofErr w:type="spellStart"/>
      <w:r w:rsidRPr="00A45049">
        <w:rPr>
          <w:rFonts w:cs="Arial"/>
          <w:i/>
          <w:color w:val="FF0000"/>
        </w:rPr>
        <w:t>z.B</w:t>
      </w:r>
      <w:proofErr w:type="spellEnd"/>
      <w:r w:rsidRPr="00A45049">
        <w:rPr>
          <w:rFonts w:cs="Arial"/>
          <w:i/>
          <w:color w:val="FF0000"/>
        </w:rPr>
        <w:t xml:space="preserve"> FFH-Verträglichkeits-</w:t>
      </w:r>
      <w:bookmarkStart w:id="4" w:name="_GoBack"/>
      <w:bookmarkEnd w:id="4"/>
      <w:r w:rsidRPr="00A45049">
        <w:rPr>
          <w:rFonts w:cs="Arial"/>
          <w:i/>
          <w:color w:val="FF0000"/>
        </w:rPr>
        <w:t>prüfung, faunistische Kartierungen, Artenschutzbeitrag</w:t>
      </w:r>
    </w:p>
    <w:p w:rsidR="00A9713A" w:rsidRPr="00A9713A" w:rsidRDefault="00A9713A" w:rsidP="00A9713A">
      <w:pPr>
        <w:pStyle w:val="Liste-A-01"/>
        <w:rPr>
          <w:i/>
          <w:color w:val="FF0000"/>
        </w:rPr>
      </w:pPr>
    </w:p>
    <w:p w:rsidR="00A9713A" w:rsidRPr="00FD7889" w:rsidRDefault="00A9713A" w:rsidP="006C0364">
      <w:pPr>
        <w:pStyle w:val="Liste-A-01"/>
        <w:rPr>
          <w:i/>
          <w:color w:val="FF0000"/>
        </w:rPr>
      </w:pPr>
    </w:p>
    <w:p w:rsidR="006C0364" w:rsidRPr="006C0364" w:rsidRDefault="006C0364" w:rsidP="006C0364"/>
    <w:p w:rsidR="006C0364" w:rsidRPr="006C0364" w:rsidRDefault="006C0364" w:rsidP="006C0364">
      <w:pPr>
        <w:pStyle w:val="Liste-A-00"/>
      </w:pPr>
      <w:bookmarkStart w:id="5" w:name="_Toc337719469"/>
      <w:bookmarkStart w:id="6" w:name="_Toc401913601"/>
      <w:r w:rsidRPr="006C0364">
        <w:t xml:space="preserve">Beschreibung des </w:t>
      </w:r>
      <w:bookmarkEnd w:id="5"/>
      <w:bookmarkEnd w:id="6"/>
      <w:r w:rsidR="002C25D5">
        <w:t>Bauvorhabens</w:t>
      </w:r>
    </w:p>
    <w:p w:rsidR="006C0364" w:rsidRDefault="002C25D5" w:rsidP="00A9713A">
      <w:pPr>
        <w:pStyle w:val="Liste-A-01"/>
        <w:rPr>
          <w:i/>
          <w:color w:val="FF0000"/>
        </w:rPr>
      </w:pPr>
      <w:r w:rsidRPr="00A45049">
        <w:rPr>
          <w:rFonts w:cs="Arial"/>
          <w:i/>
          <w:color w:val="FF0000"/>
        </w:rPr>
        <w:t>Darstellung des Vorhabens.</w:t>
      </w:r>
    </w:p>
    <w:p w:rsidR="00A9713A" w:rsidRDefault="00A9713A" w:rsidP="00A9713A">
      <w:pPr>
        <w:pStyle w:val="Liste-A-01"/>
        <w:rPr>
          <w:i/>
          <w:color w:val="FF0000"/>
        </w:rPr>
      </w:pPr>
    </w:p>
    <w:p w:rsidR="00A9713A" w:rsidRDefault="00A9713A" w:rsidP="00A9713A">
      <w:pPr>
        <w:pStyle w:val="Liste-A-01"/>
        <w:rPr>
          <w:i/>
          <w:color w:val="FF0000"/>
        </w:rPr>
      </w:pPr>
    </w:p>
    <w:p w:rsidR="006C0364" w:rsidRPr="006C0364" w:rsidRDefault="006C0364" w:rsidP="006C0364">
      <w:pPr>
        <w:rPr>
          <w:highlight w:val="green"/>
        </w:rPr>
      </w:pPr>
    </w:p>
    <w:p w:rsidR="006C0364" w:rsidRPr="006C0364" w:rsidRDefault="006C0364" w:rsidP="006C0364">
      <w:pPr>
        <w:pStyle w:val="Liste-A-00"/>
      </w:pPr>
      <w:bookmarkStart w:id="7" w:name="_Toc337719470"/>
      <w:bookmarkStart w:id="8" w:name="_Toc401913602"/>
      <w:r w:rsidRPr="006C0364">
        <w:t>Randbedingungen und Zwangspunkte</w:t>
      </w:r>
      <w:bookmarkEnd w:id="7"/>
      <w:bookmarkEnd w:id="8"/>
      <w:r w:rsidR="00202EEA">
        <w:t>, Leistungen des Auftraggebers</w:t>
      </w:r>
    </w:p>
    <w:p w:rsidR="002C25D5" w:rsidRPr="002C25D5" w:rsidRDefault="002C25D5" w:rsidP="002C25D5">
      <w:pPr>
        <w:pStyle w:val="Liste-A-03"/>
        <w:rPr>
          <w:i/>
          <w:color w:val="FF0000"/>
        </w:rPr>
      </w:pPr>
      <w:r w:rsidRPr="002C25D5">
        <w:rPr>
          <w:i/>
          <w:color w:val="FF0000"/>
        </w:rPr>
        <w:t>Berücksichtigung vorhergehende und übergeordnete Entscheidungen (</w:t>
      </w:r>
      <w:r w:rsidR="00014C4C">
        <w:rPr>
          <w:i/>
          <w:color w:val="FF0000"/>
        </w:rPr>
        <w:t>z. B.</w:t>
      </w:r>
      <w:r w:rsidRPr="002C25D5">
        <w:rPr>
          <w:i/>
          <w:color w:val="FF0000"/>
        </w:rPr>
        <w:t xml:space="preserve"> aus dem Bedarfsplan für Bundesfernstraßen)</w:t>
      </w:r>
    </w:p>
    <w:p w:rsidR="002C25D5" w:rsidRPr="002C25D5" w:rsidRDefault="002C25D5" w:rsidP="002C25D5">
      <w:pPr>
        <w:pStyle w:val="Liste-A-03"/>
        <w:rPr>
          <w:i/>
          <w:color w:val="FF0000"/>
        </w:rPr>
      </w:pPr>
      <w:r w:rsidRPr="002C25D5">
        <w:rPr>
          <w:i/>
          <w:color w:val="FF0000"/>
        </w:rPr>
        <w:t>Berücksichtigung Gesamt- und Fachplanungen</w:t>
      </w:r>
    </w:p>
    <w:p w:rsidR="002C25D5" w:rsidRPr="002C25D5" w:rsidRDefault="002C25D5" w:rsidP="002C25D5">
      <w:pPr>
        <w:pStyle w:val="Liste-A-03"/>
        <w:rPr>
          <w:i/>
          <w:color w:val="FF0000"/>
        </w:rPr>
      </w:pPr>
      <w:r w:rsidRPr="002C25D5">
        <w:rPr>
          <w:i/>
          <w:color w:val="FF0000"/>
        </w:rPr>
        <w:t>Berücksichtigung Ergebnis aus der Abstimmung mit der Raumordnungsbehörde</w:t>
      </w:r>
    </w:p>
    <w:p w:rsidR="002C25D5" w:rsidRDefault="002C25D5" w:rsidP="002C25D5">
      <w:pPr>
        <w:pStyle w:val="Liste-A-03"/>
        <w:rPr>
          <w:i/>
          <w:color w:val="FF0000"/>
        </w:rPr>
      </w:pPr>
      <w:r w:rsidRPr="002C25D5">
        <w:rPr>
          <w:i/>
          <w:color w:val="FF0000"/>
        </w:rPr>
        <w:t>Berücksichtigung ggf. festgelegter Untersuchungsrahmen</w:t>
      </w:r>
    </w:p>
    <w:p w:rsidR="00202EEA" w:rsidRPr="002C25D5" w:rsidRDefault="00202EEA" w:rsidP="002C25D5">
      <w:pPr>
        <w:pStyle w:val="Liste-A-03"/>
        <w:rPr>
          <w:i/>
          <w:color w:val="FF0000"/>
        </w:rPr>
      </w:pPr>
      <w:r>
        <w:rPr>
          <w:i/>
          <w:color w:val="FF0000"/>
        </w:rPr>
        <w:t>Leistungen des Auftraggebers</w:t>
      </w:r>
    </w:p>
    <w:p w:rsidR="002C25D5" w:rsidRPr="002C25D5" w:rsidRDefault="002C25D5" w:rsidP="002C25D5">
      <w:pPr>
        <w:pStyle w:val="Liste-A-03"/>
        <w:rPr>
          <w:i/>
          <w:color w:val="FF0000"/>
        </w:rPr>
      </w:pPr>
      <w:r w:rsidRPr="002C25D5">
        <w:rPr>
          <w:i/>
          <w:color w:val="FF0000"/>
        </w:rPr>
        <w:t>Zusammenarbeit und Abstimmung mit anderen an der Planung Beteiligten (</w:t>
      </w:r>
      <w:r w:rsidR="00014C4C">
        <w:rPr>
          <w:i/>
          <w:color w:val="FF0000"/>
        </w:rPr>
        <w:t>z. B.</w:t>
      </w:r>
      <w:r w:rsidRPr="002C25D5">
        <w:rPr>
          <w:i/>
          <w:color w:val="FF0000"/>
        </w:rPr>
        <w:t xml:space="preserve"> Bearbeiter der Linienplanung, Ingenieurbau)</w:t>
      </w:r>
    </w:p>
    <w:p w:rsidR="002C25D5" w:rsidRDefault="002C25D5" w:rsidP="002C25D5">
      <w:pPr>
        <w:pStyle w:val="Liste-A-03"/>
        <w:rPr>
          <w:i/>
          <w:color w:val="FF0000"/>
        </w:rPr>
      </w:pPr>
      <w:r w:rsidRPr="002C25D5">
        <w:rPr>
          <w:i/>
          <w:color w:val="FF0000"/>
        </w:rPr>
        <w:t>Ergebnisse aus der Abstimmung mit Trägern öffentlicher Belange</w:t>
      </w:r>
    </w:p>
    <w:p w:rsidR="00202EEA" w:rsidRPr="00202EEA" w:rsidRDefault="00202EEA" w:rsidP="00202EEA"/>
    <w:p w:rsidR="00202EEA" w:rsidRPr="00202EEA" w:rsidRDefault="00202EEA" w:rsidP="00202EEA">
      <w:pPr>
        <w:pStyle w:val="Liste-A-00"/>
      </w:pPr>
      <w:r w:rsidRPr="00202EEA">
        <w:t>Anforderungen an die zu übergebenden Daten und Dokumente</w:t>
      </w:r>
    </w:p>
    <w:p w:rsidR="00202EEA" w:rsidRPr="00202EEA" w:rsidRDefault="00202EEA" w:rsidP="00202EEA">
      <w:pPr>
        <w:numPr>
          <w:ilvl w:val="1"/>
          <w:numId w:val="36"/>
        </w:numPr>
        <w:spacing w:before="40" w:after="80"/>
        <w:ind w:left="1134"/>
        <w:contextualSpacing w:val="0"/>
        <w:jc w:val="both"/>
      </w:pPr>
      <w:r w:rsidRPr="00202EEA">
        <w:t xml:space="preserve">Die Planunterlagen, Beschreibungen und Berechnungen sind dem Auftraggeber in digitaler Form (Planunterlagen im </w:t>
      </w:r>
      <w:r w:rsidRPr="00202EEA">
        <w:fldChar w:fldCharType="begin">
          <w:ffData>
            <w:name w:val="Text1"/>
            <w:enabled/>
            <w:calcOnExit w:val="0"/>
            <w:textInput/>
          </w:ffData>
        </w:fldChar>
      </w:r>
      <w:r w:rsidRPr="00202EEA">
        <w:instrText xml:space="preserve"> FORMTEXT </w:instrText>
      </w:r>
      <w:r w:rsidRPr="00202EEA">
        <w:fldChar w:fldCharType="separate"/>
      </w:r>
      <w:r w:rsidRPr="00202EEA">
        <w:t> </w:t>
      </w:r>
      <w:r w:rsidRPr="00202EEA">
        <w:t> </w:t>
      </w:r>
      <w:r w:rsidRPr="00202EEA">
        <w:t> </w:t>
      </w:r>
      <w:r w:rsidRPr="00202EEA">
        <w:t> </w:t>
      </w:r>
      <w:r w:rsidRPr="00202EEA">
        <w:t> </w:t>
      </w:r>
      <w:r w:rsidRPr="00202EEA">
        <w:fldChar w:fldCharType="end"/>
      </w:r>
      <w:r w:rsidRPr="00202EEA">
        <w:t xml:space="preserve"> - Format sowie im </w:t>
      </w:r>
      <w:proofErr w:type="spellStart"/>
      <w:r w:rsidRPr="00202EEA">
        <w:t>pdf-Format</w:t>
      </w:r>
      <w:proofErr w:type="spellEnd"/>
      <w:r w:rsidRPr="00202EEA">
        <w:t xml:space="preserve">; Beschreibungen und Berechnungen als Word- bzw. Excel-Datei im </w:t>
      </w:r>
      <w:proofErr w:type="spellStart"/>
      <w:r w:rsidRPr="00202EEA">
        <w:t>docx</w:t>
      </w:r>
      <w:proofErr w:type="spellEnd"/>
      <w:r w:rsidRPr="00202EEA">
        <w:t>- bzw. xlsx-Format</w:t>
      </w:r>
      <w:r w:rsidR="001660E6" w:rsidRPr="001660E6">
        <w:t xml:space="preserve">; Präsentationen als PowerPoint-Datei im </w:t>
      </w:r>
      <w:proofErr w:type="spellStart"/>
      <w:r w:rsidR="001660E6" w:rsidRPr="001660E6">
        <w:t>pptx</w:t>
      </w:r>
      <w:proofErr w:type="spellEnd"/>
      <w:r w:rsidR="001660E6" w:rsidRPr="001660E6">
        <w:t>-Format</w:t>
      </w:r>
      <w:r w:rsidRPr="00202EEA">
        <w:t>) und</w:t>
      </w:r>
    </w:p>
    <w:p w:rsidR="00202EEA" w:rsidRPr="00202EEA" w:rsidRDefault="00202EEA" w:rsidP="00202EEA">
      <w:pPr>
        <w:numPr>
          <w:ilvl w:val="1"/>
          <w:numId w:val="0"/>
        </w:numPr>
        <w:tabs>
          <w:tab w:val="num" w:pos="567"/>
        </w:tabs>
        <w:spacing w:before="40" w:after="80"/>
        <w:ind w:left="1134" w:hanging="567"/>
        <w:contextualSpacing w:val="0"/>
        <w:jc w:val="both"/>
      </w:pPr>
      <w:r w:rsidRPr="00202EEA">
        <w:tab/>
      </w:r>
      <w:r w:rsidRPr="00202EEA">
        <w:rPr>
          <w:rFonts w:cs="Arial"/>
        </w:rPr>
        <w:fldChar w:fldCharType="begin">
          <w:ffData>
            <w:name w:val="Kontrollkästchen3"/>
            <w:enabled/>
            <w:calcOnExit w:val="0"/>
            <w:checkBox>
              <w:sizeAuto/>
              <w:default w:val="0"/>
            </w:checkBox>
          </w:ffData>
        </w:fldChar>
      </w:r>
      <w:r w:rsidRPr="00202EEA">
        <w:rPr>
          <w:rFonts w:cs="Arial"/>
        </w:rPr>
        <w:instrText xml:space="preserve"> FORMCHECKBOX </w:instrText>
      </w:r>
      <w:r w:rsidR="00944FAE">
        <w:rPr>
          <w:rFonts w:cs="Arial"/>
        </w:rPr>
      </w:r>
      <w:r w:rsidR="00944FAE">
        <w:rPr>
          <w:rFonts w:cs="Arial"/>
        </w:rPr>
        <w:fldChar w:fldCharType="separate"/>
      </w:r>
      <w:r w:rsidRPr="00202EEA">
        <w:rPr>
          <w:rFonts w:cs="Arial"/>
        </w:rPr>
        <w:fldChar w:fldCharType="end"/>
      </w:r>
      <w:r w:rsidRPr="00202EEA">
        <w:tab/>
        <w:t>zusätzlich in analoger Form als kopierfähiger Farbausdruck (</w:t>
      </w:r>
      <w:r w:rsidRPr="00202EEA">
        <w:fldChar w:fldCharType="begin">
          <w:ffData>
            <w:name w:val="Text1"/>
            <w:enabled/>
            <w:calcOnExit w:val="0"/>
            <w:textInput/>
          </w:ffData>
        </w:fldChar>
      </w:r>
      <w:r w:rsidRPr="00202EEA">
        <w:instrText xml:space="preserve"> FORMTEXT </w:instrText>
      </w:r>
      <w:r w:rsidRPr="00202EEA">
        <w:fldChar w:fldCharType="separate"/>
      </w:r>
      <w:r w:rsidRPr="00202EEA">
        <w:t> </w:t>
      </w:r>
      <w:r w:rsidRPr="00202EEA">
        <w:t> </w:t>
      </w:r>
      <w:r w:rsidRPr="00202EEA">
        <w:t> </w:t>
      </w:r>
      <w:r w:rsidRPr="00202EEA">
        <w:t> </w:t>
      </w:r>
      <w:r w:rsidRPr="00202EEA">
        <w:t> </w:t>
      </w:r>
      <w:r w:rsidRPr="00202EEA">
        <w:fldChar w:fldCharType="end"/>
      </w:r>
      <w:r w:rsidRPr="00202EEA">
        <w:t>)</w:t>
      </w:r>
    </w:p>
    <w:p w:rsidR="00202EEA" w:rsidRPr="00202EEA" w:rsidRDefault="00202EEA" w:rsidP="00202EEA">
      <w:pPr>
        <w:numPr>
          <w:ilvl w:val="1"/>
          <w:numId w:val="0"/>
        </w:numPr>
        <w:tabs>
          <w:tab w:val="num" w:pos="567"/>
        </w:tabs>
        <w:spacing w:before="40" w:after="80"/>
        <w:ind w:left="1134" w:hanging="567"/>
        <w:contextualSpacing w:val="0"/>
        <w:jc w:val="both"/>
      </w:pPr>
      <w:r>
        <w:tab/>
      </w:r>
      <w:r w:rsidRPr="00202EEA">
        <w:t>zu übergeben.</w:t>
      </w:r>
    </w:p>
    <w:p w:rsidR="00202EEA" w:rsidRPr="00202EEA" w:rsidRDefault="00202EEA" w:rsidP="00202EEA">
      <w:pPr>
        <w:numPr>
          <w:ilvl w:val="1"/>
          <w:numId w:val="36"/>
        </w:numPr>
        <w:spacing w:before="40" w:after="80"/>
        <w:ind w:left="1134"/>
        <w:contextualSpacing w:val="0"/>
        <w:jc w:val="both"/>
      </w:pPr>
      <w:r w:rsidRPr="00202EEA">
        <w:t xml:space="preserve">Digitale Bestands- und Objektdaten sind im OKSTRA-, IFC- </w:t>
      </w:r>
      <w:r w:rsidRPr="00202EEA">
        <w:rPr>
          <w:rFonts w:cs="Arial"/>
        </w:rPr>
        <w:t xml:space="preserve">bzw. </w:t>
      </w:r>
      <w:r w:rsidRPr="00202EEA">
        <w:t>SHAPE-Format zu übergeben.</w:t>
      </w:r>
    </w:p>
    <w:p w:rsidR="00202EEA" w:rsidRPr="00202EEA" w:rsidRDefault="00202EEA" w:rsidP="00202EEA">
      <w:pPr>
        <w:numPr>
          <w:ilvl w:val="1"/>
          <w:numId w:val="36"/>
        </w:numPr>
        <w:spacing w:before="40" w:after="80"/>
        <w:ind w:left="1134"/>
        <w:contextualSpacing w:val="0"/>
        <w:jc w:val="both"/>
      </w:pPr>
      <w:r w:rsidRPr="00202EEA">
        <w:t>Der Auftragnehmer hat die von ihm zu übergebenden Unterlagen im nötigen Umfang zu bearbeiten, u. a. normengerecht farbig und mit Planzeichen und Legende anzulegen sowie DIN-gerecht zu falten. Das Schriftfeld des Auftraggebers ist zu übernehmen.</w:t>
      </w:r>
    </w:p>
    <w:p w:rsidR="00202EEA" w:rsidRPr="00202EEA" w:rsidRDefault="00202EEA" w:rsidP="00202EEA">
      <w:pPr>
        <w:numPr>
          <w:ilvl w:val="1"/>
          <w:numId w:val="36"/>
        </w:numPr>
        <w:spacing w:before="40" w:after="80"/>
        <w:ind w:left="1134"/>
        <w:contextualSpacing w:val="0"/>
        <w:jc w:val="both"/>
      </w:pPr>
      <w:r w:rsidRPr="00202EEA">
        <w:t>Der Auftragnehmer hat die von ihm angefertigten Unterlagen als „Verfasser" zu unterzeichnen.</w:t>
      </w:r>
    </w:p>
    <w:p w:rsidR="00202EEA" w:rsidRPr="00202EEA" w:rsidRDefault="00202EEA" w:rsidP="00202EEA">
      <w:pPr>
        <w:pStyle w:val="Liste-A-00"/>
        <w:numPr>
          <w:ilvl w:val="0"/>
          <w:numId w:val="0"/>
        </w:numPr>
        <w:ind w:left="567" w:hanging="567"/>
        <w:rPr>
          <w:b w:val="0"/>
        </w:rPr>
      </w:pPr>
    </w:p>
    <w:p w:rsidR="00202EEA" w:rsidRPr="00202EEA" w:rsidRDefault="00202EEA" w:rsidP="00202EEA">
      <w:pPr>
        <w:pStyle w:val="Liste-A-00"/>
        <w:numPr>
          <w:ilvl w:val="0"/>
          <w:numId w:val="0"/>
        </w:numPr>
        <w:ind w:left="567" w:hanging="567"/>
        <w:rPr>
          <w:b w:val="0"/>
        </w:rPr>
      </w:pPr>
    </w:p>
    <w:p w:rsidR="00202EEA" w:rsidRPr="00202EEA" w:rsidRDefault="00202EEA" w:rsidP="00202EEA">
      <w:pPr>
        <w:pStyle w:val="Liste-A-00"/>
        <w:numPr>
          <w:ilvl w:val="0"/>
          <w:numId w:val="0"/>
        </w:numPr>
        <w:ind w:left="567" w:hanging="567"/>
        <w:rPr>
          <w:b w:val="0"/>
        </w:rPr>
      </w:pPr>
    </w:p>
    <w:p w:rsidR="00084BFA" w:rsidRDefault="00DB64A1" w:rsidP="00DB64A1">
      <w:pPr>
        <w:rPr>
          <w:snapToGrid w:val="0"/>
        </w:rPr>
      </w:pPr>
      <w:r>
        <w:rPr>
          <w:snapToGrid w:val="0"/>
        </w:rPr>
        <w:br w:type="page"/>
      </w:r>
    </w:p>
    <w:tbl>
      <w:tblPr>
        <w:tblW w:w="5000" w:type="pct"/>
        <w:jc w:val="center"/>
        <w:shd w:val="clear" w:color="auto" w:fill="EAEAEA"/>
        <w:tblLayout w:type="fixed"/>
        <w:tblCellMar>
          <w:top w:w="85" w:type="dxa"/>
          <w:left w:w="57" w:type="dxa"/>
          <w:bottom w:w="85" w:type="dxa"/>
          <w:right w:w="57" w:type="dxa"/>
        </w:tblCellMar>
        <w:tblLook w:val="01E0" w:firstRow="1" w:lastRow="1" w:firstColumn="1" w:lastColumn="1" w:noHBand="0" w:noVBand="0"/>
      </w:tblPr>
      <w:tblGrid>
        <w:gridCol w:w="9678"/>
      </w:tblGrid>
      <w:tr w:rsidR="00653593" w:rsidTr="00653593">
        <w:trPr>
          <w:jc w:val="center"/>
        </w:trPr>
        <w:tc>
          <w:tcPr>
            <w:tcW w:w="9852" w:type="dxa"/>
            <w:shd w:val="clear" w:color="auto" w:fill="EAEAEA"/>
          </w:tcPr>
          <w:p w:rsidR="00653593" w:rsidRDefault="00653593" w:rsidP="00B237A9">
            <w:pPr>
              <w:pStyle w:val="berschrift1"/>
            </w:pPr>
            <w:bookmarkStart w:id="9" w:name="_Toc337719472"/>
            <w:bookmarkStart w:id="10" w:name="_Toc364083546"/>
            <w:bookmarkStart w:id="11" w:name="_Toc401913604"/>
            <w:r>
              <w:lastRenderedPageBreak/>
              <w:t>B. Beschreibung der Grundleistungen</w:t>
            </w:r>
            <w:bookmarkEnd w:id="9"/>
            <w:bookmarkEnd w:id="10"/>
            <w:bookmarkEnd w:id="11"/>
          </w:p>
        </w:tc>
      </w:tr>
      <w:tr w:rsidR="00653593" w:rsidTr="00653593">
        <w:trPr>
          <w:jc w:val="center"/>
        </w:trPr>
        <w:tc>
          <w:tcPr>
            <w:tcW w:w="9852" w:type="dxa"/>
            <w:shd w:val="clear" w:color="auto" w:fill="EAEAEA"/>
          </w:tcPr>
          <w:p w:rsidR="00653593" w:rsidRPr="00B237A9" w:rsidRDefault="00653593" w:rsidP="00B237A9">
            <w:pPr>
              <w:pStyle w:val="Standard9"/>
            </w:pPr>
            <w:r w:rsidRPr="00B237A9">
              <w:t>[wird bei angekreuzten Grundleistungen keine Bewertung eingetragen, gilt die jeweilige Bewertung der Grundleistung]</w:t>
            </w:r>
          </w:p>
        </w:tc>
      </w:tr>
    </w:tbl>
    <w:p w:rsidR="00653593" w:rsidRPr="00E80812" w:rsidRDefault="00653593" w:rsidP="00DB64A1"/>
    <w:tbl>
      <w:tblPr>
        <w:tblW w:w="5000" w:type="pct"/>
        <w:jc w:val="center"/>
        <w:tblLayout w:type="fixed"/>
        <w:tblCellMar>
          <w:top w:w="57" w:type="dxa"/>
          <w:left w:w="57" w:type="dxa"/>
          <w:bottom w:w="57" w:type="dxa"/>
          <w:right w:w="57" w:type="dxa"/>
        </w:tblCellMar>
        <w:tblLook w:val="01E0" w:firstRow="1" w:lastRow="1" w:firstColumn="1" w:lastColumn="1" w:noHBand="0" w:noVBand="0"/>
      </w:tblPr>
      <w:tblGrid>
        <w:gridCol w:w="340"/>
        <w:gridCol w:w="844"/>
        <w:gridCol w:w="7"/>
        <w:gridCol w:w="6121"/>
        <w:gridCol w:w="1162"/>
        <w:gridCol w:w="1204"/>
      </w:tblGrid>
      <w:tr w:rsidR="00120489" w:rsidRPr="00120489" w:rsidTr="00A66666">
        <w:trPr>
          <w:cantSplit/>
          <w:trHeight w:val="20"/>
          <w:tblHeader/>
          <w:jc w:val="center"/>
        </w:trPr>
        <w:tc>
          <w:tcPr>
            <w:tcW w:w="340" w:type="dxa"/>
            <w:vAlign w:val="center"/>
          </w:tcPr>
          <w:p w:rsidR="00120489" w:rsidRPr="00120489" w:rsidRDefault="00120489" w:rsidP="00120489">
            <w:pPr>
              <w:pStyle w:val="Standard9"/>
              <w:jc w:val="center"/>
            </w:pPr>
          </w:p>
        </w:tc>
        <w:tc>
          <w:tcPr>
            <w:tcW w:w="844" w:type="dxa"/>
            <w:shd w:val="clear" w:color="auto" w:fill="E6E6E6"/>
            <w:vAlign w:val="center"/>
          </w:tcPr>
          <w:p w:rsidR="00120489" w:rsidRPr="00120489" w:rsidRDefault="00120489" w:rsidP="00E60FEF">
            <w:pPr>
              <w:pStyle w:val="Standard9"/>
            </w:pPr>
            <w:r w:rsidRPr="00120489">
              <w:t>Grund-leistung</w:t>
            </w:r>
          </w:p>
        </w:tc>
        <w:tc>
          <w:tcPr>
            <w:tcW w:w="6128" w:type="dxa"/>
            <w:gridSpan w:val="2"/>
            <w:shd w:val="clear" w:color="auto" w:fill="E6E6E6"/>
            <w:vAlign w:val="center"/>
          </w:tcPr>
          <w:p w:rsidR="00120489" w:rsidRPr="00120489" w:rsidRDefault="00120489" w:rsidP="00120489">
            <w:pPr>
              <w:pStyle w:val="Standard9"/>
              <w:rPr>
                <w:b/>
              </w:rPr>
            </w:pPr>
            <w:r w:rsidRPr="00120489">
              <w:rPr>
                <w:b/>
              </w:rPr>
              <w:t>HOAI – Text gemäß Leistungsbild</w:t>
            </w:r>
          </w:p>
          <w:p w:rsidR="00120489" w:rsidRPr="00120489" w:rsidRDefault="00120489" w:rsidP="00120489">
            <w:pPr>
              <w:pStyle w:val="Mustertext"/>
              <w:rPr>
                <w:i/>
                <w:sz w:val="18"/>
                <w:szCs w:val="18"/>
              </w:rPr>
            </w:pPr>
            <w:r w:rsidRPr="00120489">
              <w:rPr>
                <w:i/>
                <w:sz w:val="18"/>
                <w:szCs w:val="18"/>
              </w:rPr>
              <w:t>mit konkretisierter Leistungsbeschreibung (kursiv)</w:t>
            </w:r>
          </w:p>
        </w:tc>
        <w:tc>
          <w:tcPr>
            <w:tcW w:w="1162" w:type="dxa"/>
            <w:shd w:val="clear" w:color="auto" w:fill="E6E6E6"/>
            <w:vAlign w:val="center"/>
          </w:tcPr>
          <w:p w:rsidR="00120489" w:rsidRPr="00120489" w:rsidRDefault="00120489" w:rsidP="00FF76DB">
            <w:pPr>
              <w:pStyle w:val="Standard9"/>
              <w:jc w:val="center"/>
            </w:pPr>
            <w:r w:rsidRPr="00120489">
              <w:t>Bewertung</w:t>
            </w:r>
          </w:p>
          <w:p w:rsidR="00120489" w:rsidRPr="00120489" w:rsidRDefault="00120489" w:rsidP="00FF76DB">
            <w:pPr>
              <w:pStyle w:val="Standard9"/>
              <w:jc w:val="center"/>
            </w:pPr>
            <w:r w:rsidRPr="00120489">
              <w:t>[%]</w:t>
            </w:r>
          </w:p>
        </w:tc>
        <w:tc>
          <w:tcPr>
            <w:tcW w:w="1204" w:type="dxa"/>
            <w:shd w:val="clear" w:color="auto" w:fill="E6E6E6"/>
            <w:vAlign w:val="center"/>
          </w:tcPr>
          <w:p w:rsidR="00120489" w:rsidRPr="00120489" w:rsidRDefault="00120489" w:rsidP="00B237A9">
            <w:pPr>
              <w:pStyle w:val="Standard9"/>
              <w:jc w:val="center"/>
            </w:pPr>
            <w:r w:rsidRPr="00120489">
              <w:t>Eintrag Bewertung</w:t>
            </w:r>
            <w:r w:rsidR="00B237A9">
              <w:t xml:space="preserve"> </w:t>
            </w:r>
            <w:r w:rsidRPr="00120489">
              <w:t>[%]</w:t>
            </w:r>
          </w:p>
        </w:tc>
      </w:tr>
      <w:tr w:rsidR="00120489" w:rsidRPr="00120489" w:rsidTr="00A66666">
        <w:trPr>
          <w:trHeight w:val="20"/>
          <w:jc w:val="center"/>
        </w:trPr>
        <w:tc>
          <w:tcPr>
            <w:tcW w:w="340" w:type="dxa"/>
          </w:tcPr>
          <w:p w:rsidR="00120489" w:rsidRPr="00120489" w:rsidRDefault="00120489" w:rsidP="00120489">
            <w:pPr>
              <w:pStyle w:val="Standard9"/>
            </w:pPr>
          </w:p>
        </w:tc>
        <w:tc>
          <w:tcPr>
            <w:tcW w:w="844" w:type="dxa"/>
          </w:tcPr>
          <w:p w:rsidR="00120489" w:rsidRPr="00120489" w:rsidRDefault="00120489" w:rsidP="00E60FEF">
            <w:pPr>
              <w:pStyle w:val="Standard9"/>
            </w:pPr>
          </w:p>
        </w:tc>
        <w:tc>
          <w:tcPr>
            <w:tcW w:w="6128" w:type="dxa"/>
            <w:gridSpan w:val="2"/>
          </w:tcPr>
          <w:p w:rsidR="00120489" w:rsidRPr="00120489" w:rsidRDefault="00120489" w:rsidP="00120489">
            <w:pPr>
              <w:pStyle w:val="Standard9"/>
            </w:pPr>
          </w:p>
        </w:tc>
        <w:tc>
          <w:tcPr>
            <w:tcW w:w="1162" w:type="dxa"/>
          </w:tcPr>
          <w:p w:rsidR="00120489" w:rsidRPr="00120489" w:rsidRDefault="00120489" w:rsidP="00FF76DB">
            <w:pPr>
              <w:pStyle w:val="Standard9"/>
              <w:jc w:val="center"/>
            </w:pPr>
          </w:p>
        </w:tc>
        <w:tc>
          <w:tcPr>
            <w:tcW w:w="1204" w:type="dxa"/>
          </w:tcPr>
          <w:p w:rsidR="00120489" w:rsidRPr="00120489" w:rsidRDefault="00120489" w:rsidP="00120489">
            <w:pPr>
              <w:pStyle w:val="Standard9"/>
            </w:pPr>
          </w:p>
        </w:tc>
      </w:tr>
      <w:tr w:rsidR="00923867" w:rsidRPr="00120489" w:rsidTr="00923867">
        <w:trPr>
          <w:trHeight w:val="20"/>
          <w:jc w:val="center"/>
        </w:trPr>
        <w:tc>
          <w:tcPr>
            <w:tcW w:w="340" w:type="dxa"/>
          </w:tcPr>
          <w:p w:rsidR="00923867" w:rsidRPr="00120489" w:rsidRDefault="00923867" w:rsidP="006C0364"/>
        </w:tc>
        <w:tc>
          <w:tcPr>
            <w:tcW w:w="844" w:type="dxa"/>
            <w:shd w:val="clear" w:color="auto" w:fill="E6E6E6"/>
          </w:tcPr>
          <w:p w:rsidR="00923867" w:rsidRPr="00120489" w:rsidRDefault="00923867" w:rsidP="00E60FEF"/>
        </w:tc>
        <w:tc>
          <w:tcPr>
            <w:tcW w:w="8494" w:type="dxa"/>
            <w:gridSpan w:val="4"/>
            <w:shd w:val="clear" w:color="auto" w:fill="E6E6E6"/>
            <w:vAlign w:val="center"/>
          </w:tcPr>
          <w:p w:rsidR="00923867" w:rsidRPr="00DC1A2A" w:rsidRDefault="00923867" w:rsidP="00DC1A2A">
            <w:pPr>
              <w:rPr>
                <w:b/>
              </w:rPr>
            </w:pPr>
            <w:bookmarkStart w:id="12" w:name="_Toc337719072"/>
            <w:bookmarkStart w:id="13" w:name="_Toc337719475"/>
            <w:bookmarkStart w:id="14" w:name="_Toc401913605"/>
            <w:r w:rsidRPr="00DC1A2A">
              <w:rPr>
                <w:b/>
              </w:rPr>
              <w:t>Leistungsphase 1:</w:t>
            </w:r>
            <w:bookmarkEnd w:id="12"/>
            <w:bookmarkEnd w:id="13"/>
            <w:r w:rsidR="00DC1A2A">
              <w:rPr>
                <w:b/>
              </w:rPr>
              <w:t xml:space="preserve"> </w:t>
            </w:r>
            <w:r w:rsidRPr="00DC1A2A">
              <w:rPr>
                <w:b/>
              </w:rPr>
              <w:t>Klären der Aufgabenstellung und Ermitteln des Leistungsumfangs</w:t>
            </w:r>
            <w:bookmarkEnd w:id="14"/>
          </w:p>
        </w:tc>
      </w:tr>
      <w:tr w:rsidR="00120489" w:rsidRPr="00120489" w:rsidTr="00A66666">
        <w:trPr>
          <w:trHeight w:val="20"/>
          <w:jc w:val="center"/>
        </w:trPr>
        <w:tc>
          <w:tcPr>
            <w:tcW w:w="340" w:type="dxa"/>
          </w:tcPr>
          <w:p w:rsidR="00120489" w:rsidRPr="00120489" w:rsidRDefault="00120489" w:rsidP="006C0364"/>
        </w:tc>
        <w:tc>
          <w:tcPr>
            <w:tcW w:w="844" w:type="dxa"/>
          </w:tcPr>
          <w:p w:rsidR="00120489" w:rsidRPr="00120489" w:rsidRDefault="00120489" w:rsidP="00E60FEF"/>
        </w:tc>
        <w:tc>
          <w:tcPr>
            <w:tcW w:w="6128" w:type="dxa"/>
            <w:gridSpan w:val="2"/>
          </w:tcPr>
          <w:p w:rsidR="00120489" w:rsidRPr="00120489" w:rsidRDefault="00120489" w:rsidP="006C0364"/>
        </w:tc>
        <w:tc>
          <w:tcPr>
            <w:tcW w:w="1162" w:type="dxa"/>
          </w:tcPr>
          <w:p w:rsidR="00120489" w:rsidRPr="00120489" w:rsidRDefault="00120489" w:rsidP="00FF76DB">
            <w:pPr>
              <w:jc w:val="center"/>
            </w:pPr>
          </w:p>
        </w:tc>
        <w:tc>
          <w:tcPr>
            <w:tcW w:w="1204" w:type="dxa"/>
            <w:tcBorders>
              <w:bottom w:val="single" w:sz="4" w:space="0" w:color="auto"/>
            </w:tcBorders>
          </w:tcPr>
          <w:p w:rsidR="00120489" w:rsidRPr="00120489" w:rsidRDefault="00120489" w:rsidP="006C0364"/>
        </w:tc>
      </w:tr>
      <w:tr w:rsidR="00D4302F" w:rsidRPr="005B60C8" w:rsidTr="00DF7E80">
        <w:trPr>
          <w:jc w:val="center"/>
        </w:trPr>
        <w:tc>
          <w:tcPr>
            <w:tcW w:w="340" w:type="dxa"/>
            <w:vAlign w:val="center"/>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6E6E6"/>
          </w:tcPr>
          <w:p w:rsidR="00D4302F" w:rsidRPr="005B60C8" w:rsidRDefault="00D4302F" w:rsidP="00D4302F">
            <w:pPr>
              <w:rPr>
                <w:rFonts w:cs="Arial"/>
              </w:rPr>
            </w:pPr>
            <w:r w:rsidRPr="005B60C8">
              <w:rPr>
                <w:rFonts w:cs="Arial"/>
              </w:rPr>
              <w:t>a</w:t>
            </w:r>
          </w:p>
        </w:tc>
        <w:tc>
          <w:tcPr>
            <w:tcW w:w="6121" w:type="dxa"/>
            <w:vMerge w:val="restart"/>
            <w:shd w:val="clear" w:color="auto" w:fill="E6E6E6"/>
          </w:tcPr>
          <w:p w:rsidR="00D4302F" w:rsidRPr="00656D95" w:rsidRDefault="00923867" w:rsidP="00656D95">
            <w:r w:rsidRPr="00656D95">
              <w:t>Zusammenstellen und Prüfen der vom Auftraggeber zur Verfügung gestellten untersuchungsrelevanten Unterlagen</w:t>
            </w:r>
          </w:p>
        </w:tc>
        <w:tc>
          <w:tcPr>
            <w:tcW w:w="1162" w:type="dxa"/>
            <w:tcBorders>
              <w:right w:val="single" w:sz="4" w:space="0" w:color="auto"/>
            </w:tcBorders>
            <w:shd w:val="clear" w:color="auto" w:fill="auto"/>
          </w:tcPr>
          <w:p w:rsidR="00D4302F" w:rsidRDefault="00D4302F" w:rsidP="00923867">
            <w:pPr>
              <w:jc w:val="center"/>
              <w:rPr>
                <w:rFonts w:cs="Arial"/>
              </w:rPr>
            </w:pPr>
            <w:r>
              <w:rPr>
                <w:rFonts w:cs="Arial"/>
              </w:rPr>
              <w:t>0,</w:t>
            </w:r>
            <w:r w:rsidR="00923867">
              <w:rPr>
                <w:rFonts w:cs="Arial"/>
              </w:rPr>
              <w:t>6</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DF7E80">
        <w:trPr>
          <w:jc w:val="center"/>
        </w:trPr>
        <w:tc>
          <w:tcPr>
            <w:tcW w:w="340" w:type="dxa"/>
          </w:tcPr>
          <w:p w:rsidR="00D4302F" w:rsidRPr="00A66666" w:rsidRDefault="00D4302F" w:rsidP="00D4302F">
            <w:pPr>
              <w:rPr>
                <w:rFonts w:cs="Arial"/>
                <w:sz w:val="4"/>
                <w:szCs w:val="4"/>
              </w:rPr>
            </w:pPr>
          </w:p>
        </w:tc>
        <w:tc>
          <w:tcPr>
            <w:tcW w:w="851" w:type="dxa"/>
            <w:gridSpan w:val="2"/>
            <w:shd w:val="clear" w:color="auto" w:fill="E6E6E6"/>
          </w:tcPr>
          <w:p w:rsidR="00D4302F" w:rsidRPr="00A66666" w:rsidRDefault="00D4302F" w:rsidP="00D4302F">
            <w:pPr>
              <w:rPr>
                <w:rFonts w:cs="Arial"/>
                <w:sz w:val="4"/>
                <w:szCs w:val="4"/>
              </w:rPr>
            </w:pPr>
          </w:p>
        </w:tc>
        <w:tc>
          <w:tcPr>
            <w:tcW w:w="6121" w:type="dxa"/>
            <w:vMerge/>
            <w:tcBorders>
              <w:left w:val="nil"/>
            </w:tcBorders>
            <w:shd w:val="clear" w:color="auto" w:fill="EAEAEA"/>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9A28A0" w:rsidTr="00DF7E80">
        <w:trPr>
          <w:jc w:val="center"/>
        </w:trPr>
        <w:tc>
          <w:tcPr>
            <w:tcW w:w="340" w:type="dxa"/>
          </w:tcPr>
          <w:p w:rsidR="00D4302F" w:rsidRPr="000B392C" w:rsidRDefault="00D4302F" w:rsidP="00D4302F">
            <w:pPr>
              <w:rPr>
                <w:rFonts w:cs="Arial"/>
              </w:rPr>
            </w:pPr>
          </w:p>
        </w:tc>
        <w:tc>
          <w:tcPr>
            <w:tcW w:w="851" w:type="dxa"/>
            <w:gridSpan w:val="2"/>
          </w:tcPr>
          <w:p w:rsidR="00D4302F" w:rsidRPr="00F867E9" w:rsidRDefault="00D4302F" w:rsidP="00D4302F">
            <w:pPr>
              <w:rPr>
                <w:rFonts w:cs="Arial"/>
              </w:rPr>
            </w:pPr>
          </w:p>
        </w:tc>
        <w:tc>
          <w:tcPr>
            <w:tcW w:w="6121" w:type="dxa"/>
          </w:tcPr>
          <w:p w:rsidR="00923867" w:rsidRDefault="00923867" w:rsidP="00923867">
            <w:pPr>
              <w:pStyle w:val="Mustertext9kursiv"/>
            </w:pPr>
            <w:r>
              <w:t>Zusammenstellen der Unterlagen, insbesondere</w:t>
            </w:r>
          </w:p>
          <w:p w:rsidR="00923867" w:rsidRDefault="00923867" w:rsidP="00923867">
            <w:pPr>
              <w:pStyle w:val="Mustertext9Liste"/>
            </w:pPr>
            <w:r>
              <w:t>die der UVP vorangegangenen Verfahrensschritte wie die Feststellung der UVP-Pflicht des Vorhabens, die Ergebnisse einer Planungsraumanalyse und/oder die Festlegungen zum Untersuchungsrahmen</w:t>
            </w:r>
          </w:p>
          <w:p w:rsidR="00923867" w:rsidRDefault="00923867" w:rsidP="00923867">
            <w:pPr>
              <w:pStyle w:val="Mustertext9Liste"/>
            </w:pPr>
            <w:r>
              <w:t>Beschreibungen zum Vorhaben und zu den grundsätzlichen Lösungsmöglichkeiten</w:t>
            </w:r>
          </w:p>
          <w:p w:rsidR="00923867" w:rsidRDefault="00923867" w:rsidP="00923867">
            <w:pPr>
              <w:pStyle w:val="Mustertext9Liste"/>
            </w:pPr>
            <w:r>
              <w:t>Ergebnisse bisheriger Umwelt- bzw. Raumwiderstandsuntersuchungen</w:t>
            </w:r>
          </w:p>
          <w:p w:rsidR="00923867" w:rsidRDefault="00923867" w:rsidP="00923867">
            <w:pPr>
              <w:pStyle w:val="Mustertext9Liste"/>
            </w:pPr>
            <w:r>
              <w:t>Bestand der Umweltinformationen im Untersuchungsraum, auch Natura 2000- und artenschutzrelevante Unterlagen</w:t>
            </w:r>
          </w:p>
          <w:p w:rsidR="00923867" w:rsidRDefault="00923867" w:rsidP="00923867">
            <w:pPr>
              <w:pStyle w:val="Mustertext9Liste"/>
            </w:pPr>
            <w:r>
              <w:t>örtliche und überörtliche Planungen und Untersuchungen</w:t>
            </w:r>
          </w:p>
          <w:p w:rsidR="00923867" w:rsidRDefault="00923867" w:rsidP="00923867">
            <w:pPr>
              <w:pStyle w:val="Mustertext9Liste"/>
            </w:pPr>
            <w:r>
              <w:t>thematische Karten, Luftbilder und sonstige Daten</w:t>
            </w:r>
          </w:p>
          <w:p w:rsidR="00D4302F" w:rsidRPr="00C55782" w:rsidRDefault="00923867" w:rsidP="00923867">
            <w:pPr>
              <w:pStyle w:val="Mustertext9kursiv"/>
            </w:pPr>
            <w:r>
              <w:t>Prüfen der Unterlagen hinsichtlich ihrer Eignung für die Planung</w:t>
            </w:r>
          </w:p>
        </w:tc>
        <w:tc>
          <w:tcPr>
            <w:tcW w:w="1162" w:type="dxa"/>
          </w:tcPr>
          <w:p w:rsidR="00D4302F" w:rsidRPr="009A28A0" w:rsidRDefault="00D4302F" w:rsidP="00D4302F">
            <w:pPr>
              <w:jc w:val="center"/>
              <w:rPr>
                <w:rFonts w:cs="Arial"/>
                <w:color w:val="0000FF"/>
              </w:rPr>
            </w:pPr>
          </w:p>
        </w:tc>
        <w:tc>
          <w:tcPr>
            <w:tcW w:w="1204" w:type="dxa"/>
          </w:tcPr>
          <w:p w:rsidR="00D4302F" w:rsidRPr="009A28A0" w:rsidRDefault="00D4302F" w:rsidP="00D4302F">
            <w:pPr>
              <w:jc w:val="center"/>
              <w:rPr>
                <w:rFonts w:cs="Arial"/>
                <w:color w:val="0000FF"/>
              </w:rPr>
            </w:pPr>
          </w:p>
        </w:tc>
      </w:tr>
      <w:tr w:rsidR="00923867" w:rsidRPr="005B60C8" w:rsidTr="00DF7E80">
        <w:trPr>
          <w:jc w:val="center"/>
        </w:trPr>
        <w:tc>
          <w:tcPr>
            <w:tcW w:w="340" w:type="dxa"/>
          </w:tcPr>
          <w:p w:rsidR="00923867" w:rsidRPr="000B392C" w:rsidRDefault="00923867"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6E6E6"/>
          </w:tcPr>
          <w:p w:rsidR="00923867" w:rsidRPr="005B60C8" w:rsidRDefault="00923867" w:rsidP="00D4302F">
            <w:pPr>
              <w:rPr>
                <w:rFonts w:cs="Arial"/>
              </w:rPr>
            </w:pPr>
            <w:r>
              <w:rPr>
                <w:rFonts w:cs="Arial"/>
              </w:rPr>
              <w:t>b</w:t>
            </w:r>
          </w:p>
        </w:tc>
        <w:tc>
          <w:tcPr>
            <w:tcW w:w="6121" w:type="dxa"/>
            <w:shd w:val="clear" w:color="auto" w:fill="E6E6E6"/>
          </w:tcPr>
          <w:p w:rsidR="00923867" w:rsidRPr="00656D95" w:rsidRDefault="00923867" w:rsidP="00656D95">
            <w:r w:rsidRPr="00656D95">
              <w:t>Ortsbesichtigungen</w:t>
            </w:r>
          </w:p>
        </w:tc>
        <w:tc>
          <w:tcPr>
            <w:tcW w:w="1162" w:type="dxa"/>
            <w:tcBorders>
              <w:right w:val="single" w:sz="4" w:space="0" w:color="auto"/>
            </w:tcBorders>
            <w:shd w:val="clear" w:color="auto" w:fill="auto"/>
          </w:tcPr>
          <w:p w:rsidR="00923867" w:rsidRPr="00B867A0" w:rsidRDefault="00923867" w:rsidP="00923867">
            <w:pPr>
              <w:jc w:val="center"/>
              <w:rPr>
                <w:rFonts w:cs="Arial"/>
              </w:rPr>
            </w:pPr>
            <w:r>
              <w:rPr>
                <w:rFonts w:cs="Arial"/>
              </w:rPr>
              <w:t>0,4</w:t>
            </w:r>
          </w:p>
        </w:tc>
        <w:tc>
          <w:tcPr>
            <w:tcW w:w="1204" w:type="dxa"/>
            <w:tcBorders>
              <w:top w:val="single" w:sz="4" w:space="0" w:color="auto"/>
              <w:left w:val="single" w:sz="4" w:space="0" w:color="auto"/>
              <w:bottom w:val="single" w:sz="4" w:space="0" w:color="auto"/>
              <w:right w:val="single" w:sz="4" w:space="0" w:color="auto"/>
            </w:tcBorders>
          </w:tcPr>
          <w:p w:rsidR="00923867" w:rsidRPr="00B867A0" w:rsidRDefault="00923867" w:rsidP="00D4302F">
            <w:pPr>
              <w:jc w:val="center"/>
              <w:rPr>
                <w:rFonts w:cs="Arial"/>
              </w:rPr>
            </w:pPr>
          </w:p>
        </w:tc>
      </w:tr>
      <w:tr w:rsidR="00923867" w:rsidRPr="009A28A0" w:rsidTr="00DF7E80">
        <w:trPr>
          <w:jc w:val="center"/>
        </w:trPr>
        <w:tc>
          <w:tcPr>
            <w:tcW w:w="340" w:type="dxa"/>
          </w:tcPr>
          <w:p w:rsidR="00923867" w:rsidRPr="000B392C" w:rsidRDefault="00923867" w:rsidP="00D4302F">
            <w:pPr>
              <w:rPr>
                <w:rFonts w:cs="Arial"/>
              </w:rPr>
            </w:pPr>
          </w:p>
        </w:tc>
        <w:tc>
          <w:tcPr>
            <w:tcW w:w="851" w:type="dxa"/>
            <w:gridSpan w:val="2"/>
          </w:tcPr>
          <w:p w:rsidR="00923867" w:rsidRPr="009A28A0" w:rsidRDefault="00923867" w:rsidP="00D4302F">
            <w:pPr>
              <w:rPr>
                <w:rFonts w:cs="Arial"/>
                <w:color w:val="0000FF"/>
              </w:rPr>
            </w:pPr>
          </w:p>
        </w:tc>
        <w:tc>
          <w:tcPr>
            <w:tcW w:w="6121" w:type="dxa"/>
          </w:tcPr>
          <w:p w:rsidR="00923867" w:rsidRPr="00C55782" w:rsidRDefault="00923867" w:rsidP="00923867">
            <w:pPr>
              <w:pStyle w:val="Mustertext9kursiv"/>
            </w:pPr>
            <w:r>
              <w:t>zum Abschätzen der erforderlichen Leistung</w:t>
            </w:r>
          </w:p>
        </w:tc>
        <w:tc>
          <w:tcPr>
            <w:tcW w:w="1162" w:type="dxa"/>
          </w:tcPr>
          <w:p w:rsidR="00923867" w:rsidRPr="009A28A0" w:rsidRDefault="00923867" w:rsidP="00D4302F">
            <w:pPr>
              <w:jc w:val="center"/>
              <w:rPr>
                <w:rFonts w:cs="Arial"/>
                <w:color w:val="0000FF"/>
              </w:rPr>
            </w:pPr>
          </w:p>
        </w:tc>
        <w:tc>
          <w:tcPr>
            <w:tcW w:w="1204" w:type="dxa"/>
          </w:tcPr>
          <w:p w:rsidR="00923867" w:rsidRPr="009A28A0" w:rsidRDefault="00923867" w:rsidP="00D4302F">
            <w:pPr>
              <w:jc w:val="center"/>
              <w:rPr>
                <w:rFonts w:cs="Arial"/>
                <w:color w:val="0000FF"/>
              </w:rPr>
            </w:pPr>
          </w:p>
        </w:tc>
      </w:tr>
      <w:tr w:rsidR="00923867" w:rsidRPr="005B60C8" w:rsidTr="00DF7E80">
        <w:trPr>
          <w:jc w:val="center"/>
        </w:trPr>
        <w:tc>
          <w:tcPr>
            <w:tcW w:w="340" w:type="dxa"/>
          </w:tcPr>
          <w:p w:rsidR="00923867" w:rsidRPr="000B392C" w:rsidRDefault="00923867"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923867" w:rsidRPr="005B60C8" w:rsidRDefault="00923867" w:rsidP="00D4302F">
            <w:pPr>
              <w:rPr>
                <w:rFonts w:cs="Arial"/>
              </w:rPr>
            </w:pPr>
            <w:r>
              <w:rPr>
                <w:rFonts w:cs="Arial"/>
              </w:rPr>
              <w:t>c</w:t>
            </w:r>
          </w:p>
        </w:tc>
        <w:tc>
          <w:tcPr>
            <w:tcW w:w="6121" w:type="dxa"/>
            <w:shd w:val="clear" w:color="auto" w:fill="EAEAEA"/>
          </w:tcPr>
          <w:p w:rsidR="00923867" w:rsidRPr="00656D95" w:rsidRDefault="00923867" w:rsidP="00656D95">
            <w:r w:rsidRPr="00656D95">
              <w:t>Abgrenzen der Untersuchungsräume</w:t>
            </w:r>
          </w:p>
        </w:tc>
        <w:tc>
          <w:tcPr>
            <w:tcW w:w="1162" w:type="dxa"/>
            <w:tcBorders>
              <w:right w:val="single" w:sz="4" w:space="0" w:color="auto"/>
            </w:tcBorders>
            <w:shd w:val="clear" w:color="auto" w:fill="auto"/>
          </w:tcPr>
          <w:p w:rsidR="00923867" w:rsidRPr="00B867A0" w:rsidRDefault="00923867" w:rsidP="00923867">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rsidR="00923867" w:rsidRPr="00B867A0" w:rsidRDefault="00923867" w:rsidP="00D4302F">
            <w:pPr>
              <w:jc w:val="center"/>
              <w:rPr>
                <w:rFonts w:cs="Arial"/>
              </w:rPr>
            </w:pPr>
          </w:p>
        </w:tc>
      </w:tr>
      <w:tr w:rsidR="00923867" w:rsidRPr="009A28A0" w:rsidTr="00DF7E80">
        <w:trPr>
          <w:jc w:val="center"/>
        </w:trPr>
        <w:tc>
          <w:tcPr>
            <w:tcW w:w="340" w:type="dxa"/>
          </w:tcPr>
          <w:p w:rsidR="00923867" w:rsidRPr="000B392C" w:rsidRDefault="00923867" w:rsidP="00D4302F">
            <w:pPr>
              <w:rPr>
                <w:rFonts w:cs="Arial"/>
              </w:rPr>
            </w:pPr>
          </w:p>
        </w:tc>
        <w:tc>
          <w:tcPr>
            <w:tcW w:w="851" w:type="dxa"/>
            <w:gridSpan w:val="2"/>
          </w:tcPr>
          <w:p w:rsidR="00923867" w:rsidRPr="009A28A0" w:rsidRDefault="00923867" w:rsidP="00D4302F">
            <w:pPr>
              <w:rPr>
                <w:rFonts w:cs="Arial"/>
                <w:color w:val="0000FF"/>
              </w:rPr>
            </w:pPr>
          </w:p>
        </w:tc>
        <w:tc>
          <w:tcPr>
            <w:tcW w:w="6121" w:type="dxa"/>
          </w:tcPr>
          <w:p w:rsidR="00923867" w:rsidRPr="00C55782" w:rsidRDefault="00923867" w:rsidP="00923867">
            <w:pPr>
              <w:pStyle w:val="Mustertext9kursiv"/>
            </w:pPr>
            <w:r>
              <w:t>In der Regel folgt die Abgrenzung der Untersuchungsräume einer vorausgegangenen oder planungsbegleitenden Festlegung im Sinne des § </w:t>
            </w:r>
            <w:r w:rsidR="005C2B6D">
              <w:t>1</w:t>
            </w:r>
            <w:r>
              <w:t>5 UVPG („UVP-</w:t>
            </w:r>
            <w:proofErr w:type="spellStart"/>
            <w:r>
              <w:t>Scoping</w:t>
            </w:r>
            <w:proofErr w:type="spellEnd"/>
            <w:r>
              <w:t>“)</w:t>
            </w:r>
          </w:p>
        </w:tc>
        <w:tc>
          <w:tcPr>
            <w:tcW w:w="1162" w:type="dxa"/>
          </w:tcPr>
          <w:p w:rsidR="00923867" w:rsidRPr="009A28A0" w:rsidRDefault="00923867" w:rsidP="00D4302F">
            <w:pPr>
              <w:jc w:val="center"/>
              <w:rPr>
                <w:rFonts w:cs="Arial"/>
                <w:color w:val="0000FF"/>
              </w:rPr>
            </w:pPr>
          </w:p>
        </w:tc>
        <w:tc>
          <w:tcPr>
            <w:tcW w:w="1204" w:type="dxa"/>
          </w:tcPr>
          <w:p w:rsidR="00923867" w:rsidRPr="009A28A0" w:rsidRDefault="00923867" w:rsidP="00D4302F">
            <w:pPr>
              <w:jc w:val="center"/>
              <w:rPr>
                <w:rFonts w:cs="Arial"/>
                <w:color w:val="0000FF"/>
              </w:rPr>
            </w:pPr>
          </w:p>
        </w:tc>
      </w:tr>
      <w:tr w:rsidR="00923867" w:rsidRPr="005B60C8" w:rsidTr="00DF7E80">
        <w:trPr>
          <w:jc w:val="center"/>
        </w:trPr>
        <w:tc>
          <w:tcPr>
            <w:tcW w:w="340" w:type="dxa"/>
          </w:tcPr>
          <w:p w:rsidR="00923867" w:rsidRPr="000B392C" w:rsidRDefault="00923867"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923867" w:rsidRPr="005B60C8" w:rsidRDefault="00923867" w:rsidP="00D4302F">
            <w:pPr>
              <w:rPr>
                <w:rFonts w:cs="Arial"/>
              </w:rPr>
            </w:pPr>
            <w:r>
              <w:rPr>
                <w:rFonts w:cs="Arial"/>
              </w:rPr>
              <w:t>d</w:t>
            </w:r>
          </w:p>
        </w:tc>
        <w:tc>
          <w:tcPr>
            <w:tcW w:w="6121" w:type="dxa"/>
            <w:shd w:val="clear" w:color="auto" w:fill="EAEAEA"/>
          </w:tcPr>
          <w:p w:rsidR="00923867" w:rsidRPr="005B60C8" w:rsidRDefault="00923867" w:rsidP="00923867">
            <w:r>
              <w:t>Ermitteln der Untersuchungsinhalte</w:t>
            </w:r>
          </w:p>
        </w:tc>
        <w:tc>
          <w:tcPr>
            <w:tcW w:w="1162" w:type="dxa"/>
            <w:tcBorders>
              <w:right w:val="single" w:sz="4" w:space="0" w:color="auto"/>
            </w:tcBorders>
            <w:shd w:val="clear" w:color="auto" w:fill="auto"/>
          </w:tcPr>
          <w:p w:rsidR="00923867" w:rsidRPr="00B867A0" w:rsidRDefault="00923867" w:rsidP="00923867">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rsidR="00923867" w:rsidRPr="00B867A0" w:rsidRDefault="00923867" w:rsidP="00D4302F">
            <w:pPr>
              <w:jc w:val="center"/>
              <w:rPr>
                <w:rFonts w:cs="Arial"/>
              </w:rPr>
            </w:pPr>
          </w:p>
        </w:tc>
      </w:tr>
      <w:tr w:rsidR="00923867" w:rsidRPr="009A28A0" w:rsidTr="00DF7E80">
        <w:trPr>
          <w:jc w:val="center"/>
        </w:trPr>
        <w:tc>
          <w:tcPr>
            <w:tcW w:w="340" w:type="dxa"/>
          </w:tcPr>
          <w:p w:rsidR="00923867" w:rsidRPr="000B392C" w:rsidRDefault="00923867" w:rsidP="00D4302F">
            <w:pPr>
              <w:rPr>
                <w:rFonts w:cs="Arial"/>
              </w:rPr>
            </w:pPr>
          </w:p>
        </w:tc>
        <w:tc>
          <w:tcPr>
            <w:tcW w:w="851" w:type="dxa"/>
            <w:gridSpan w:val="2"/>
          </w:tcPr>
          <w:p w:rsidR="00923867" w:rsidRPr="009A28A0" w:rsidRDefault="00923867" w:rsidP="00D4302F">
            <w:pPr>
              <w:rPr>
                <w:rFonts w:cs="Arial"/>
                <w:color w:val="0000FF"/>
              </w:rPr>
            </w:pPr>
          </w:p>
        </w:tc>
        <w:tc>
          <w:tcPr>
            <w:tcW w:w="6121" w:type="dxa"/>
          </w:tcPr>
          <w:p w:rsidR="00923867" w:rsidRPr="007D47B8" w:rsidRDefault="00923867" w:rsidP="00923867">
            <w:pPr>
              <w:pStyle w:val="Mustertext9kursiv"/>
            </w:pPr>
            <w:r>
              <w:t>In der Regel folgt die Definition der Untersuchungsinhalte einer vorausgegangenen oder planungsbegleitenden Festlegung im Sinne des § </w:t>
            </w:r>
            <w:r w:rsidR="005C2B6D">
              <w:t>1</w:t>
            </w:r>
            <w:r>
              <w:t>5 UVPG („UVP-</w:t>
            </w:r>
            <w:proofErr w:type="spellStart"/>
            <w:r>
              <w:t>Scoping</w:t>
            </w:r>
            <w:proofErr w:type="spellEnd"/>
            <w:r>
              <w:t>“)</w:t>
            </w:r>
          </w:p>
        </w:tc>
        <w:tc>
          <w:tcPr>
            <w:tcW w:w="1162" w:type="dxa"/>
          </w:tcPr>
          <w:p w:rsidR="00923867" w:rsidRPr="009A28A0" w:rsidRDefault="00923867" w:rsidP="00D4302F">
            <w:pPr>
              <w:jc w:val="center"/>
              <w:rPr>
                <w:rFonts w:cs="Arial"/>
                <w:color w:val="0000FF"/>
              </w:rPr>
            </w:pPr>
          </w:p>
        </w:tc>
        <w:tc>
          <w:tcPr>
            <w:tcW w:w="1204" w:type="dxa"/>
          </w:tcPr>
          <w:p w:rsidR="00923867" w:rsidRPr="009A28A0" w:rsidRDefault="00923867" w:rsidP="00D4302F">
            <w:pPr>
              <w:jc w:val="center"/>
              <w:rPr>
                <w:rFonts w:cs="Arial"/>
                <w:color w:val="0000FF"/>
              </w:rPr>
            </w:pPr>
          </w:p>
        </w:tc>
      </w:tr>
      <w:tr w:rsidR="00923867" w:rsidRPr="005B60C8" w:rsidTr="00DF7E80">
        <w:trPr>
          <w:jc w:val="center"/>
        </w:trPr>
        <w:tc>
          <w:tcPr>
            <w:tcW w:w="340" w:type="dxa"/>
          </w:tcPr>
          <w:p w:rsidR="00923867" w:rsidRPr="000B392C" w:rsidRDefault="00923867"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923867" w:rsidRPr="005B60C8" w:rsidRDefault="00923867" w:rsidP="00D4302F">
            <w:pPr>
              <w:rPr>
                <w:rFonts w:cs="Arial"/>
              </w:rPr>
            </w:pPr>
            <w:r>
              <w:rPr>
                <w:rFonts w:cs="Arial"/>
              </w:rPr>
              <w:t>e</w:t>
            </w:r>
          </w:p>
        </w:tc>
        <w:tc>
          <w:tcPr>
            <w:tcW w:w="6121" w:type="dxa"/>
            <w:shd w:val="clear" w:color="auto" w:fill="EAEAEA"/>
          </w:tcPr>
          <w:p w:rsidR="00923867" w:rsidRPr="00656D95" w:rsidRDefault="00923867" w:rsidP="00656D95">
            <w:r w:rsidRPr="00656D95">
              <w:t>Konkretisieren weiteren Bedarfs an Daten und Unterlagen</w:t>
            </w:r>
          </w:p>
        </w:tc>
        <w:tc>
          <w:tcPr>
            <w:tcW w:w="1162" w:type="dxa"/>
            <w:tcBorders>
              <w:right w:val="single" w:sz="4" w:space="0" w:color="auto"/>
            </w:tcBorders>
            <w:shd w:val="clear" w:color="auto" w:fill="auto"/>
          </w:tcPr>
          <w:p w:rsidR="00923867" w:rsidRPr="00B867A0" w:rsidRDefault="00923867" w:rsidP="00923867">
            <w:pPr>
              <w:jc w:val="center"/>
              <w:rPr>
                <w:rFonts w:cs="Arial"/>
              </w:rPr>
            </w:pPr>
            <w:r>
              <w:rPr>
                <w:rFonts w:cs="Arial"/>
              </w:rPr>
              <w:t>0,4</w:t>
            </w:r>
          </w:p>
        </w:tc>
        <w:tc>
          <w:tcPr>
            <w:tcW w:w="1204" w:type="dxa"/>
            <w:tcBorders>
              <w:top w:val="single" w:sz="4" w:space="0" w:color="auto"/>
              <w:left w:val="single" w:sz="4" w:space="0" w:color="auto"/>
              <w:bottom w:val="single" w:sz="4" w:space="0" w:color="auto"/>
              <w:right w:val="single" w:sz="4" w:space="0" w:color="auto"/>
            </w:tcBorders>
          </w:tcPr>
          <w:p w:rsidR="00923867" w:rsidRPr="00B867A0" w:rsidRDefault="00923867" w:rsidP="00D4302F">
            <w:pPr>
              <w:jc w:val="center"/>
              <w:rPr>
                <w:rFonts w:cs="Arial"/>
              </w:rPr>
            </w:pPr>
          </w:p>
        </w:tc>
      </w:tr>
      <w:tr w:rsidR="00923867" w:rsidRPr="005B60C8" w:rsidTr="00DF7E80">
        <w:trPr>
          <w:jc w:val="center"/>
        </w:trPr>
        <w:tc>
          <w:tcPr>
            <w:tcW w:w="340" w:type="dxa"/>
          </w:tcPr>
          <w:p w:rsidR="00923867" w:rsidRPr="000B392C" w:rsidRDefault="00923867" w:rsidP="00D4302F">
            <w:pPr>
              <w:rPr>
                <w:rFonts w:cs="Arial"/>
              </w:rPr>
            </w:pPr>
          </w:p>
        </w:tc>
        <w:tc>
          <w:tcPr>
            <w:tcW w:w="851" w:type="dxa"/>
            <w:gridSpan w:val="2"/>
          </w:tcPr>
          <w:p w:rsidR="00923867" w:rsidRPr="00DB724A" w:rsidRDefault="00923867" w:rsidP="00D4302F">
            <w:pPr>
              <w:rPr>
                <w:rFonts w:cs="Arial"/>
                <w:color w:val="0000FF"/>
              </w:rPr>
            </w:pPr>
          </w:p>
        </w:tc>
        <w:tc>
          <w:tcPr>
            <w:tcW w:w="6121" w:type="dxa"/>
          </w:tcPr>
          <w:p w:rsidR="00923867" w:rsidRPr="007D47B8" w:rsidRDefault="00923867" w:rsidP="00923867">
            <w:pPr>
              <w:pStyle w:val="Mustertext9kursiv"/>
            </w:pPr>
            <w:r>
              <w:t>Erforderliche Kartierungen und sonstige notwendige Untersuchungen im Hinblick auf das Planungsziel sind vorzuschlagen; Abstimmen mit dem Auftraggeber</w:t>
            </w:r>
          </w:p>
        </w:tc>
        <w:tc>
          <w:tcPr>
            <w:tcW w:w="1162" w:type="dxa"/>
          </w:tcPr>
          <w:p w:rsidR="00923867" w:rsidRPr="00B867A0" w:rsidRDefault="00923867" w:rsidP="00D4302F">
            <w:pPr>
              <w:jc w:val="center"/>
              <w:rPr>
                <w:rFonts w:cs="Arial"/>
              </w:rPr>
            </w:pPr>
          </w:p>
        </w:tc>
        <w:tc>
          <w:tcPr>
            <w:tcW w:w="1204" w:type="dxa"/>
            <w:tcBorders>
              <w:top w:val="single" w:sz="4" w:space="0" w:color="auto"/>
            </w:tcBorders>
          </w:tcPr>
          <w:p w:rsidR="00923867" w:rsidRPr="00B867A0" w:rsidRDefault="00923867" w:rsidP="00D4302F">
            <w:pPr>
              <w:jc w:val="center"/>
              <w:rPr>
                <w:rFonts w:cs="Arial"/>
              </w:rPr>
            </w:pPr>
          </w:p>
        </w:tc>
      </w:tr>
      <w:tr w:rsidR="00DF7E80" w:rsidRPr="005B60C8" w:rsidTr="00DF7E80">
        <w:trPr>
          <w:jc w:val="center"/>
        </w:trPr>
        <w:tc>
          <w:tcPr>
            <w:tcW w:w="340" w:type="dxa"/>
            <w:vAlign w:val="center"/>
          </w:tcPr>
          <w:p w:rsidR="00DF7E80" w:rsidRPr="000B392C" w:rsidRDefault="00DF7E80" w:rsidP="00DF7E80">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6E6E6"/>
          </w:tcPr>
          <w:p w:rsidR="00DF7E80" w:rsidRPr="005B60C8" w:rsidRDefault="0014294C" w:rsidP="00DF7E80">
            <w:pPr>
              <w:rPr>
                <w:rFonts w:cs="Arial"/>
              </w:rPr>
            </w:pPr>
            <w:r>
              <w:rPr>
                <w:rFonts w:cs="Arial"/>
              </w:rPr>
              <w:t>f</w:t>
            </w:r>
          </w:p>
        </w:tc>
        <w:tc>
          <w:tcPr>
            <w:tcW w:w="6121" w:type="dxa"/>
            <w:vMerge w:val="restart"/>
            <w:shd w:val="clear" w:color="auto" w:fill="E6E6E6"/>
          </w:tcPr>
          <w:p w:rsidR="00DF7E80" w:rsidRPr="00656D95" w:rsidRDefault="00DF7E80" w:rsidP="00656D95">
            <w:r w:rsidRPr="00656D95">
              <w:t>Beraten zum Leistungsumfang für ergänzende Untersuchungen und Fachleistungen</w:t>
            </w:r>
          </w:p>
        </w:tc>
        <w:tc>
          <w:tcPr>
            <w:tcW w:w="1162" w:type="dxa"/>
            <w:tcBorders>
              <w:right w:val="single" w:sz="4" w:space="0" w:color="auto"/>
            </w:tcBorders>
            <w:shd w:val="clear" w:color="auto" w:fill="auto"/>
          </w:tcPr>
          <w:p w:rsidR="00DF7E80" w:rsidRDefault="00DF7E80" w:rsidP="003D31E5">
            <w:pPr>
              <w:jc w:val="center"/>
              <w:rPr>
                <w:rFonts w:cs="Arial"/>
              </w:rPr>
            </w:pPr>
            <w:r>
              <w:rPr>
                <w:rFonts w:cs="Arial"/>
              </w:rPr>
              <w:t>0,</w:t>
            </w:r>
            <w:r w:rsidR="003D31E5">
              <w:rPr>
                <w:rFonts w:cs="Arial"/>
              </w:rPr>
              <w:t>3</w:t>
            </w:r>
          </w:p>
        </w:tc>
        <w:tc>
          <w:tcPr>
            <w:tcW w:w="1204" w:type="dxa"/>
            <w:tcBorders>
              <w:top w:val="single" w:sz="4" w:space="0" w:color="auto"/>
              <w:left w:val="single" w:sz="4" w:space="0" w:color="auto"/>
              <w:bottom w:val="single" w:sz="4" w:space="0" w:color="auto"/>
              <w:right w:val="single" w:sz="4" w:space="0" w:color="auto"/>
            </w:tcBorders>
          </w:tcPr>
          <w:p w:rsidR="00DF7E80" w:rsidRPr="00B867A0" w:rsidRDefault="00DF7E80" w:rsidP="00DF7E80">
            <w:pPr>
              <w:jc w:val="center"/>
              <w:rPr>
                <w:rFonts w:cs="Arial"/>
              </w:rPr>
            </w:pPr>
          </w:p>
        </w:tc>
      </w:tr>
      <w:tr w:rsidR="00DF7E80" w:rsidRPr="005B60C8" w:rsidTr="00DF7E80">
        <w:trPr>
          <w:jc w:val="center"/>
        </w:trPr>
        <w:tc>
          <w:tcPr>
            <w:tcW w:w="340" w:type="dxa"/>
          </w:tcPr>
          <w:p w:rsidR="00DF7E80" w:rsidRPr="00A66666" w:rsidRDefault="00DF7E80" w:rsidP="00DF7E80">
            <w:pPr>
              <w:rPr>
                <w:rFonts w:cs="Arial"/>
                <w:sz w:val="4"/>
                <w:szCs w:val="4"/>
              </w:rPr>
            </w:pPr>
          </w:p>
        </w:tc>
        <w:tc>
          <w:tcPr>
            <w:tcW w:w="851" w:type="dxa"/>
            <w:gridSpan w:val="2"/>
            <w:shd w:val="clear" w:color="auto" w:fill="E6E6E6"/>
          </w:tcPr>
          <w:p w:rsidR="00DF7E80" w:rsidRPr="00A66666" w:rsidRDefault="00DF7E80" w:rsidP="00DF7E80">
            <w:pPr>
              <w:rPr>
                <w:rFonts w:cs="Arial"/>
                <w:sz w:val="4"/>
                <w:szCs w:val="4"/>
              </w:rPr>
            </w:pPr>
          </w:p>
        </w:tc>
        <w:tc>
          <w:tcPr>
            <w:tcW w:w="6121" w:type="dxa"/>
            <w:vMerge/>
            <w:tcBorders>
              <w:left w:val="nil"/>
            </w:tcBorders>
            <w:shd w:val="clear" w:color="auto" w:fill="EAEAEA"/>
          </w:tcPr>
          <w:p w:rsidR="00DF7E80" w:rsidRPr="005B60C8" w:rsidRDefault="00DF7E80" w:rsidP="00DF7E80">
            <w:pPr>
              <w:rPr>
                <w:rFonts w:cs="Arial"/>
              </w:rPr>
            </w:pPr>
          </w:p>
        </w:tc>
        <w:tc>
          <w:tcPr>
            <w:tcW w:w="1162" w:type="dxa"/>
            <w:shd w:val="clear" w:color="auto" w:fill="auto"/>
          </w:tcPr>
          <w:p w:rsidR="00DF7E80" w:rsidRPr="00A66666" w:rsidRDefault="00DF7E80" w:rsidP="00DF7E80">
            <w:pPr>
              <w:jc w:val="center"/>
              <w:rPr>
                <w:rFonts w:cs="Arial"/>
                <w:sz w:val="4"/>
                <w:szCs w:val="4"/>
              </w:rPr>
            </w:pPr>
          </w:p>
        </w:tc>
        <w:tc>
          <w:tcPr>
            <w:tcW w:w="1204" w:type="dxa"/>
            <w:tcBorders>
              <w:top w:val="single" w:sz="4" w:space="0" w:color="auto"/>
            </w:tcBorders>
          </w:tcPr>
          <w:p w:rsidR="00DF7E80" w:rsidRPr="00A66666" w:rsidRDefault="00DF7E80" w:rsidP="00DF7E80">
            <w:pPr>
              <w:jc w:val="center"/>
              <w:rPr>
                <w:rFonts w:cs="Arial"/>
                <w:sz w:val="4"/>
                <w:szCs w:val="4"/>
              </w:rPr>
            </w:pPr>
          </w:p>
        </w:tc>
      </w:tr>
      <w:tr w:rsidR="00DF7E80" w:rsidRPr="009A28A0" w:rsidTr="00DF7E80">
        <w:trPr>
          <w:jc w:val="center"/>
        </w:trPr>
        <w:tc>
          <w:tcPr>
            <w:tcW w:w="340" w:type="dxa"/>
          </w:tcPr>
          <w:p w:rsidR="00DF7E80" w:rsidRPr="000B392C" w:rsidRDefault="00DF7E80" w:rsidP="00DF7E80">
            <w:pPr>
              <w:rPr>
                <w:rFonts w:cs="Arial"/>
              </w:rPr>
            </w:pPr>
          </w:p>
        </w:tc>
        <w:tc>
          <w:tcPr>
            <w:tcW w:w="851" w:type="dxa"/>
            <w:gridSpan w:val="2"/>
          </w:tcPr>
          <w:p w:rsidR="00DF7E80" w:rsidRPr="00F867E9" w:rsidRDefault="00DF7E80" w:rsidP="00DF7E80">
            <w:pPr>
              <w:rPr>
                <w:rFonts w:cs="Arial"/>
              </w:rPr>
            </w:pPr>
          </w:p>
        </w:tc>
        <w:tc>
          <w:tcPr>
            <w:tcW w:w="6121" w:type="dxa"/>
          </w:tcPr>
          <w:p w:rsidR="00DF7E80" w:rsidRDefault="00DF7E80" w:rsidP="00DF7E80">
            <w:pPr>
              <w:pStyle w:val="Mustertext9kursiv"/>
            </w:pPr>
            <w:r w:rsidRPr="00A31C29">
              <w:t>in Abstimmung mit dem Auftraggeber und ggf. anderen fachlich Beteiligten</w:t>
            </w:r>
          </w:p>
          <w:p w:rsidR="00DF7E80" w:rsidRPr="00C55782" w:rsidRDefault="00DF7E80" w:rsidP="00DF7E80">
            <w:pPr>
              <w:pStyle w:val="Mustertext9kursiv"/>
            </w:pPr>
            <w:r>
              <w:t>Beraten zu Umfang, Zeitraum, Methode und Bearbeitungstiefe.</w:t>
            </w:r>
          </w:p>
        </w:tc>
        <w:tc>
          <w:tcPr>
            <w:tcW w:w="1162" w:type="dxa"/>
          </w:tcPr>
          <w:p w:rsidR="00DF7E80" w:rsidRPr="009A28A0" w:rsidRDefault="00DF7E80" w:rsidP="00DF7E80">
            <w:pPr>
              <w:jc w:val="center"/>
              <w:rPr>
                <w:rFonts w:cs="Arial"/>
                <w:color w:val="0000FF"/>
              </w:rPr>
            </w:pPr>
          </w:p>
        </w:tc>
        <w:tc>
          <w:tcPr>
            <w:tcW w:w="1204" w:type="dxa"/>
          </w:tcPr>
          <w:p w:rsidR="00DF7E80" w:rsidRPr="009A28A0" w:rsidRDefault="00DF7E80" w:rsidP="00DF7E80">
            <w:pPr>
              <w:jc w:val="center"/>
              <w:rPr>
                <w:rFonts w:cs="Arial"/>
                <w:color w:val="0000FF"/>
              </w:rPr>
            </w:pPr>
          </w:p>
        </w:tc>
      </w:tr>
      <w:tr w:rsidR="00DF7E80" w:rsidRPr="005B60C8" w:rsidTr="00DF7E80">
        <w:trPr>
          <w:jc w:val="center"/>
        </w:trPr>
        <w:tc>
          <w:tcPr>
            <w:tcW w:w="340" w:type="dxa"/>
            <w:vAlign w:val="center"/>
          </w:tcPr>
          <w:p w:rsidR="00DF7E80" w:rsidRPr="000B392C" w:rsidRDefault="00DF7E80" w:rsidP="00DF7E80">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6E6E6"/>
          </w:tcPr>
          <w:p w:rsidR="00DF7E80" w:rsidRPr="005B60C8" w:rsidRDefault="0014294C" w:rsidP="00DF7E80">
            <w:pPr>
              <w:rPr>
                <w:rFonts w:cs="Arial"/>
              </w:rPr>
            </w:pPr>
            <w:r>
              <w:rPr>
                <w:rFonts w:cs="Arial"/>
              </w:rPr>
              <w:t>g</w:t>
            </w:r>
          </w:p>
        </w:tc>
        <w:tc>
          <w:tcPr>
            <w:tcW w:w="6121" w:type="dxa"/>
            <w:vMerge w:val="restart"/>
            <w:shd w:val="clear" w:color="auto" w:fill="E6E6E6"/>
          </w:tcPr>
          <w:p w:rsidR="00DF7E80" w:rsidRPr="00656D95" w:rsidRDefault="00DF7E80" w:rsidP="00656D95">
            <w:r w:rsidRPr="00656D95">
              <w:t>Aufstellen eines verbindlichen Arbeitsplans unter Berücksichtigung der sonstigen Fachbeiträge</w:t>
            </w:r>
          </w:p>
        </w:tc>
        <w:tc>
          <w:tcPr>
            <w:tcW w:w="1162" w:type="dxa"/>
            <w:tcBorders>
              <w:right w:val="single" w:sz="4" w:space="0" w:color="auto"/>
            </w:tcBorders>
            <w:shd w:val="clear" w:color="auto" w:fill="auto"/>
          </w:tcPr>
          <w:p w:rsidR="00DF7E80" w:rsidRDefault="00DF7E80" w:rsidP="003D31E5">
            <w:pPr>
              <w:jc w:val="center"/>
              <w:rPr>
                <w:rFonts w:cs="Arial"/>
              </w:rPr>
            </w:pPr>
            <w:r>
              <w:rPr>
                <w:rFonts w:cs="Arial"/>
              </w:rPr>
              <w:t>0,</w:t>
            </w:r>
            <w:r w:rsidR="003D31E5">
              <w:rPr>
                <w:rFonts w:cs="Arial"/>
              </w:rPr>
              <w:t>3</w:t>
            </w:r>
          </w:p>
        </w:tc>
        <w:tc>
          <w:tcPr>
            <w:tcW w:w="1204" w:type="dxa"/>
            <w:tcBorders>
              <w:top w:val="single" w:sz="4" w:space="0" w:color="auto"/>
              <w:left w:val="single" w:sz="4" w:space="0" w:color="auto"/>
              <w:bottom w:val="single" w:sz="4" w:space="0" w:color="auto"/>
              <w:right w:val="single" w:sz="4" w:space="0" w:color="auto"/>
            </w:tcBorders>
          </w:tcPr>
          <w:p w:rsidR="00DF7E80" w:rsidRPr="00B867A0" w:rsidRDefault="00DF7E80" w:rsidP="00DF7E80">
            <w:pPr>
              <w:jc w:val="center"/>
              <w:rPr>
                <w:rFonts w:cs="Arial"/>
              </w:rPr>
            </w:pPr>
          </w:p>
        </w:tc>
      </w:tr>
      <w:tr w:rsidR="00DF7E80" w:rsidRPr="005B60C8" w:rsidTr="00DF7E80">
        <w:trPr>
          <w:jc w:val="center"/>
        </w:trPr>
        <w:tc>
          <w:tcPr>
            <w:tcW w:w="340" w:type="dxa"/>
          </w:tcPr>
          <w:p w:rsidR="00DF7E80" w:rsidRPr="00A66666" w:rsidRDefault="00DF7E80" w:rsidP="00DF7E80">
            <w:pPr>
              <w:rPr>
                <w:rFonts w:cs="Arial"/>
                <w:sz w:val="4"/>
                <w:szCs w:val="4"/>
              </w:rPr>
            </w:pPr>
          </w:p>
        </w:tc>
        <w:tc>
          <w:tcPr>
            <w:tcW w:w="851" w:type="dxa"/>
            <w:gridSpan w:val="2"/>
            <w:shd w:val="clear" w:color="auto" w:fill="E6E6E6"/>
          </w:tcPr>
          <w:p w:rsidR="00DF7E80" w:rsidRPr="00A66666" w:rsidRDefault="00DF7E80" w:rsidP="00DF7E80">
            <w:pPr>
              <w:rPr>
                <w:rFonts w:cs="Arial"/>
                <w:sz w:val="4"/>
                <w:szCs w:val="4"/>
              </w:rPr>
            </w:pPr>
          </w:p>
        </w:tc>
        <w:tc>
          <w:tcPr>
            <w:tcW w:w="6121" w:type="dxa"/>
            <w:vMerge/>
            <w:tcBorders>
              <w:left w:val="nil"/>
            </w:tcBorders>
            <w:shd w:val="clear" w:color="auto" w:fill="EAEAEA"/>
          </w:tcPr>
          <w:p w:rsidR="00DF7E80" w:rsidRPr="005B60C8" w:rsidRDefault="00DF7E80" w:rsidP="00DF7E80">
            <w:pPr>
              <w:rPr>
                <w:rFonts w:cs="Arial"/>
              </w:rPr>
            </w:pPr>
          </w:p>
        </w:tc>
        <w:tc>
          <w:tcPr>
            <w:tcW w:w="1162" w:type="dxa"/>
            <w:shd w:val="clear" w:color="auto" w:fill="auto"/>
          </w:tcPr>
          <w:p w:rsidR="00DF7E80" w:rsidRPr="00A66666" w:rsidRDefault="00DF7E80" w:rsidP="00DF7E80">
            <w:pPr>
              <w:jc w:val="center"/>
              <w:rPr>
                <w:rFonts w:cs="Arial"/>
                <w:sz w:val="4"/>
                <w:szCs w:val="4"/>
              </w:rPr>
            </w:pPr>
          </w:p>
        </w:tc>
        <w:tc>
          <w:tcPr>
            <w:tcW w:w="1204" w:type="dxa"/>
            <w:tcBorders>
              <w:top w:val="single" w:sz="4" w:space="0" w:color="auto"/>
            </w:tcBorders>
          </w:tcPr>
          <w:p w:rsidR="00DF7E80" w:rsidRPr="00A66666" w:rsidRDefault="00DF7E80" w:rsidP="00DF7E80">
            <w:pPr>
              <w:jc w:val="center"/>
              <w:rPr>
                <w:rFonts w:cs="Arial"/>
                <w:sz w:val="4"/>
                <w:szCs w:val="4"/>
              </w:rPr>
            </w:pPr>
          </w:p>
        </w:tc>
      </w:tr>
      <w:tr w:rsidR="00DF7E80" w:rsidRPr="009A28A0" w:rsidTr="00DF7E80">
        <w:trPr>
          <w:jc w:val="center"/>
        </w:trPr>
        <w:tc>
          <w:tcPr>
            <w:tcW w:w="340" w:type="dxa"/>
          </w:tcPr>
          <w:p w:rsidR="00DF7E80" w:rsidRPr="000B392C" w:rsidRDefault="00DF7E80" w:rsidP="00DF7E80">
            <w:pPr>
              <w:rPr>
                <w:rFonts w:cs="Arial"/>
              </w:rPr>
            </w:pPr>
          </w:p>
        </w:tc>
        <w:tc>
          <w:tcPr>
            <w:tcW w:w="851" w:type="dxa"/>
            <w:gridSpan w:val="2"/>
          </w:tcPr>
          <w:p w:rsidR="00DF7E80" w:rsidRPr="00F867E9" w:rsidRDefault="00DF7E80" w:rsidP="00DF7E80">
            <w:pPr>
              <w:rPr>
                <w:rFonts w:cs="Arial"/>
              </w:rPr>
            </w:pPr>
          </w:p>
        </w:tc>
        <w:tc>
          <w:tcPr>
            <w:tcW w:w="6121" w:type="dxa"/>
          </w:tcPr>
          <w:p w:rsidR="00DF7E80" w:rsidRPr="00C55782" w:rsidRDefault="00DF7E80" w:rsidP="00DF7E80">
            <w:pPr>
              <w:pStyle w:val="Mustertext9kursiv"/>
            </w:pPr>
            <w:r>
              <w:t>in Abstimmung mit dem Auftraggeber oder anderen fachlich Beteiligten</w:t>
            </w:r>
          </w:p>
        </w:tc>
        <w:tc>
          <w:tcPr>
            <w:tcW w:w="1162" w:type="dxa"/>
          </w:tcPr>
          <w:p w:rsidR="00DF7E80" w:rsidRPr="009A28A0" w:rsidRDefault="00DF7E80" w:rsidP="00DF7E80">
            <w:pPr>
              <w:jc w:val="center"/>
              <w:rPr>
                <w:rFonts w:cs="Arial"/>
                <w:color w:val="0000FF"/>
              </w:rPr>
            </w:pPr>
          </w:p>
        </w:tc>
        <w:tc>
          <w:tcPr>
            <w:tcW w:w="1204" w:type="dxa"/>
          </w:tcPr>
          <w:p w:rsidR="00DF7E80" w:rsidRPr="009A28A0" w:rsidRDefault="00DF7E80" w:rsidP="00DF7E80">
            <w:pPr>
              <w:jc w:val="center"/>
              <w:rPr>
                <w:rFonts w:cs="Arial"/>
                <w:color w:val="0000FF"/>
              </w:rPr>
            </w:pPr>
          </w:p>
        </w:tc>
      </w:tr>
      <w:tr w:rsidR="00923867" w:rsidRPr="005B60C8" w:rsidTr="00DF7E80">
        <w:trPr>
          <w:trHeight w:val="57"/>
          <w:jc w:val="center"/>
        </w:trPr>
        <w:tc>
          <w:tcPr>
            <w:tcW w:w="340" w:type="dxa"/>
          </w:tcPr>
          <w:p w:rsidR="00923867" w:rsidRPr="000B392C" w:rsidRDefault="00923867" w:rsidP="00D4302F">
            <w:pPr>
              <w:rPr>
                <w:rFonts w:cs="Arial"/>
              </w:rPr>
            </w:pPr>
          </w:p>
        </w:tc>
        <w:tc>
          <w:tcPr>
            <w:tcW w:w="851" w:type="dxa"/>
            <w:gridSpan w:val="2"/>
            <w:shd w:val="clear" w:color="auto" w:fill="EAEAEA"/>
          </w:tcPr>
          <w:p w:rsidR="00923867" w:rsidRPr="005B60C8" w:rsidRDefault="00923867" w:rsidP="00D4302F">
            <w:pPr>
              <w:rPr>
                <w:rFonts w:cs="Arial"/>
              </w:rPr>
            </w:pPr>
          </w:p>
        </w:tc>
        <w:tc>
          <w:tcPr>
            <w:tcW w:w="6121" w:type="dxa"/>
            <w:shd w:val="clear" w:color="auto" w:fill="EAEAEA"/>
          </w:tcPr>
          <w:p w:rsidR="00923867" w:rsidRPr="00DC1A2A" w:rsidRDefault="00923867" w:rsidP="00DC1A2A">
            <w:pPr>
              <w:jc w:val="right"/>
              <w:rPr>
                <w:b/>
              </w:rPr>
            </w:pPr>
            <w:r w:rsidRPr="00DC1A2A">
              <w:rPr>
                <w:b/>
              </w:rPr>
              <w:t>Summe Leistungsphase 1</w:t>
            </w:r>
          </w:p>
        </w:tc>
        <w:tc>
          <w:tcPr>
            <w:tcW w:w="1162" w:type="dxa"/>
            <w:tcBorders>
              <w:right w:val="single" w:sz="12" w:space="0" w:color="auto"/>
            </w:tcBorders>
            <w:shd w:val="clear" w:color="auto" w:fill="EAEAEA"/>
            <w:vAlign w:val="center"/>
          </w:tcPr>
          <w:p w:rsidR="00923867" w:rsidRPr="003431B6" w:rsidRDefault="00825443" w:rsidP="004719AF">
            <w:pPr>
              <w:jc w:val="center"/>
              <w:rPr>
                <w:rFonts w:cs="Arial"/>
                <w:b/>
              </w:rPr>
            </w:pPr>
            <w:r>
              <w:rPr>
                <w:rFonts w:cs="Arial"/>
                <w:b/>
              </w:rPr>
              <w:t>3</w:t>
            </w:r>
            <w:r w:rsidR="00923867">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rsidR="00923867" w:rsidRPr="00B867A0" w:rsidRDefault="00923867" w:rsidP="00D4302F">
            <w:pPr>
              <w:jc w:val="center"/>
              <w:rPr>
                <w:rFonts w:cs="Arial"/>
              </w:rPr>
            </w:pPr>
          </w:p>
        </w:tc>
      </w:tr>
      <w:tr w:rsidR="00923867" w:rsidRPr="005B60C8" w:rsidTr="00DF7E80">
        <w:trPr>
          <w:jc w:val="center"/>
        </w:trPr>
        <w:tc>
          <w:tcPr>
            <w:tcW w:w="340" w:type="dxa"/>
          </w:tcPr>
          <w:p w:rsidR="00923867" w:rsidRPr="000B392C" w:rsidRDefault="00923867" w:rsidP="00D4302F">
            <w:pPr>
              <w:rPr>
                <w:rFonts w:cs="Arial"/>
              </w:rPr>
            </w:pPr>
          </w:p>
        </w:tc>
        <w:tc>
          <w:tcPr>
            <w:tcW w:w="851" w:type="dxa"/>
            <w:gridSpan w:val="2"/>
          </w:tcPr>
          <w:p w:rsidR="00923867" w:rsidRPr="005B60C8" w:rsidRDefault="00923867" w:rsidP="00D4302F">
            <w:pPr>
              <w:rPr>
                <w:rFonts w:cs="Arial"/>
              </w:rPr>
            </w:pPr>
          </w:p>
        </w:tc>
        <w:tc>
          <w:tcPr>
            <w:tcW w:w="6121" w:type="dxa"/>
          </w:tcPr>
          <w:p w:rsidR="00923867" w:rsidRDefault="00923867" w:rsidP="00D4302F">
            <w:pPr>
              <w:rPr>
                <w:rFonts w:cs="Arial"/>
                <w:b/>
              </w:rPr>
            </w:pPr>
          </w:p>
          <w:p w:rsidR="00DF7E80" w:rsidRDefault="00DF7E80" w:rsidP="00D4302F">
            <w:pPr>
              <w:rPr>
                <w:rFonts w:cs="Arial"/>
                <w:b/>
              </w:rPr>
            </w:pPr>
          </w:p>
          <w:p w:rsidR="00DC1A2A" w:rsidRDefault="00DC1A2A" w:rsidP="00D4302F">
            <w:pPr>
              <w:rPr>
                <w:rFonts w:cs="Arial"/>
                <w:b/>
              </w:rPr>
            </w:pPr>
          </w:p>
          <w:p w:rsidR="00DC1A2A" w:rsidRDefault="00DC1A2A" w:rsidP="00D4302F">
            <w:pPr>
              <w:rPr>
                <w:rFonts w:cs="Arial"/>
                <w:b/>
              </w:rPr>
            </w:pPr>
          </w:p>
          <w:p w:rsidR="003A498F" w:rsidRDefault="003A498F" w:rsidP="00D4302F">
            <w:pPr>
              <w:rPr>
                <w:rFonts w:cs="Arial"/>
                <w:b/>
              </w:rPr>
            </w:pPr>
          </w:p>
          <w:p w:rsidR="00DF7E80" w:rsidRDefault="00DF7E80" w:rsidP="00D4302F">
            <w:pPr>
              <w:rPr>
                <w:rFonts w:cs="Arial"/>
                <w:b/>
              </w:rPr>
            </w:pPr>
          </w:p>
          <w:p w:rsidR="00DF7E80" w:rsidRPr="003431B6" w:rsidRDefault="00DF7E80" w:rsidP="00D4302F">
            <w:pPr>
              <w:rPr>
                <w:rFonts w:cs="Arial"/>
                <w:b/>
              </w:rPr>
            </w:pPr>
          </w:p>
        </w:tc>
        <w:tc>
          <w:tcPr>
            <w:tcW w:w="1162" w:type="dxa"/>
          </w:tcPr>
          <w:p w:rsidR="00923867" w:rsidRDefault="00923867" w:rsidP="00D4302F">
            <w:pPr>
              <w:jc w:val="center"/>
              <w:rPr>
                <w:rFonts w:cs="Arial"/>
                <w:b/>
              </w:rPr>
            </w:pPr>
          </w:p>
        </w:tc>
        <w:tc>
          <w:tcPr>
            <w:tcW w:w="1204" w:type="dxa"/>
            <w:tcBorders>
              <w:top w:val="single" w:sz="12" w:space="0" w:color="auto"/>
            </w:tcBorders>
          </w:tcPr>
          <w:p w:rsidR="00923867" w:rsidRPr="00B867A0" w:rsidRDefault="00923867"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DF7E80" w:rsidRDefault="00DF7E80" w:rsidP="00D4302F">
            <w:pPr>
              <w:rPr>
                <w:rFonts w:cs="Arial"/>
                <w:b/>
              </w:rPr>
            </w:pPr>
          </w:p>
        </w:tc>
        <w:tc>
          <w:tcPr>
            <w:tcW w:w="1162" w:type="dxa"/>
          </w:tcPr>
          <w:p w:rsidR="00DF7E80" w:rsidRDefault="00DF7E80" w:rsidP="00D4302F">
            <w:pPr>
              <w:jc w:val="center"/>
              <w:rPr>
                <w:rFonts w:cs="Arial"/>
                <w:b/>
              </w:rPr>
            </w:pPr>
          </w:p>
        </w:tc>
        <w:tc>
          <w:tcPr>
            <w:tcW w:w="1204" w:type="dxa"/>
          </w:tcPr>
          <w:p w:rsidR="00DF7E80" w:rsidRPr="00B867A0" w:rsidRDefault="00DF7E80" w:rsidP="00D4302F">
            <w:pPr>
              <w:jc w:val="center"/>
              <w:rPr>
                <w:rFonts w:cs="Arial"/>
              </w:rPr>
            </w:pPr>
          </w:p>
        </w:tc>
      </w:tr>
      <w:tr w:rsidR="00923867" w:rsidRPr="00975779" w:rsidTr="00DF7E80">
        <w:trPr>
          <w:trHeight w:val="57"/>
          <w:jc w:val="center"/>
        </w:trPr>
        <w:tc>
          <w:tcPr>
            <w:tcW w:w="340" w:type="dxa"/>
          </w:tcPr>
          <w:p w:rsidR="00923867" w:rsidRPr="006426D2" w:rsidRDefault="00923867" w:rsidP="00D4302F">
            <w:pPr>
              <w:rPr>
                <w:rFonts w:cs="Arial"/>
                <w:sz w:val="4"/>
                <w:szCs w:val="4"/>
              </w:rPr>
            </w:pPr>
          </w:p>
        </w:tc>
        <w:tc>
          <w:tcPr>
            <w:tcW w:w="851" w:type="dxa"/>
            <w:gridSpan w:val="2"/>
            <w:shd w:val="clear" w:color="auto" w:fill="E6E6E6"/>
          </w:tcPr>
          <w:p w:rsidR="00923867" w:rsidRPr="006426D2" w:rsidRDefault="00923867" w:rsidP="00D4302F">
            <w:pPr>
              <w:rPr>
                <w:rFonts w:cs="Arial"/>
                <w:sz w:val="4"/>
                <w:szCs w:val="4"/>
              </w:rPr>
            </w:pPr>
          </w:p>
        </w:tc>
        <w:tc>
          <w:tcPr>
            <w:tcW w:w="6121" w:type="dxa"/>
            <w:shd w:val="clear" w:color="auto" w:fill="E6E6E6"/>
          </w:tcPr>
          <w:p w:rsidR="00923867" w:rsidRPr="00DC1A2A" w:rsidRDefault="00923867" w:rsidP="00DC1A2A">
            <w:pPr>
              <w:rPr>
                <w:b/>
                <w:bCs/>
              </w:rPr>
            </w:pPr>
            <w:bookmarkStart w:id="15" w:name="_Toc408925853"/>
            <w:r w:rsidRPr="00DC1A2A">
              <w:rPr>
                <w:b/>
              </w:rPr>
              <w:t xml:space="preserve">Leistungsphase 2: </w:t>
            </w:r>
            <w:bookmarkEnd w:id="15"/>
            <w:r w:rsidR="00825443" w:rsidRPr="00DC1A2A">
              <w:rPr>
                <w:b/>
              </w:rPr>
              <w:t>Grundlagenermittlung</w:t>
            </w:r>
          </w:p>
        </w:tc>
        <w:tc>
          <w:tcPr>
            <w:tcW w:w="1162" w:type="dxa"/>
            <w:shd w:val="clear" w:color="auto" w:fill="E6E6E6"/>
          </w:tcPr>
          <w:p w:rsidR="00923867" w:rsidRPr="006426D2" w:rsidRDefault="00923867" w:rsidP="00D4302F">
            <w:pPr>
              <w:spacing w:before="120"/>
              <w:jc w:val="center"/>
              <w:rPr>
                <w:rFonts w:cs="Arial"/>
                <w:b/>
                <w:sz w:val="4"/>
                <w:szCs w:val="4"/>
              </w:rPr>
            </w:pPr>
          </w:p>
        </w:tc>
        <w:tc>
          <w:tcPr>
            <w:tcW w:w="1204" w:type="dxa"/>
            <w:shd w:val="clear" w:color="auto" w:fill="E6E6E6"/>
          </w:tcPr>
          <w:p w:rsidR="00923867" w:rsidRPr="006426D2" w:rsidRDefault="00923867" w:rsidP="00D4302F">
            <w:pPr>
              <w:spacing w:before="120"/>
              <w:rPr>
                <w:rFonts w:cs="Arial"/>
                <w:b/>
                <w:sz w:val="4"/>
                <w:szCs w:val="4"/>
              </w:rPr>
            </w:pPr>
          </w:p>
        </w:tc>
      </w:tr>
      <w:tr w:rsidR="00923867" w:rsidRPr="005B60C8" w:rsidTr="00DF7E80">
        <w:trPr>
          <w:jc w:val="center"/>
        </w:trPr>
        <w:tc>
          <w:tcPr>
            <w:tcW w:w="340" w:type="dxa"/>
          </w:tcPr>
          <w:p w:rsidR="00923867" w:rsidRPr="000B392C" w:rsidRDefault="00923867" w:rsidP="00D4302F">
            <w:pPr>
              <w:rPr>
                <w:rFonts w:cs="Arial"/>
              </w:rPr>
            </w:pPr>
          </w:p>
        </w:tc>
        <w:tc>
          <w:tcPr>
            <w:tcW w:w="851" w:type="dxa"/>
            <w:gridSpan w:val="2"/>
          </w:tcPr>
          <w:p w:rsidR="00923867" w:rsidRPr="005B60C8" w:rsidRDefault="00923867" w:rsidP="00D4302F">
            <w:pPr>
              <w:rPr>
                <w:rFonts w:cs="Arial"/>
              </w:rPr>
            </w:pPr>
          </w:p>
        </w:tc>
        <w:tc>
          <w:tcPr>
            <w:tcW w:w="6121" w:type="dxa"/>
          </w:tcPr>
          <w:p w:rsidR="00923867" w:rsidRPr="003431B6" w:rsidRDefault="00923867" w:rsidP="00D4302F">
            <w:pPr>
              <w:rPr>
                <w:rFonts w:cs="Arial"/>
                <w:b/>
              </w:rPr>
            </w:pPr>
          </w:p>
        </w:tc>
        <w:tc>
          <w:tcPr>
            <w:tcW w:w="1162" w:type="dxa"/>
          </w:tcPr>
          <w:p w:rsidR="00923867" w:rsidRDefault="00923867" w:rsidP="00A32CA5">
            <w:pPr>
              <w:jc w:val="center"/>
              <w:rPr>
                <w:rFonts w:cs="Arial"/>
                <w:b/>
              </w:rPr>
            </w:pPr>
          </w:p>
        </w:tc>
        <w:tc>
          <w:tcPr>
            <w:tcW w:w="1204" w:type="dxa"/>
            <w:tcBorders>
              <w:bottom w:val="single" w:sz="4" w:space="0" w:color="auto"/>
            </w:tcBorders>
          </w:tcPr>
          <w:p w:rsidR="00923867" w:rsidRPr="00B867A0" w:rsidRDefault="00923867" w:rsidP="00D4302F">
            <w:pPr>
              <w:jc w:val="center"/>
              <w:rPr>
                <w:rFonts w:cs="Arial"/>
              </w:rPr>
            </w:pPr>
          </w:p>
        </w:tc>
      </w:tr>
      <w:tr w:rsidR="00825443" w:rsidRPr="005B60C8" w:rsidTr="00DF7E80">
        <w:trPr>
          <w:jc w:val="center"/>
        </w:trPr>
        <w:tc>
          <w:tcPr>
            <w:tcW w:w="340" w:type="dxa"/>
            <w:vAlign w:val="center"/>
          </w:tcPr>
          <w:p w:rsidR="00825443" w:rsidRPr="000B392C" w:rsidRDefault="00825443"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vAlign w:val="center"/>
          </w:tcPr>
          <w:p w:rsidR="00825443" w:rsidRDefault="00DF7E80" w:rsidP="00D4302F">
            <w:pPr>
              <w:rPr>
                <w:rFonts w:cs="Arial"/>
              </w:rPr>
            </w:pPr>
            <w:r>
              <w:rPr>
                <w:rFonts w:cs="Arial"/>
              </w:rPr>
              <w:t>a</w:t>
            </w:r>
          </w:p>
        </w:tc>
        <w:tc>
          <w:tcPr>
            <w:tcW w:w="6121" w:type="dxa"/>
            <w:vMerge w:val="restart"/>
            <w:shd w:val="clear" w:color="auto" w:fill="EAEAEA"/>
          </w:tcPr>
          <w:p w:rsidR="00825443" w:rsidRPr="00656D95" w:rsidRDefault="00825443" w:rsidP="00656D95">
            <w:r w:rsidRPr="00656D95">
              <w:t>Ermitteln und Beschreiben der untersuchungsrelevanten Sachverhalte auf Grundlage vorhandener Unterlagen</w:t>
            </w:r>
          </w:p>
        </w:tc>
        <w:tc>
          <w:tcPr>
            <w:tcW w:w="1162" w:type="dxa"/>
            <w:tcBorders>
              <w:right w:val="single" w:sz="4" w:space="0" w:color="auto"/>
            </w:tcBorders>
            <w:shd w:val="clear" w:color="auto" w:fill="auto"/>
            <w:vAlign w:val="center"/>
          </w:tcPr>
          <w:p w:rsidR="00825443" w:rsidRDefault="00CF07D4" w:rsidP="00A32CA5">
            <w:pPr>
              <w:jc w:val="center"/>
              <w:rPr>
                <w:rFonts w:cs="Arial"/>
              </w:rPr>
            </w:pPr>
            <w:r>
              <w:rPr>
                <w:rFonts w:cs="Arial"/>
              </w:rPr>
              <w:t>8,0</w:t>
            </w:r>
          </w:p>
        </w:tc>
        <w:tc>
          <w:tcPr>
            <w:tcW w:w="1204" w:type="dxa"/>
            <w:tcBorders>
              <w:top w:val="single" w:sz="4" w:space="0" w:color="auto"/>
              <w:left w:val="single" w:sz="4" w:space="0" w:color="auto"/>
              <w:bottom w:val="single" w:sz="4" w:space="0" w:color="auto"/>
              <w:right w:val="single" w:sz="4" w:space="0" w:color="auto"/>
            </w:tcBorders>
            <w:vAlign w:val="center"/>
          </w:tcPr>
          <w:p w:rsidR="00825443" w:rsidRPr="00B867A0" w:rsidRDefault="00825443" w:rsidP="00D4302F">
            <w:pPr>
              <w:jc w:val="center"/>
              <w:rPr>
                <w:rFonts w:cs="Arial"/>
              </w:rPr>
            </w:pPr>
          </w:p>
        </w:tc>
      </w:tr>
      <w:tr w:rsidR="00923867" w:rsidRPr="005B60C8" w:rsidTr="00DF7E80">
        <w:trPr>
          <w:jc w:val="center"/>
        </w:trPr>
        <w:tc>
          <w:tcPr>
            <w:tcW w:w="340" w:type="dxa"/>
            <w:vAlign w:val="center"/>
          </w:tcPr>
          <w:p w:rsidR="00923867" w:rsidRPr="00A66666" w:rsidRDefault="00923867" w:rsidP="00D4302F">
            <w:pPr>
              <w:rPr>
                <w:rFonts w:cs="Arial"/>
                <w:sz w:val="4"/>
                <w:szCs w:val="4"/>
              </w:rPr>
            </w:pPr>
          </w:p>
        </w:tc>
        <w:tc>
          <w:tcPr>
            <w:tcW w:w="851" w:type="dxa"/>
            <w:gridSpan w:val="2"/>
            <w:shd w:val="clear" w:color="auto" w:fill="EAEAEA"/>
            <w:vAlign w:val="center"/>
          </w:tcPr>
          <w:p w:rsidR="00923867" w:rsidRPr="00A66666" w:rsidRDefault="00923867" w:rsidP="00D4302F">
            <w:pPr>
              <w:rPr>
                <w:rFonts w:cs="Arial"/>
                <w:sz w:val="4"/>
                <w:szCs w:val="4"/>
              </w:rPr>
            </w:pPr>
          </w:p>
        </w:tc>
        <w:tc>
          <w:tcPr>
            <w:tcW w:w="6121" w:type="dxa"/>
            <w:vMerge/>
            <w:shd w:val="clear" w:color="auto" w:fill="EAEAEA"/>
          </w:tcPr>
          <w:p w:rsidR="00923867" w:rsidRPr="005B60C8" w:rsidRDefault="00923867" w:rsidP="00D4302F">
            <w:pPr>
              <w:rPr>
                <w:rFonts w:cs="Arial"/>
              </w:rPr>
            </w:pPr>
          </w:p>
        </w:tc>
        <w:tc>
          <w:tcPr>
            <w:tcW w:w="1162" w:type="dxa"/>
            <w:shd w:val="clear" w:color="auto" w:fill="auto"/>
            <w:vAlign w:val="center"/>
          </w:tcPr>
          <w:p w:rsidR="00923867" w:rsidRPr="00A66666" w:rsidRDefault="00923867" w:rsidP="00A32CA5">
            <w:pPr>
              <w:jc w:val="center"/>
              <w:rPr>
                <w:rFonts w:cs="Arial"/>
                <w:sz w:val="4"/>
                <w:szCs w:val="4"/>
              </w:rPr>
            </w:pPr>
          </w:p>
        </w:tc>
        <w:tc>
          <w:tcPr>
            <w:tcW w:w="1204" w:type="dxa"/>
            <w:tcBorders>
              <w:top w:val="single" w:sz="4" w:space="0" w:color="auto"/>
            </w:tcBorders>
            <w:vAlign w:val="center"/>
          </w:tcPr>
          <w:p w:rsidR="00923867" w:rsidRPr="00A66666" w:rsidRDefault="00923867" w:rsidP="00D4302F">
            <w:pPr>
              <w:jc w:val="center"/>
              <w:rPr>
                <w:rFonts w:cs="Arial"/>
                <w:sz w:val="4"/>
                <w:szCs w:val="4"/>
              </w:rPr>
            </w:pPr>
          </w:p>
        </w:tc>
      </w:tr>
      <w:tr w:rsidR="00923867" w:rsidRPr="005B60C8" w:rsidTr="00DF7E80">
        <w:trPr>
          <w:jc w:val="center"/>
        </w:trPr>
        <w:tc>
          <w:tcPr>
            <w:tcW w:w="340" w:type="dxa"/>
          </w:tcPr>
          <w:p w:rsidR="00923867" w:rsidRPr="000B392C" w:rsidRDefault="00923867" w:rsidP="00D4302F">
            <w:pPr>
              <w:rPr>
                <w:rFonts w:cs="Arial"/>
              </w:rPr>
            </w:pPr>
          </w:p>
        </w:tc>
        <w:tc>
          <w:tcPr>
            <w:tcW w:w="851" w:type="dxa"/>
            <w:gridSpan w:val="2"/>
          </w:tcPr>
          <w:p w:rsidR="00923867" w:rsidRPr="005B60C8" w:rsidRDefault="00923867" w:rsidP="00D4302F">
            <w:pPr>
              <w:rPr>
                <w:rFonts w:cs="Arial"/>
              </w:rPr>
            </w:pPr>
          </w:p>
        </w:tc>
        <w:tc>
          <w:tcPr>
            <w:tcW w:w="6121" w:type="dxa"/>
          </w:tcPr>
          <w:p w:rsidR="00923867" w:rsidRPr="00DF62F7" w:rsidRDefault="00DF7E80" w:rsidP="00DF7E80">
            <w:pPr>
              <w:pStyle w:val="Mustertext9kursiv"/>
            </w:pPr>
            <w:r>
              <w:t>Hierbei erfolgt eine inhaltliche sowie räumliche Konzentration auf die entscheidungserheblichen Sachverhalte</w:t>
            </w:r>
          </w:p>
        </w:tc>
        <w:tc>
          <w:tcPr>
            <w:tcW w:w="1162" w:type="dxa"/>
          </w:tcPr>
          <w:p w:rsidR="00923867" w:rsidRPr="00B867A0" w:rsidRDefault="00923867" w:rsidP="00A32CA5">
            <w:pPr>
              <w:jc w:val="center"/>
              <w:rPr>
                <w:rFonts w:cs="Arial"/>
              </w:rPr>
            </w:pPr>
          </w:p>
        </w:tc>
        <w:tc>
          <w:tcPr>
            <w:tcW w:w="1204" w:type="dxa"/>
            <w:vAlign w:val="center"/>
          </w:tcPr>
          <w:p w:rsidR="00923867" w:rsidRPr="00B867A0" w:rsidRDefault="00923867"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r w:rsidRPr="000B392C">
              <w:rPr>
                <w:rFonts w:cs="Arial"/>
              </w:rPr>
              <w:fldChar w:fldCharType="begin">
                <w:ffData>
                  <w:name w:val=""/>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DF7E80" w:rsidRPr="005B60C8" w:rsidRDefault="00DF7E80" w:rsidP="00D4302F">
            <w:pPr>
              <w:rPr>
                <w:rFonts w:cs="Arial"/>
              </w:rPr>
            </w:pPr>
            <w:r>
              <w:rPr>
                <w:rFonts w:cs="Arial"/>
              </w:rPr>
              <w:t>b</w:t>
            </w:r>
          </w:p>
        </w:tc>
        <w:tc>
          <w:tcPr>
            <w:tcW w:w="6121" w:type="dxa"/>
            <w:vMerge w:val="restart"/>
            <w:shd w:val="clear" w:color="auto" w:fill="EAEAEA"/>
          </w:tcPr>
          <w:p w:rsidR="00DF7E80" w:rsidRPr="005B60C8" w:rsidRDefault="00DF7E80" w:rsidP="003A498F">
            <w:r>
              <w:t>Beschreiben der Umwelt einschließlich des rechtlichen Schutzstatus, der fachplanerischen Vorgaben und Ziele sowie der für die Bewertung relevanten Funktionselemente für jedes Schutzgut einschließlich der Wechselwirkungen</w:t>
            </w:r>
          </w:p>
        </w:tc>
        <w:tc>
          <w:tcPr>
            <w:tcW w:w="1162" w:type="dxa"/>
            <w:tcBorders>
              <w:right w:val="single" w:sz="4" w:space="0" w:color="auto"/>
            </w:tcBorders>
            <w:shd w:val="clear" w:color="auto" w:fill="auto"/>
          </w:tcPr>
          <w:p w:rsidR="00DF7E80" w:rsidRPr="00B867A0" w:rsidRDefault="00DF7E80" w:rsidP="00A32CA5">
            <w:pPr>
              <w:jc w:val="center"/>
              <w:rPr>
                <w:rFonts w:cs="Arial"/>
              </w:rPr>
            </w:pPr>
            <w:r>
              <w:rPr>
                <w:rFonts w:cs="Arial"/>
              </w:rPr>
              <w:t>8,0</w:t>
            </w:r>
          </w:p>
        </w:tc>
        <w:tc>
          <w:tcPr>
            <w:tcW w:w="1204" w:type="dxa"/>
            <w:tcBorders>
              <w:top w:val="single" w:sz="4" w:space="0" w:color="auto"/>
              <w:left w:val="single" w:sz="4" w:space="0" w:color="auto"/>
              <w:bottom w:val="single" w:sz="4" w:space="0" w:color="auto"/>
              <w:right w:val="single" w:sz="4" w:space="0" w:color="auto"/>
            </w:tcBorders>
            <w:vAlign w:val="center"/>
          </w:tcPr>
          <w:p w:rsidR="00DF7E80" w:rsidRPr="00B867A0" w:rsidRDefault="00DF7E80" w:rsidP="00D4302F">
            <w:pPr>
              <w:jc w:val="center"/>
              <w:rPr>
                <w:rFonts w:cs="Arial"/>
              </w:rPr>
            </w:pPr>
          </w:p>
        </w:tc>
      </w:tr>
      <w:tr w:rsidR="00923867" w:rsidRPr="005B60C8" w:rsidTr="00DF7E80">
        <w:trPr>
          <w:jc w:val="center"/>
        </w:trPr>
        <w:tc>
          <w:tcPr>
            <w:tcW w:w="340" w:type="dxa"/>
          </w:tcPr>
          <w:p w:rsidR="00923867" w:rsidRPr="00A66666" w:rsidRDefault="00923867" w:rsidP="00D4302F">
            <w:pPr>
              <w:rPr>
                <w:rFonts w:cs="Arial"/>
                <w:sz w:val="4"/>
                <w:szCs w:val="4"/>
              </w:rPr>
            </w:pPr>
          </w:p>
        </w:tc>
        <w:tc>
          <w:tcPr>
            <w:tcW w:w="851" w:type="dxa"/>
            <w:gridSpan w:val="2"/>
            <w:shd w:val="clear" w:color="auto" w:fill="EAEAEA"/>
          </w:tcPr>
          <w:p w:rsidR="00923867" w:rsidRPr="00A66666" w:rsidRDefault="00923867" w:rsidP="00D4302F">
            <w:pPr>
              <w:rPr>
                <w:rFonts w:cs="Arial"/>
                <w:sz w:val="4"/>
                <w:szCs w:val="4"/>
              </w:rPr>
            </w:pPr>
          </w:p>
        </w:tc>
        <w:tc>
          <w:tcPr>
            <w:tcW w:w="6121" w:type="dxa"/>
            <w:vMerge/>
            <w:shd w:val="clear" w:color="auto" w:fill="EAEAEA"/>
          </w:tcPr>
          <w:p w:rsidR="00923867" w:rsidRPr="005B60C8" w:rsidRDefault="00923867" w:rsidP="00D4302F">
            <w:pPr>
              <w:rPr>
                <w:rFonts w:cs="Arial"/>
              </w:rPr>
            </w:pPr>
          </w:p>
        </w:tc>
        <w:tc>
          <w:tcPr>
            <w:tcW w:w="1162" w:type="dxa"/>
            <w:shd w:val="clear" w:color="auto" w:fill="auto"/>
          </w:tcPr>
          <w:p w:rsidR="00923867" w:rsidRPr="00A66666" w:rsidRDefault="00923867" w:rsidP="00A32CA5">
            <w:pPr>
              <w:jc w:val="center"/>
              <w:rPr>
                <w:rFonts w:cs="Arial"/>
                <w:sz w:val="4"/>
                <w:szCs w:val="4"/>
              </w:rPr>
            </w:pPr>
          </w:p>
        </w:tc>
        <w:tc>
          <w:tcPr>
            <w:tcW w:w="1204" w:type="dxa"/>
            <w:tcBorders>
              <w:top w:val="single" w:sz="4" w:space="0" w:color="auto"/>
            </w:tcBorders>
            <w:vAlign w:val="center"/>
          </w:tcPr>
          <w:p w:rsidR="00923867" w:rsidRPr="00A66666" w:rsidRDefault="00923867" w:rsidP="00D4302F">
            <w:pPr>
              <w:jc w:val="center"/>
              <w:rPr>
                <w:rFonts w:cs="Arial"/>
                <w:sz w:val="4"/>
                <w:szCs w:val="4"/>
              </w:rPr>
            </w:pPr>
          </w:p>
        </w:tc>
      </w:tr>
      <w:tr w:rsidR="00923867" w:rsidRPr="005B60C8" w:rsidTr="00DF7E80">
        <w:trPr>
          <w:jc w:val="center"/>
        </w:trPr>
        <w:tc>
          <w:tcPr>
            <w:tcW w:w="340" w:type="dxa"/>
          </w:tcPr>
          <w:p w:rsidR="00923867" w:rsidRPr="000B392C" w:rsidRDefault="00923867" w:rsidP="00D4302F">
            <w:pPr>
              <w:rPr>
                <w:rFonts w:cs="Arial"/>
              </w:rPr>
            </w:pPr>
          </w:p>
        </w:tc>
        <w:tc>
          <w:tcPr>
            <w:tcW w:w="851" w:type="dxa"/>
            <w:gridSpan w:val="2"/>
          </w:tcPr>
          <w:p w:rsidR="00923867" w:rsidRPr="005B60C8" w:rsidRDefault="00923867" w:rsidP="00D4302F">
            <w:pPr>
              <w:rPr>
                <w:rFonts w:cs="Arial"/>
              </w:rPr>
            </w:pPr>
          </w:p>
        </w:tc>
        <w:tc>
          <w:tcPr>
            <w:tcW w:w="6121" w:type="dxa"/>
          </w:tcPr>
          <w:p w:rsidR="00DF7E80" w:rsidRDefault="00DF7E80" w:rsidP="00DF7E80">
            <w:pPr>
              <w:pStyle w:val="Mustertext9kursiv"/>
            </w:pPr>
            <w:r>
              <w:t>Gemäß UVPG sind folgende Schutzgüter zu bearbeiten:</w:t>
            </w:r>
          </w:p>
          <w:p w:rsidR="002B5564" w:rsidRDefault="002B5564" w:rsidP="002B5564">
            <w:pPr>
              <w:pStyle w:val="Mustertext9Liste"/>
              <w:numPr>
                <w:ilvl w:val="0"/>
                <w:numId w:val="35"/>
              </w:numPr>
              <w:ind w:left="228" w:hanging="142"/>
            </w:pPr>
            <w:r>
              <w:t xml:space="preserve">Menschen, </w:t>
            </w:r>
            <w:proofErr w:type="spellStart"/>
            <w:r w:rsidR="006F5E63">
              <w:t>insbesonderedie</w:t>
            </w:r>
            <w:proofErr w:type="spellEnd"/>
            <w:r>
              <w:t xml:space="preserve"> menschliche Gesundheit,</w:t>
            </w:r>
          </w:p>
          <w:p w:rsidR="002B5564" w:rsidRDefault="002B5564" w:rsidP="002B5564">
            <w:pPr>
              <w:pStyle w:val="Mustertext9Liste"/>
              <w:numPr>
                <w:ilvl w:val="0"/>
                <w:numId w:val="35"/>
              </w:numPr>
              <w:ind w:left="228" w:hanging="142"/>
            </w:pPr>
            <w:r>
              <w:t>Tiere, Pflanzen und die biologische Vielfalt,</w:t>
            </w:r>
          </w:p>
          <w:p w:rsidR="005C2B6D" w:rsidRDefault="005C2B6D" w:rsidP="002B5564">
            <w:pPr>
              <w:pStyle w:val="Mustertext9Liste"/>
              <w:numPr>
                <w:ilvl w:val="0"/>
                <w:numId w:val="35"/>
              </w:numPr>
              <w:ind w:left="228" w:hanging="142"/>
            </w:pPr>
            <w:r>
              <w:t>Fläche, Boden, Wasser, Luft Klima und</w:t>
            </w:r>
          </w:p>
          <w:p w:rsidR="002B5564" w:rsidRDefault="002B5564" w:rsidP="00E94633">
            <w:pPr>
              <w:pStyle w:val="Mustertext9Liste"/>
              <w:numPr>
                <w:ilvl w:val="0"/>
                <w:numId w:val="0"/>
              </w:numPr>
              <w:ind w:left="228"/>
            </w:pPr>
            <w:r>
              <w:t>Landschaft,</w:t>
            </w:r>
          </w:p>
          <w:p w:rsidR="002B5564" w:rsidRDefault="005C2B6D" w:rsidP="002B5564">
            <w:pPr>
              <w:pStyle w:val="Mustertext9Liste"/>
              <w:numPr>
                <w:ilvl w:val="0"/>
                <w:numId w:val="35"/>
              </w:numPr>
              <w:ind w:left="228" w:hanging="142"/>
            </w:pPr>
            <w:r>
              <w:t>Kulturelles Erbe</w:t>
            </w:r>
            <w:r w:rsidR="002B5564">
              <w:t xml:space="preserve"> und sonstige Sachgüter sowie</w:t>
            </w:r>
          </w:p>
          <w:p w:rsidR="002B5564" w:rsidRDefault="002B5564" w:rsidP="002B5564">
            <w:pPr>
              <w:pStyle w:val="Mustertext9Liste"/>
              <w:numPr>
                <w:ilvl w:val="0"/>
                <w:numId w:val="35"/>
              </w:numPr>
              <w:ind w:left="228" w:hanging="142"/>
            </w:pPr>
            <w:r>
              <w:t>die Wechselwirkung zwischen den vorgenannten Schutzgütern.</w:t>
            </w:r>
          </w:p>
          <w:p w:rsidR="00DF7E80" w:rsidRDefault="00DF7E80" w:rsidP="00DF7E80">
            <w:pPr>
              <w:pStyle w:val="Mustertext9kursiv"/>
            </w:pPr>
            <w:r>
              <w:t>Innerhalb der Beschreibung der einzelnen Schutzgüter wird folgende Klassifikation für die Bewertung vorgenommen:</w:t>
            </w:r>
          </w:p>
          <w:p w:rsidR="00DF7E80" w:rsidRDefault="00DF7E80" w:rsidP="00DF7E80">
            <w:pPr>
              <w:pStyle w:val="Mustertext9Liste"/>
            </w:pPr>
            <w:r>
              <w:t>aufgrund gesetzlicher Regelungen, Verordnungen o. ä. geschützte Gebietskategorien</w:t>
            </w:r>
          </w:p>
          <w:p w:rsidR="00DF7E80" w:rsidRDefault="00DF7E80" w:rsidP="00DF7E80">
            <w:pPr>
              <w:pStyle w:val="Mustertext9Liste"/>
            </w:pPr>
            <w:r>
              <w:t>verbindliche Vorg</w:t>
            </w:r>
            <w:r w:rsidR="00EC71E2">
              <w:t>aben und Ziele der Raumordnung/</w:t>
            </w:r>
            <w:r>
              <w:t>Landesplanung und Landschaftsplanung</w:t>
            </w:r>
          </w:p>
          <w:p w:rsidR="00923867" w:rsidRPr="00DF62F7" w:rsidRDefault="00DF7E80" w:rsidP="00DF7E80">
            <w:pPr>
              <w:pStyle w:val="Mustertext9Liste"/>
            </w:pPr>
            <w:r>
              <w:t>aufgrund fachlicher Kriterien erhobene Parameter</w:t>
            </w:r>
          </w:p>
        </w:tc>
        <w:tc>
          <w:tcPr>
            <w:tcW w:w="1162" w:type="dxa"/>
            <w:vAlign w:val="center"/>
          </w:tcPr>
          <w:p w:rsidR="00923867" w:rsidRPr="00B867A0" w:rsidRDefault="00923867" w:rsidP="00A32CA5">
            <w:pPr>
              <w:jc w:val="center"/>
              <w:rPr>
                <w:rFonts w:cs="Arial"/>
              </w:rPr>
            </w:pPr>
          </w:p>
        </w:tc>
        <w:tc>
          <w:tcPr>
            <w:tcW w:w="1204" w:type="dxa"/>
            <w:vAlign w:val="center"/>
          </w:tcPr>
          <w:p w:rsidR="00923867" w:rsidRPr="00B867A0" w:rsidRDefault="00923867"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r w:rsidRPr="000B392C">
              <w:rPr>
                <w:rFonts w:cs="Arial"/>
              </w:rPr>
              <w:fldChar w:fldCharType="begin">
                <w:ffData>
                  <w:name w:val=""/>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DF7E80" w:rsidRPr="005B60C8" w:rsidRDefault="00DF7E80" w:rsidP="00D4302F">
            <w:pPr>
              <w:rPr>
                <w:rFonts w:cs="Arial"/>
              </w:rPr>
            </w:pPr>
            <w:r>
              <w:rPr>
                <w:rFonts w:cs="Arial"/>
              </w:rPr>
              <w:t>c</w:t>
            </w:r>
          </w:p>
        </w:tc>
        <w:tc>
          <w:tcPr>
            <w:tcW w:w="6121" w:type="dxa"/>
            <w:shd w:val="clear" w:color="auto" w:fill="EAEAEA"/>
          </w:tcPr>
          <w:p w:rsidR="00DF7E80" w:rsidRPr="005B60C8" w:rsidRDefault="00DF7E80" w:rsidP="003A498F">
            <w:r>
              <w:t>Beschreiben der vorhandenen Beeinträchtigungen der Umwelt</w:t>
            </w:r>
          </w:p>
        </w:tc>
        <w:tc>
          <w:tcPr>
            <w:tcW w:w="1162" w:type="dxa"/>
            <w:tcBorders>
              <w:right w:val="single" w:sz="4" w:space="0" w:color="auto"/>
            </w:tcBorders>
            <w:shd w:val="clear" w:color="auto" w:fill="auto"/>
          </w:tcPr>
          <w:p w:rsidR="00DF7E80" w:rsidRDefault="00DF7E80" w:rsidP="006426D2">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DF7E80" w:rsidRPr="00B867A0" w:rsidRDefault="00DF7E80"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DF7E80" w:rsidRPr="006D6AF1" w:rsidRDefault="00DF7E80" w:rsidP="00DF7E80">
            <w:pPr>
              <w:pStyle w:val="Mustertext9kursiv"/>
            </w:pPr>
            <w:r>
              <w:t>Beschreiben der Vorbelastungen</w:t>
            </w:r>
          </w:p>
        </w:tc>
        <w:tc>
          <w:tcPr>
            <w:tcW w:w="1162" w:type="dxa"/>
          </w:tcPr>
          <w:p w:rsidR="00DF7E80" w:rsidRPr="00B867A0" w:rsidRDefault="00DF7E80" w:rsidP="00D4302F">
            <w:pPr>
              <w:jc w:val="center"/>
              <w:rPr>
                <w:rFonts w:cs="Arial"/>
              </w:rPr>
            </w:pPr>
          </w:p>
        </w:tc>
        <w:tc>
          <w:tcPr>
            <w:tcW w:w="1204" w:type="dxa"/>
            <w:tcBorders>
              <w:top w:val="single" w:sz="4" w:space="0" w:color="auto"/>
            </w:tcBorders>
          </w:tcPr>
          <w:p w:rsidR="00DF7E80" w:rsidRPr="00B867A0" w:rsidRDefault="00DF7E80"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r w:rsidRPr="000B392C">
              <w:rPr>
                <w:rFonts w:cs="Arial"/>
              </w:rPr>
              <w:fldChar w:fldCharType="begin">
                <w:ffData>
                  <w:name w:val=""/>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DF7E80" w:rsidRPr="005B60C8" w:rsidRDefault="00DF7E80" w:rsidP="00D4302F">
            <w:pPr>
              <w:rPr>
                <w:rFonts w:cs="Arial"/>
              </w:rPr>
            </w:pPr>
            <w:r>
              <w:rPr>
                <w:rFonts w:cs="Arial"/>
              </w:rPr>
              <w:t>d</w:t>
            </w:r>
          </w:p>
        </w:tc>
        <w:tc>
          <w:tcPr>
            <w:tcW w:w="6121" w:type="dxa"/>
            <w:vMerge w:val="restart"/>
            <w:shd w:val="clear" w:color="auto" w:fill="EAEAEA"/>
          </w:tcPr>
          <w:p w:rsidR="00DF7E80" w:rsidRPr="005B60C8" w:rsidRDefault="00DF7E80" w:rsidP="00DF7E80">
            <w:r>
              <w:t>Bewerten der Funktionselemente und der Leistungsfähigkeit der einzelnen Schutzgüter hinsichtlich ihrer Bedeutung und Empfindlichkeit</w:t>
            </w:r>
          </w:p>
        </w:tc>
        <w:tc>
          <w:tcPr>
            <w:tcW w:w="1162" w:type="dxa"/>
            <w:tcBorders>
              <w:right w:val="single" w:sz="4" w:space="0" w:color="auto"/>
            </w:tcBorders>
            <w:shd w:val="clear" w:color="auto" w:fill="auto"/>
          </w:tcPr>
          <w:p w:rsidR="00DF7E80" w:rsidRPr="00B867A0" w:rsidRDefault="00DF7E80" w:rsidP="00D4302F">
            <w:pPr>
              <w:jc w:val="center"/>
              <w:rPr>
                <w:rFonts w:cs="Arial"/>
              </w:rPr>
            </w:pPr>
            <w:r>
              <w:rPr>
                <w:rFonts w:cs="Arial"/>
              </w:rPr>
              <w:t>10,0</w:t>
            </w:r>
          </w:p>
        </w:tc>
        <w:tc>
          <w:tcPr>
            <w:tcW w:w="1204" w:type="dxa"/>
            <w:tcBorders>
              <w:top w:val="single" w:sz="4" w:space="0" w:color="auto"/>
              <w:left w:val="single" w:sz="4" w:space="0" w:color="auto"/>
              <w:bottom w:val="single" w:sz="4" w:space="0" w:color="auto"/>
              <w:right w:val="single" w:sz="4" w:space="0" w:color="auto"/>
            </w:tcBorders>
          </w:tcPr>
          <w:p w:rsidR="00DF7E80" w:rsidRPr="00B867A0" w:rsidRDefault="00DF7E80" w:rsidP="00D4302F">
            <w:pPr>
              <w:jc w:val="center"/>
              <w:rPr>
                <w:rFonts w:cs="Arial"/>
              </w:rPr>
            </w:pPr>
          </w:p>
        </w:tc>
      </w:tr>
      <w:tr w:rsidR="00DF7E80" w:rsidRPr="005B60C8" w:rsidTr="00DF7E80">
        <w:trPr>
          <w:jc w:val="center"/>
        </w:trPr>
        <w:tc>
          <w:tcPr>
            <w:tcW w:w="340" w:type="dxa"/>
          </w:tcPr>
          <w:p w:rsidR="00DF7E80" w:rsidRPr="00A66666" w:rsidRDefault="00DF7E80" w:rsidP="00D4302F">
            <w:pPr>
              <w:rPr>
                <w:rFonts w:cs="Arial"/>
                <w:sz w:val="4"/>
                <w:szCs w:val="4"/>
              </w:rPr>
            </w:pPr>
          </w:p>
        </w:tc>
        <w:tc>
          <w:tcPr>
            <w:tcW w:w="851" w:type="dxa"/>
            <w:gridSpan w:val="2"/>
            <w:shd w:val="clear" w:color="auto" w:fill="EAEAEA"/>
          </w:tcPr>
          <w:p w:rsidR="00DF7E80" w:rsidRPr="00A66666" w:rsidRDefault="00DF7E80" w:rsidP="00D4302F">
            <w:pPr>
              <w:rPr>
                <w:rFonts w:cs="Arial"/>
                <w:sz w:val="4"/>
                <w:szCs w:val="4"/>
              </w:rPr>
            </w:pPr>
          </w:p>
        </w:tc>
        <w:tc>
          <w:tcPr>
            <w:tcW w:w="6121" w:type="dxa"/>
            <w:vMerge/>
            <w:shd w:val="clear" w:color="auto" w:fill="EAEAEA"/>
          </w:tcPr>
          <w:p w:rsidR="00DF7E80" w:rsidRPr="005B60C8" w:rsidRDefault="00DF7E80" w:rsidP="00D4302F">
            <w:pPr>
              <w:rPr>
                <w:rFonts w:cs="Arial"/>
              </w:rPr>
            </w:pPr>
          </w:p>
        </w:tc>
        <w:tc>
          <w:tcPr>
            <w:tcW w:w="1162" w:type="dxa"/>
            <w:shd w:val="clear" w:color="auto" w:fill="auto"/>
          </w:tcPr>
          <w:p w:rsidR="00DF7E80" w:rsidRPr="00A66666" w:rsidRDefault="00DF7E80" w:rsidP="00D4302F">
            <w:pPr>
              <w:jc w:val="center"/>
              <w:rPr>
                <w:rFonts w:cs="Arial"/>
                <w:sz w:val="4"/>
                <w:szCs w:val="4"/>
              </w:rPr>
            </w:pPr>
          </w:p>
        </w:tc>
        <w:tc>
          <w:tcPr>
            <w:tcW w:w="1204" w:type="dxa"/>
            <w:tcBorders>
              <w:top w:val="single" w:sz="4" w:space="0" w:color="auto"/>
            </w:tcBorders>
          </w:tcPr>
          <w:p w:rsidR="00DF7E80" w:rsidRPr="00A66666" w:rsidRDefault="00DF7E80" w:rsidP="00D4302F">
            <w:pPr>
              <w:jc w:val="center"/>
              <w:rPr>
                <w:rFonts w:cs="Arial"/>
                <w:sz w:val="4"/>
                <w:szCs w:val="4"/>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DF7E80" w:rsidRPr="00DB757F" w:rsidRDefault="00DF7E80" w:rsidP="00DF7E80">
            <w:pPr>
              <w:pStyle w:val="Mustertext9kursiv"/>
            </w:pPr>
            <w:r>
              <w:t>Bewerten der Schutzgutausprägungen vor dem Hintergrund fachlicher Kriterien und Wertmaßstäbe.</w:t>
            </w:r>
          </w:p>
        </w:tc>
        <w:tc>
          <w:tcPr>
            <w:tcW w:w="1162" w:type="dxa"/>
          </w:tcPr>
          <w:p w:rsidR="00DF7E80" w:rsidRPr="00B867A0" w:rsidRDefault="00DF7E80" w:rsidP="00D4302F">
            <w:pPr>
              <w:jc w:val="center"/>
              <w:rPr>
                <w:rFonts w:cs="Arial"/>
              </w:rPr>
            </w:pPr>
          </w:p>
        </w:tc>
        <w:tc>
          <w:tcPr>
            <w:tcW w:w="1204" w:type="dxa"/>
          </w:tcPr>
          <w:p w:rsidR="00DF7E80" w:rsidRPr="00B867A0" w:rsidRDefault="00DF7E80"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DF7E80" w:rsidRPr="005B60C8" w:rsidRDefault="00DF7E80" w:rsidP="00D4302F">
            <w:pPr>
              <w:rPr>
                <w:rFonts w:cs="Arial"/>
              </w:rPr>
            </w:pPr>
            <w:r>
              <w:rPr>
                <w:rFonts w:cs="Arial"/>
              </w:rPr>
              <w:t>e</w:t>
            </w:r>
          </w:p>
        </w:tc>
        <w:tc>
          <w:tcPr>
            <w:tcW w:w="6121" w:type="dxa"/>
            <w:vMerge w:val="restart"/>
            <w:shd w:val="clear" w:color="auto" w:fill="EAEAEA"/>
          </w:tcPr>
          <w:p w:rsidR="00DF7E80" w:rsidRPr="005B60C8" w:rsidRDefault="00DF7E80" w:rsidP="00DF7E80">
            <w:r>
              <w:t>Raumwiderstandsanalyse, soweit nach Art des Vorhabens erforderlich, einschließlich des Ermittelns konfliktarmer Bereiche</w:t>
            </w:r>
          </w:p>
        </w:tc>
        <w:tc>
          <w:tcPr>
            <w:tcW w:w="1162" w:type="dxa"/>
            <w:tcBorders>
              <w:right w:val="single" w:sz="4" w:space="0" w:color="auto"/>
            </w:tcBorders>
            <w:shd w:val="clear" w:color="auto" w:fill="auto"/>
          </w:tcPr>
          <w:p w:rsidR="00DF7E80" w:rsidRPr="00B867A0" w:rsidRDefault="00DF7E80" w:rsidP="00D4302F">
            <w:pPr>
              <w:jc w:val="center"/>
              <w:rPr>
                <w:rFonts w:cs="Arial"/>
              </w:rPr>
            </w:pPr>
            <w:r>
              <w:rPr>
                <w:rFonts w:cs="Arial"/>
              </w:rPr>
              <w:t>4,0</w:t>
            </w:r>
          </w:p>
        </w:tc>
        <w:tc>
          <w:tcPr>
            <w:tcW w:w="1204" w:type="dxa"/>
            <w:tcBorders>
              <w:top w:val="single" w:sz="4" w:space="0" w:color="auto"/>
              <w:left w:val="single" w:sz="4" w:space="0" w:color="auto"/>
              <w:bottom w:val="single" w:sz="4" w:space="0" w:color="auto"/>
              <w:right w:val="single" w:sz="4" w:space="0" w:color="auto"/>
            </w:tcBorders>
          </w:tcPr>
          <w:p w:rsidR="00DF7E80" w:rsidRPr="00B867A0" w:rsidRDefault="00DF7E80" w:rsidP="00D4302F">
            <w:pPr>
              <w:jc w:val="center"/>
              <w:rPr>
                <w:rFonts w:cs="Arial"/>
              </w:rPr>
            </w:pPr>
          </w:p>
        </w:tc>
      </w:tr>
      <w:tr w:rsidR="00DF7E80" w:rsidRPr="005B60C8" w:rsidTr="00DF7E80">
        <w:trPr>
          <w:jc w:val="center"/>
        </w:trPr>
        <w:tc>
          <w:tcPr>
            <w:tcW w:w="340" w:type="dxa"/>
            <w:vAlign w:val="center"/>
          </w:tcPr>
          <w:p w:rsidR="00DF7E80" w:rsidRPr="00A66666" w:rsidRDefault="00DF7E80" w:rsidP="00D4302F">
            <w:pPr>
              <w:rPr>
                <w:rFonts w:cs="Arial"/>
                <w:sz w:val="4"/>
                <w:szCs w:val="4"/>
              </w:rPr>
            </w:pPr>
          </w:p>
        </w:tc>
        <w:tc>
          <w:tcPr>
            <w:tcW w:w="851" w:type="dxa"/>
            <w:gridSpan w:val="2"/>
            <w:shd w:val="clear" w:color="auto" w:fill="EAEAEA"/>
          </w:tcPr>
          <w:p w:rsidR="00DF7E80" w:rsidRPr="00A66666" w:rsidRDefault="00DF7E80" w:rsidP="00D4302F">
            <w:pPr>
              <w:rPr>
                <w:rFonts w:cs="Arial"/>
                <w:sz w:val="4"/>
                <w:szCs w:val="4"/>
              </w:rPr>
            </w:pPr>
          </w:p>
        </w:tc>
        <w:tc>
          <w:tcPr>
            <w:tcW w:w="6121" w:type="dxa"/>
            <w:vMerge/>
            <w:shd w:val="clear" w:color="auto" w:fill="EAEAEA"/>
          </w:tcPr>
          <w:p w:rsidR="00DF7E80" w:rsidRPr="005B60C8" w:rsidRDefault="00DF7E80" w:rsidP="00D4302F">
            <w:pPr>
              <w:rPr>
                <w:rFonts w:cs="Arial"/>
              </w:rPr>
            </w:pPr>
          </w:p>
        </w:tc>
        <w:tc>
          <w:tcPr>
            <w:tcW w:w="1162" w:type="dxa"/>
            <w:shd w:val="clear" w:color="auto" w:fill="auto"/>
          </w:tcPr>
          <w:p w:rsidR="00DF7E80" w:rsidRPr="00A66666" w:rsidRDefault="00DF7E80" w:rsidP="00D4302F">
            <w:pPr>
              <w:jc w:val="center"/>
              <w:rPr>
                <w:rFonts w:cs="Arial"/>
                <w:sz w:val="4"/>
                <w:szCs w:val="4"/>
              </w:rPr>
            </w:pPr>
          </w:p>
        </w:tc>
        <w:tc>
          <w:tcPr>
            <w:tcW w:w="1204" w:type="dxa"/>
            <w:tcBorders>
              <w:top w:val="single" w:sz="4" w:space="0" w:color="auto"/>
            </w:tcBorders>
          </w:tcPr>
          <w:p w:rsidR="00DF7E80" w:rsidRPr="00A66666" w:rsidRDefault="00DF7E80" w:rsidP="00D4302F">
            <w:pPr>
              <w:jc w:val="center"/>
              <w:rPr>
                <w:rFonts w:cs="Arial"/>
                <w:sz w:val="4"/>
                <w:szCs w:val="4"/>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DF7E80" w:rsidRDefault="00DF7E80" w:rsidP="00DF7E80">
            <w:pPr>
              <w:pStyle w:val="Mustertext9Liste"/>
            </w:pPr>
            <w:r>
              <w:t>Ermitteln von Bereichen unterschiedlicher Konfliktdichte durch Zusammenschau der beurteilten Schutzgutfunktionen und Einordnen der Bedeutungszuweisungen,</w:t>
            </w:r>
          </w:p>
          <w:p w:rsidR="00DF7E80" w:rsidRDefault="00DF7E80" w:rsidP="00DF7E80">
            <w:pPr>
              <w:pStyle w:val="Mustertext9Liste"/>
            </w:pPr>
            <w:r>
              <w:t>Überführung der gesetzlich geschützten Gebiete bzw. Objekte und der fachlich bewerteten Sachverhalte in Raumwiderstandsklassen,</w:t>
            </w:r>
          </w:p>
          <w:p w:rsidR="00DF7E80" w:rsidRPr="007D47B8" w:rsidRDefault="00DF7E80" w:rsidP="00DF7E80">
            <w:pPr>
              <w:pStyle w:val="Mustertext9Liste"/>
            </w:pPr>
            <w:r>
              <w:t>Abgrenzen von Korridoren, in denen soweit möglich eine Trassenführung durch vergleichsweise konfliktarme Bereiche vorgesehen werden kann, und Kennzeichnen von Konfliktschwerpunkten.</w:t>
            </w:r>
          </w:p>
        </w:tc>
        <w:tc>
          <w:tcPr>
            <w:tcW w:w="1162" w:type="dxa"/>
          </w:tcPr>
          <w:p w:rsidR="00DF7E80" w:rsidRPr="00B867A0" w:rsidRDefault="00DF7E80" w:rsidP="00D4302F">
            <w:pPr>
              <w:jc w:val="center"/>
              <w:rPr>
                <w:rFonts w:cs="Arial"/>
              </w:rPr>
            </w:pPr>
          </w:p>
        </w:tc>
        <w:tc>
          <w:tcPr>
            <w:tcW w:w="1204" w:type="dxa"/>
          </w:tcPr>
          <w:p w:rsidR="00DF7E80" w:rsidRPr="00B867A0" w:rsidRDefault="00DF7E80" w:rsidP="00D4302F">
            <w:pPr>
              <w:jc w:val="center"/>
              <w:rPr>
                <w:rFonts w:cs="Arial"/>
              </w:rPr>
            </w:pPr>
          </w:p>
        </w:tc>
      </w:tr>
      <w:tr w:rsidR="00DF7E80" w:rsidRPr="005B60C8" w:rsidTr="00DF7E80">
        <w:trPr>
          <w:jc w:val="center"/>
        </w:trPr>
        <w:tc>
          <w:tcPr>
            <w:tcW w:w="340" w:type="dxa"/>
            <w:vAlign w:val="center"/>
          </w:tcPr>
          <w:p w:rsidR="00DF7E80" w:rsidRPr="000B392C" w:rsidRDefault="00DF7E80"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vAlign w:val="center"/>
          </w:tcPr>
          <w:p w:rsidR="00DF7E80" w:rsidRPr="005B60C8" w:rsidRDefault="00DF7E80" w:rsidP="00D4302F">
            <w:pPr>
              <w:rPr>
                <w:rFonts w:cs="Arial"/>
              </w:rPr>
            </w:pPr>
            <w:r>
              <w:rPr>
                <w:rFonts w:cs="Arial"/>
              </w:rPr>
              <w:t>f</w:t>
            </w:r>
          </w:p>
        </w:tc>
        <w:tc>
          <w:tcPr>
            <w:tcW w:w="6121" w:type="dxa"/>
            <w:vMerge w:val="restart"/>
            <w:shd w:val="clear" w:color="auto" w:fill="EAEAEA"/>
          </w:tcPr>
          <w:p w:rsidR="00DF7E80" w:rsidRPr="005B60C8" w:rsidRDefault="00DF7E80" w:rsidP="00DF7E80">
            <w:r>
              <w:t>Darstellen von Entwicklungstendenzen des Untersuchungsraumes für den Prognose-Null-Fall</w:t>
            </w:r>
          </w:p>
        </w:tc>
        <w:tc>
          <w:tcPr>
            <w:tcW w:w="1162" w:type="dxa"/>
            <w:tcBorders>
              <w:right w:val="single" w:sz="4" w:space="0" w:color="auto"/>
            </w:tcBorders>
            <w:shd w:val="clear" w:color="auto" w:fill="auto"/>
          </w:tcPr>
          <w:p w:rsidR="00DF7E80" w:rsidRDefault="00DF7E80" w:rsidP="00D4302F">
            <w:pPr>
              <w:jc w:val="center"/>
              <w:rPr>
                <w:rFonts w:cs="Arial"/>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rsidR="00DF7E80" w:rsidRPr="00B867A0" w:rsidRDefault="00DF7E80" w:rsidP="00D4302F">
            <w:pPr>
              <w:jc w:val="center"/>
              <w:rPr>
                <w:rFonts w:cs="Arial"/>
              </w:rPr>
            </w:pPr>
          </w:p>
        </w:tc>
      </w:tr>
      <w:tr w:rsidR="00DF7E80" w:rsidRPr="005B60C8" w:rsidTr="00DF7E80">
        <w:trPr>
          <w:jc w:val="center"/>
        </w:trPr>
        <w:tc>
          <w:tcPr>
            <w:tcW w:w="340" w:type="dxa"/>
            <w:vAlign w:val="center"/>
          </w:tcPr>
          <w:p w:rsidR="00DF7E80" w:rsidRPr="00A66666" w:rsidRDefault="00DF7E80" w:rsidP="00D4302F">
            <w:pPr>
              <w:rPr>
                <w:rFonts w:cs="Arial"/>
                <w:sz w:val="4"/>
                <w:szCs w:val="4"/>
              </w:rPr>
            </w:pPr>
          </w:p>
        </w:tc>
        <w:tc>
          <w:tcPr>
            <w:tcW w:w="851" w:type="dxa"/>
            <w:gridSpan w:val="2"/>
            <w:shd w:val="clear" w:color="auto" w:fill="EAEAEA"/>
            <w:vAlign w:val="center"/>
          </w:tcPr>
          <w:p w:rsidR="00DF7E80" w:rsidRPr="00A66666" w:rsidRDefault="00DF7E80" w:rsidP="00D4302F">
            <w:pPr>
              <w:rPr>
                <w:rFonts w:cs="Arial"/>
                <w:sz w:val="4"/>
                <w:szCs w:val="4"/>
              </w:rPr>
            </w:pPr>
          </w:p>
        </w:tc>
        <w:tc>
          <w:tcPr>
            <w:tcW w:w="6121" w:type="dxa"/>
            <w:vMerge/>
            <w:shd w:val="clear" w:color="auto" w:fill="EAEAEA"/>
          </w:tcPr>
          <w:p w:rsidR="00DF7E80" w:rsidRPr="005B60C8" w:rsidRDefault="00DF7E80" w:rsidP="00D4302F">
            <w:pPr>
              <w:rPr>
                <w:rFonts w:cs="Arial"/>
              </w:rPr>
            </w:pPr>
          </w:p>
        </w:tc>
        <w:tc>
          <w:tcPr>
            <w:tcW w:w="1162" w:type="dxa"/>
            <w:shd w:val="clear" w:color="auto" w:fill="auto"/>
          </w:tcPr>
          <w:p w:rsidR="00DF7E80" w:rsidRPr="00A66666" w:rsidRDefault="00DF7E80" w:rsidP="00D4302F">
            <w:pPr>
              <w:jc w:val="center"/>
              <w:rPr>
                <w:rFonts w:cs="Arial"/>
                <w:sz w:val="4"/>
                <w:szCs w:val="4"/>
              </w:rPr>
            </w:pPr>
          </w:p>
        </w:tc>
        <w:tc>
          <w:tcPr>
            <w:tcW w:w="1204" w:type="dxa"/>
            <w:tcBorders>
              <w:top w:val="single" w:sz="4" w:space="0" w:color="auto"/>
            </w:tcBorders>
          </w:tcPr>
          <w:p w:rsidR="00DF7E80" w:rsidRPr="00A66666" w:rsidRDefault="00DF7E80" w:rsidP="00D4302F">
            <w:pPr>
              <w:jc w:val="center"/>
              <w:rPr>
                <w:rFonts w:cs="Arial"/>
                <w:sz w:val="4"/>
                <w:szCs w:val="4"/>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DF7E80" w:rsidRPr="00062026" w:rsidRDefault="00DF7E80" w:rsidP="006426D2">
            <w:pPr>
              <w:pStyle w:val="Mustertext9kursiv"/>
            </w:pPr>
          </w:p>
        </w:tc>
        <w:tc>
          <w:tcPr>
            <w:tcW w:w="1162" w:type="dxa"/>
          </w:tcPr>
          <w:p w:rsidR="00DF7E80" w:rsidRPr="00B867A0" w:rsidRDefault="00DF7E80" w:rsidP="00D4302F">
            <w:pPr>
              <w:jc w:val="center"/>
              <w:rPr>
                <w:rFonts w:cs="Arial"/>
              </w:rPr>
            </w:pPr>
          </w:p>
        </w:tc>
        <w:tc>
          <w:tcPr>
            <w:tcW w:w="1204" w:type="dxa"/>
          </w:tcPr>
          <w:p w:rsidR="00DF7E80" w:rsidRPr="00B867A0" w:rsidRDefault="00DF7E80"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DF7E80" w:rsidRPr="005B60C8" w:rsidRDefault="00DF7E80" w:rsidP="00D4302F">
            <w:pPr>
              <w:rPr>
                <w:rFonts w:cs="Arial"/>
              </w:rPr>
            </w:pPr>
            <w:r>
              <w:rPr>
                <w:rFonts w:cs="Arial"/>
              </w:rPr>
              <w:t>g</w:t>
            </w:r>
          </w:p>
        </w:tc>
        <w:tc>
          <w:tcPr>
            <w:tcW w:w="6121" w:type="dxa"/>
            <w:vMerge w:val="restart"/>
            <w:shd w:val="clear" w:color="auto" w:fill="EAEAEA"/>
          </w:tcPr>
          <w:p w:rsidR="00DF7E80" w:rsidRPr="005B60C8" w:rsidRDefault="00DF7E80" w:rsidP="00DF7E80">
            <w:r>
              <w:t>Überprüfen der Abgrenzung des Untersuchungsraumes und der Untersuchungsinhalte</w:t>
            </w:r>
          </w:p>
        </w:tc>
        <w:tc>
          <w:tcPr>
            <w:tcW w:w="1162" w:type="dxa"/>
            <w:tcBorders>
              <w:right w:val="single" w:sz="4" w:space="0" w:color="auto"/>
            </w:tcBorders>
            <w:shd w:val="clear" w:color="auto" w:fill="auto"/>
          </w:tcPr>
          <w:p w:rsidR="00DF7E80" w:rsidRPr="00B867A0" w:rsidRDefault="00DF7E80" w:rsidP="00D4302F">
            <w:pPr>
              <w:jc w:val="center"/>
              <w:rPr>
                <w:rFonts w:cs="Arial"/>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rsidR="00DF7E80" w:rsidRPr="00B867A0" w:rsidRDefault="00DF7E80" w:rsidP="00D4302F">
            <w:pPr>
              <w:jc w:val="center"/>
              <w:rPr>
                <w:rFonts w:cs="Arial"/>
              </w:rPr>
            </w:pPr>
          </w:p>
        </w:tc>
      </w:tr>
      <w:tr w:rsidR="00DF7E80" w:rsidRPr="005B60C8" w:rsidTr="00DF7E80">
        <w:trPr>
          <w:jc w:val="center"/>
        </w:trPr>
        <w:tc>
          <w:tcPr>
            <w:tcW w:w="340" w:type="dxa"/>
            <w:vAlign w:val="center"/>
          </w:tcPr>
          <w:p w:rsidR="00DF7E80" w:rsidRPr="00A66666" w:rsidRDefault="00DF7E80" w:rsidP="00D4302F">
            <w:pPr>
              <w:rPr>
                <w:rFonts w:cs="Arial"/>
                <w:sz w:val="4"/>
                <w:szCs w:val="4"/>
              </w:rPr>
            </w:pPr>
          </w:p>
        </w:tc>
        <w:tc>
          <w:tcPr>
            <w:tcW w:w="851" w:type="dxa"/>
            <w:gridSpan w:val="2"/>
            <w:shd w:val="clear" w:color="auto" w:fill="EAEAEA"/>
            <w:vAlign w:val="center"/>
          </w:tcPr>
          <w:p w:rsidR="00DF7E80" w:rsidRPr="00A66666" w:rsidRDefault="00DF7E80" w:rsidP="00D4302F">
            <w:pPr>
              <w:rPr>
                <w:rFonts w:cs="Arial"/>
                <w:sz w:val="4"/>
                <w:szCs w:val="4"/>
              </w:rPr>
            </w:pPr>
          </w:p>
        </w:tc>
        <w:tc>
          <w:tcPr>
            <w:tcW w:w="6121" w:type="dxa"/>
            <w:vMerge/>
            <w:shd w:val="clear" w:color="auto" w:fill="EAEAEA"/>
          </w:tcPr>
          <w:p w:rsidR="00DF7E80" w:rsidRPr="005B60C8" w:rsidRDefault="00DF7E80" w:rsidP="00D4302F">
            <w:pPr>
              <w:rPr>
                <w:rFonts w:cs="Arial"/>
              </w:rPr>
            </w:pPr>
          </w:p>
        </w:tc>
        <w:tc>
          <w:tcPr>
            <w:tcW w:w="1162" w:type="dxa"/>
            <w:shd w:val="clear" w:color="auto" w:fill="auto"/>
          </w:tcPr>
          <w:p w:rsidR="00DF7E80" w:rsidRPr="00A66666" w:rsidRDefault="00DF7E80" w:rsidP="00D4302F">
            <w:pPr>
              <w:jc w:val="center"/>
              <w:rPr>
                <w:rFonts w:cs="Arial"/>
                <w:sz w:val="4"/>
                <w:szCs w:val="4"/>
              </w:rPr>
            </w:pPr>
          </w:p>
        </w:tc>
        <w:tc>
          <w:tcPr>
            <w:tcW w:w="1204" w:type="dxa"/>
            <w:tcBorders>
              <w:top w:val="single" w:sz="4" w:space="0" w:color="auto"/>
            </w:tcBorders>
          </w:tcPr>
          <w:p w:rsidR="00DF7E80" w:rsidRPr="00A66666" w:rsidRDefault="00DF7E80" w:rsidP="00D4302F">
            <w:pPr>
              <w:jc w:val="center"/>
              <w:rPr>
                <w:rFonts w:cs="Arial"/>
                <w:sz w:val="4"/>
                <w:szCs w:val="4"/>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DF7E80" w:rsidRPr="00062026" w:rsidRDefault="00DF7E80" w:rsidP="00DF7E80">
            <w:pPr>
              <w:pStyle w:val="Mustertext9kursiv"/>
            </w:pPr>
            <w:r>
              <w:t>auch bezüglich der Variantenvorschläge Dritter</w:t>
            </w:r>
          </w:p>
        </w:tc>
        <w:tc>
          <w:tcPr>
            <w:tcW w:w="1162" w:type="dxa"/>
          </w:tcPr>
          <w:p w:rsidR="00DF7E80" w:rsidRPr="00B867A0" w:rsidRDefault="00DF7E80" w:rsidP="00D4302F">
            <w:pPr>
              <w:jc w:val="center"/>
              <w:rPr>
                <w:rFonts w:cs="Arial"/>
              </w:rPr>
            </w:pPr>
          </w:p>
        </w:tc>
        <w:tc>
          <w:tcPr>
            <w:tcW w:w="1204" w:type="dxa"/>
          </w:tcPr>
          <w:p w:rsidR="00DF7E80" w:rsidRPr="00B867A0" w:rsidRDefault="00DF7E80" w:rsidP="00D4302F">
            <w:pPr>
              <w:jc w:val="center"/>
              <w:rPr>
                <w:rFonts w:cs="Arial"/>
              </w:rPr>
            </w:pPr>
          </w:p>
        </w:tc>
      </w:tr>
      <w:tr w:rsidR="003A498F" w:rsidRPr="005B60C8" w:rsidTr="00DF7E80">
        <w:trPr>
          <w:jc w:val="center"/>
        </w:trPr>
        <w:tc>
          <w:tcPr>
            <w:tcW w:w="340" w:type="dxa"/>
          </w:tcPr>
          <w:p w:rsidR="003A498F" w:rsidRPr="000B392C" w:rsidRDefault="003A498F" w:rsidP="00D4302F">
            <w:pPr>
              <w:rPr>
                <w:rFonts w:cs="Arial"/>
              </w:rPr>
            </w:pPr>
          </w:p>
        </w:tc>
        <w:tc>
          <w:tcPr>
            <w:tcW w:w="851" w:type="dxa"/>
            <w:gridSpan w:val="2"/>
          </w:tcPr>
          <w:p w:rsidR="003A498F" w:rsidRPr="005B60C8" w:rsidRDefault="003A498F" w:rsidP="00D4302F">
            <w:pPr>
              <w:rPr>
                <w:rFonts w:cs="Arial"/>
              </w:rPr>
            </w:pPr>
          </w:p>
        </w:tc>
        <w:tc>
          <w:tcPr>
            <w:tcW w:w="6121" w:type="dxa"/>
          </w:tcPr>
          <w:p w:rsidR="003A498F" w:rsidRDefault="003A498F" w:rsidP="00DF7E80">
            <w:pPr>
              <w:pStyle w:val="Mustertext9kursiv"/>
            </w:pPr>
          </w:p>
          <w:p w:rsidR="003031E6" w:rsidRDefault="003031E6" w:rsidP="00DF7E80">
            <w:pPr>
              <w:pStyle w:val="Mustertext9kursiv"/>
            </w:pPr>
          </w:p>
          <w:p w:rsidR="003031E6" w:rsidRDefault="003031E6" w:rsidP="00DF7E80">
            <w:pPr>
              <w:pStyle w:val="Mustertext9kursiv"/>
            </w:pPr>
          </w:p>
          <w:p w:rsidR="003A498F" w:rsidRDefault="003A498F" w:rsidP="00DF7E80">
            <w:pPr>
              <w:pStyle w:val="Mustertext9kursiv"/>
            </w:pPr>
          </w:p>
          <w:p w:rsidR="003A498F" w:rsidRDefault="003A498F" w:rsidP="00DF7E80">
            <w:pPr>
              <w:pStyle w:val="Mustertext9kursiv"/>
            </w:pPr>
          </w:p>
        </w:tc>
        <w:tc>
          <w:tcPr>
            <w:tcW w:w="1162" w:type="dxa"/>
          </w:tcPr>
          <w:p w:rsidR="003A498F" w:rsidRPr="00B867A0" w:rsidRDefault="003A498F" w:rsidP="00D4302F">
            <w:pPr>
              <w:jc w:val="center"/>
              <w:rPr>
                <w:rFonts w:cs="Arial"/>
              </w:rPr>
            </w:pPr>
          </w:p>
        </w:tc>
        <w:tc>
          <w:tcPr>
            <w:tcW w:w="1204" w:type="dxa"/>
          </w:tcPr>
          <w:p w:rsidR="003A498F" w:rsidRPr="00B867A0" w:rsidRDefault="003A498F"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DF7E80" w:rsidRPr="005B60C8" w:rsidRDefault="00DF7E80" w:rsidP="00D4302F">
            <w:pPr>
              <w:rPr>
                <w:rFonts w:cs="Arial"/>
              </w:rPr>
            </w:pPr>
            <w:r>
              <w:rPr>
                <w:rFonts w:cs="Arial"/>
              </w:rPr>
              <w:t>h</w:t>
            </w:r>
          </w:p>
        </w:tc>
        <w:tc>
          <w:tcPr>
            <w:tcW w:w="6121" w:type="dxa"/>
            <w:vMerge w:val="restart"/>
            <w:shd w:val="clear" w:color="auto" w:fill="EAEAEA"/>
          </w:tcPr>
          <w:p w:rsidR="00DF7E80" w:rsidRPr="005B60C8" w:rsidRDefault="00DF7E80" w:rsidP="00DF7E80">
            <w:r>
              <w:t>Zusammenfassendes Darstellen der Erfassung und Bewertung als Grundlage für die Erörterung mit dem Auftraggeber</w:t>
            </w:r>
          </w:p>
        </w:tc>
        <w:tc>
          <w:tcPr>
            <w:tcW w:w="1162" w:type="dxa"/>
            <w:tcBorders>
              <w:right w:val="single" w:sz="4" w:space="0" w:color="auto"/>
            </w:tcBorders>
            <w:shd w:val="clear" w:color="auto" w:fill="auto"/>
          </w:tcPr>
          <w:p w:rsidR="00DF7E80" w:rsidRPr="00B867A0" w:rsidRDefault="00DF7E80" w:rsidP="00D4302F">
            <w:pPr>
              <w:jc w:val="center"/>
              <w:rPr>
                <w:rFonts w:cs="Arial"/>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rsidR="00DF7E80" w:rsidRPr="00B867A0" w:rsidRDefault="00DF7E80" w:rsidP="00D4302F">
            <w:pPr>
              <w:jc w:val="center"/>
              <w:rPr>
                <w:rFonts w:cs="Arial"/>
              </w:rPr>
            </w:pPr>
          </w:p>
        </w:tc>
      </w:tr>
      <w:tr w:rsidR="00DF7E80" w:rsidRPr="005B60C8" w:rsidTr="00DF7E80">
        <w:trPr>
          <w:jc w:val="center"/>
        </w:trPr>
        <w:tc>
          <w:tcPr>
            <w:tcW w:w="340" w:type="dxa"/>
            <w:vAlign w:val="center"/>
          </w:tcPr>
          <w:p w:rsidR="00DF7E80" w:rsidRPr="00A66666" w:rsidRDefault="00DF7E80" w:rsidP="00D4302F">
            <w:pPr>
              <w:rPr>
                <w:rFonts w:cs="Arial"/>
                <w:sz w:val="4"/>
                <w:szCs w:val="4"/>
              </w:rPr>
            </w:pPr>
          </w:p>
        </w:tc>
        <w:tc>
          <w:tcPr>
            <w:tcW w:w="851" w:type="dxa"/>
            <w:gridSpan w:val="2"/>
            <w:shd w:val="clear" w:color="auto" w:fill="EAEAEA"/>
            <w:vAlign w:val="center"/>
          </w:tcPr>
          <w:p w:rsidR="00DF7E80" w:rsidRPr="00A66666" w:rsidRDefault="00DF7E80" w:rsidP="00D4302F">
            <w:pPr>
              <w:rPr>
                <w:rFonts w:cs="Arial"/>
                <w:sz w:val="4"/>
                <w:szCs w:val="4"/>
              </w:rPr>
            </w:pPr>
          </w:p>
        </w:tc>
        <w:tc>
          <w:tcPr>
            <w:tcW w:w="6121" w:type="dxa"/>
            <w:vMerge/>
            <w:shd w:val="clear" w:color="auto" w:fill="EAEAEA"/>
          </w:tcPr>
          <w:p w:rsidR="00DF7E80" w:rsidRPr="00A404D2" w:rsidRDefault="00DF7E80" w:rsidP="00D4302F">
            <w:pPr>
              <w:rPr>
                <w:rFonts w:cs="Arial"/>
              </w:rPr>
            </w:pPr>
          </w:p>
        </w:tc>
        <w:tc>
          <w:tcPr>
            <w:tcW w:w="1162" w:type="dxa"/>
            <w:shd w:val="clear" w:color="auto" w:fill="auto"/>
          </w:tcPr>
          <w:p w:rsidR="00DF7E80" w:rsidRPr="00A66666" w:rsidRDefault="00DF7E80" w:rsidP="00D4302F">
            <w:pPr>
              <w:jc w:val="center"/>
              <w:rPr>
                <w:rFonts w:cs="Arial"/>
                <w:sz w:val="4"/>
                <w:szCs w:val="4"/>
              </w:rPr>
            </w:pPr>
          </w:p>
        </w:tc>
        <w:tc>
          <w:tcPr>
            <w:tcW w:w="1204" w:type="dxa"/>
            <w:tcBorders>
              <w:top w:val="single" w:sz="4" w:space="0" w:color="auto"/>
            </w:tcBorders>
          </w:tcPr>
          <w:p w:rsidR="00DF7E80" w:rsidRPr="00A66666" w:rsidRDefault="00DF7E80" w:rsidP="00D4302F">
            <w:pPr>
              <w:jc w:val="center"/>
              <w:rPr>
                <w:rFonts w:cs="Arial"/>
                <w:sz w:val="4"/>
                <w:szCs w:val="4"/>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DF7E80" w:rsidRPr="00691F31" w:rsidRDefault="00DF7E80" w:rsidP="00DF7E80">
            <w:pPr>
              <w:pStyle w:val="Mustertext9kursiv"/>
            </w:pPr>
            <w:r>
              <w:t>Darstellen der Ergebnisse in Text und Karten</w:t>
            </w:r>
          </w:p>
        </w:tc>
        <w:tc>
          <w:tcPr>
            <w:tcW w:w="1162" w:type="dxa"/>
          </w:tcPr>
          <w:p w:rsidR="00DF7E80" w:rsidRPr="00B867A0" w:rsidRDefault="00DF7E80" w:rsidP="00D4302F">
            <w:pPr>
              <w:jc w:val="center"/>
              <w:rPr>
                <w:rFonts w:cs="Arial"/>
              </w:rPr>
            </w:pPr>
          </w:p>
        </w:tc>
        <w:tc>
          <w:tcPr>
            <w:tcW w:w="1204" w:type="dxa"/>
          </w:tcPr>
          <w:p w:rsidR="00DF7E80" w:rsidRPr="00B867A0" w:rsidRDefault="00DF7E80" w:rsidP="00D4302F">
            <w:pPr>
              <w:jc w:val="center"/>
              <w:rPr>
                <w:rFonts w:cs="Arial"/>
              </w:rPr>
            </w:pPr>
          </w:p>
        </w:tc>
      </w:tr>
      <w:tr w:rsidR="00DF7E80" w:rsidRPr="005B60C8" w:rsidTr="00DF7E80">
        <w:trPr>
          <w:trHeight w:val="57"/>
          <w:jc w:val="center"/>
        </w:trPr>
        <w:tc>
          <w:tcPr>
            <w:tcW w:w="340" w:type="dxa"/>
          </w:tcPr>
          <w:p w:rsidR="00DF7E80" w:rsidRPr="000B392C" w:rsidRDefault="00DF7E80" w:rsidP="00D4302F">
            <w:pPr>
              <w:rPr>
                <w:rFonts w:cs="Arial"/>
              </w:rPr>
            </w:pPr>
          </w:p>
        </w:tc>
        <w:tc>
          <w:tcPr>
            <w:tcW w:w="851" w:type="dxa"/>
            <w:gridSpan w:val="2"/>
            <w:shd w:val="clear" w:color="auto" w:fill="EAEAEA"/>
          </w:tcPr>
          <w:p w:rsidR="00DF7E80" w:rsidRPr="005B60C8" w:rsidRDefault="00DF7E80" w:rsidP="00D4302F">
            <w:pPr>
              <w:rPr>
                <w:rFonts w:cs="Arial"/>
              </w:rPr>
            </w:pPr>
          </w:p>
        </w:tc>
        <w:tc>
          <w:tcPr>
            <w:tcW w:w="6121" w:type="dxa"/>
            <w:shd w:val="clear" w:color="auto" w:fill="EAEAEA"/>
          </w:tcPr>
          <w:p w:rsidR="00DF7E80" w:rsidRPr="00DC1A2A" w:rsidRDefault="00DF7E80" w:rsidP="00DC1A2A">
            <w:pPr>
              <w:jc w:val="right"/>
              <w:rPr>
                <w:b/>
              </w:rPr>
            </w:pPr>
            <w:r w:rsidRPr="00DC1A2A">
              <w:rPr>
                <w:b/>
              </w:rPr>
              <w:t>Summe Leistungsphase 2</w:t>
            </w:r>
          </w:p>
        </w:tc>
        <w:tc>
          <w:tcPr>
            <w:tcW w:w="1162" w:type="dxa"/>
            <w:tcBorders>
              <w:right w:val="single" w:sz="12" w:space="0" w:color="auto"/>
            </w:tcBorders>
            <w:shd w:val="clear" w:color="auto" w:fill="EAEAEA"/>
            <w:vAlign w:val="center"/>
          </w:tcPr>
          <w:p w:rsidR="00DF7E80" w:rsidRPr="003431B6" w:rsidRDefault="00DF7E80" w:rsidP="004719AF">
            <w:pPr>
              <w:jc w:val="center"/>
              <w:rPr>
                <w:rFonts w:cs="Arial"/>
                <w:b/>
              </w:rPr>
            </w:pPr>
            <w:r>
              <w:rPr>
                <w:rFonts w:cs="Arial"/>
                <w:b/>
              </w:rPr>
              <w:t>37,0</w:t>
            </w:r>
          </w:p>
        </w:tc>
        <w:tc>
          <w:tcPr>
            <w:tcW w:w="1204" w:type="dxa"/>
            <w:tcBorders>
              <w:top w:val="single" w:sz="12" w:space="0" w:color="auto"/>
              <w:left w:val="single" w:sz="12" w:space="0" w:color="auto"/>
              <w:bottom w:val="single" w:sz="12" w:space="0" w:color="auto"/>
              <w:right w:val="single" w:sz="12" w:space="0" w:color="auto"/>
            </w:tcBorders>
          </w:tcPr>
          <w:p w:rsidR="00DF7E80" w:rsidRPr="00B867A0" w:rsidRDefault="00DF7E80"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DF7E80" w:rsidRPr="0072588D" w:rsidRDefault="00DF7E80" w:rsidP="00D4302F">
            <w:pPr>
              <w:rPr>
                <w:rFonts w:cs="Arial"/>
                <w:i/>
              </w:rPr>
            </w:pPr>
          </w:p>
        </w:tc>
        <w:tc>
          <w:tcPr>
            <w:tcW w:w="1162" w:type="dxa"/>
          </w:tcPr>
          <w:p w:rsidR="00DF7E80" w:rsidRPr="00B867A0" w:rsidRDefault="00DF7E80" w:rsidP="00D4302F">
            <w:pPr>
              <w:jc w:val="center"/>
              <w:rPr>
                <w:rFonts w:cs="Arial"/>
              </w:rPr>
            </w:pPr>
          </w:p>
        </w:tc>
        <w:tc>
          <w:tcPr>
            <w:tcW w:w="1204" w:type="dxa"/>
            <w:tcBorders>
              <w:top w:val="single" w:sz="12" w:space="0" w:color="auto"/>
            </w:tcBorders>
          </w:tcPr>
          <w:p w:rsidR="00DF7E80" w:rsidRPr="00B867A0" w:rsidRDefault="00DF7E80"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shd w:val="clear" w:color="auto" w:fill="E6E6E6"/>
          </w:tcPr>
          <w:p w:rsidR="00DF7E80" w:rsidRPr="005B60C8" w:rsidRDefault="00DF7E80" w:rsidP="00D4302F">
            <w:pPr>
              <w:rPr>
                <w:rFonts w:cs="Arial"/>
              </w:rPr>
            </w:pPr>
          </w:p>
        </w:tc>
        <w:tc>
          <w:tcPr>
            <w:tcW w:w="6121" w:type="dxa"/>
            <w:shd w:val="clear" w:color="auto" w:fill="E6E6E6"/>
            <w:vAlign w:val="center"/>
          </w:tcPr>
          <w:p w:rsidR="00DF7E80" w:rsidRPr="00DC1A2A" w:rsidRDefault="00DF7E80" w:rsidP="00DC1A2A">
            <w:pPr>
              <w:rPr>
                <w:b/>
                <w:bCs/>
              </w:rPr>
            </w:pPr>
            <w:bookmarkStart w:id="16" w:name="_Toc408925854"/>
            <w:r w:rsidRPr="00DC1A2A">
              <w:rPr>
                <w:b/>
              </w:rPr>
              <w:t xml:space="preserve">Leistungsphase 3: </w:t>
            </w:r>
            <w:bookmarkEnd w:id="16"/>
            <w:r w:rsidR="003D31E5" w:rsidRPr="00DC1A2A">
              <w:rPr>
                <w:b/>
              </w:rPr>
              <w:t>Vorläufige Fassung</w:t>
            </w:r>
          </w:p>
        </w:tc>
        <w:tc>
          <w:tcPr>
            <w:tcW w:w="1162" w:type="dxa"/>
            <w:shd w:val="clear" w:color="auto" w:fill="E6E6E6"/>
          </w:tcPr>
          <w:p w:rsidR="00DF7E80" w:rsidRPr="00975779" w:rsidRDefault="00DF7E80" w:rsidP="00D4302F">
            <w:pPr>
              <w:spacing w:before="120" w:after="120"/>
              <w:jc w:val="center"/>
              <w:rPr>
                <w:rFonts w:cs="Arial"/>
                <w:b/>
              </w:rPr>
            </w:pPr>
          </w:p>
        </w:tc>
        <w:tc>
          <w:tcPr>
            <w:tcW w:w="1204" w:type="dxa"/>
            <w:shd w:val="clear" w:color="auto" w:fill="E6E6E6"/>
          </w:tcPr>
          <w:p w:rsidR="00DF7E80" w:rsidRPr="005B60C8" w:rsidRDefault="00DF7E80" w:rsidP="00D4302F">
            <w:pPr>
              <w:spacing w:before="120" w:after="120"/>
              <w:jc w:val="center"/>
              <w:rPr>
                <w:rFonts w:cs="Arial"/>
              </w:rPr>
            </w:pPr>
          </w:p>
        </w:tc>
      </w:tr>
      <w:tr w:rsidR="00DF7E80" w:rsidRPr="005B60C8" w:rsidTr="002D6DDB">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DF7E80" w:rsidRPr="0072588D" w:rsidRDefault="00DF7E80" w:rsidP="00D4302F">
            <w:pPr>
              <w:rPr>
                <w:rFonts w:cs="Arial"/>
                <w:i/>
              </w:rPr>
            </w:pPr>
          </w:p>
        </w:tc>
        <w:tc>
          <w:tcPr>
            <w:tcW w:w="1162" w:type="dxa"/>
          </w:tcPr>
          <w:p w:rsidR="00DF7E80" w:rsidRPr="00B867A0" w:rsidRDefault="00DF7E80" w:rsidP="00D4302F">
            <w:pPr>
              <w:jc w:val="center"/>
              <w:rPr>
                <w:rFonts w:cs="Arial"/>
              </w:rPr>
            </w:pPr>
          </w:p>
        </w:tc>
        <w:tc>
          <w:tcPr>
            <w:tcW w:w="1204" w:type="dxa"/>
          </w:tcPr>
          <w:p w:rsidR="00DF7E80" w:rsidRPr="00B867A0" w:rsidRDefault="00DF7E80" w:rsidP="00D4302F">
            <w:pPr>
              <w:jc w:val="center"/>
              <w:rPr>
                <w:rFonts w:cs="Arial"/>
              </w:rPr>
            </w:pPr>
          </w:p>
        </w:tc>
      </w:tr>
      <w:tr w:rsidR="00DF7E80" w:rsidRPr="005B60C8" w:rsidTr="002D6DDB">
        <w:trPr>
          <w:jc w:val="center"/>
        </w:trPr>
        <w:tc>
          <w:tcPr>
            <w:tcW w:w="340" w:type="dxa"/>
          </w:tcPr>
          <w:p w:rsidR="00DF7E80" w:rsidRPr="000B392C" w:rsidRDefault="00DF7E80" w:rsidP="00D4302F">
            <w:pPr>
              <w:rPr>
                <w:rFonts w:cs="Arial"/>
              </w:rPr>
            </w:pPr>
          </w:p>
        </w:tc>
        <w:tc>
          <w:tcPr>
            <w:tcW w:w="851" w:type="dxa"/>
            <w:gridSpan w:val="2"/>
            <w:shd w:val="clear" w:color="auto" w:fill="auto"/>
          </w:tcPr>
          <w:p w:rsidR="00DF7E80" w:rsidRPr="005B60C8" w:rsidRDefault="00DF7E80" w:rsidP="00D4302F">
            <w:pPr>
              <w:rPr>
                <w:rFonts w:cs="Arial"/>
              </w:rPr>
            </w:pPr>
          </w:p>
        </w:tc>
        <w:tc>
          <w:tcPr>
            <w:tcW w:w="6121" w:type="dxa"/>
            <w:vMerge w:val="restart"/>
            <w:shd w:val="clear" w:color="auto" w:fill="E6E6E6"/>
          </w:tcPr>
          <w:p w:rsidR="00DF7E80" w:rsidRPr="002D6DDB" w:rsidRDefault="00121A43" w:rsidP="00EC71E2">
            <w:r w:rsidRPr="002D6DDB">
              <w:t>Ermitteln und Beschreiben der Umweltauswirkungen und Erstellen der vorläufigen Fassung</w:t>
            </w:r>
          </w:p>
        </w:tc>
        <w:tc>
          <w:tcPr>
            <w:tcW w:w="1162" w:type="dxa"/>
            <w:shd w:val="clear" w:color="auto" w:fill="auto"/>
          </w:tcPr>
          <w:p w:rsidR="00DF7E80" w:rsidRPr="005B60C8" w:rsidRDefault="00DF7E80" w:rsidP="00D4302F">
            <w:pPr>
              <w:jc w:val="center"/>
              <w:rPr>
                <w:rFonts w:cs="Arial"/>
                <w:b/>
              </w:rPr>
            </w:pPr>
          </w:p>
        </w:tc>
        <w:tc>
          <w:tcPr>
            <w:tcW w:w="1204" w:type="dxa"/>
          </w:tcPr>
          <w:p w:rsidR="00DF7E80" w:rsidRPr="005B60C8" w:rsidRDefault="00DF7E80" w:rsidP="00D4302F">
            <w:pPr>
              <w:jc w:val="center"/>
              <w:rPr>
                <w:rFonts w:cs="Arial"/>
              </w:rPr>
            </w:pPr>
          </w:p>
        </w:tc>
      </w:tr>
      <w:tr w:rsidR="00DF7E80" w:rsidRPr="005B60C8" w:rsidTr="002D6DDB">
        <w:trPr>
          <w:jc w:val="center"/>
        </w:trPr>
        <w:tc>
          <w:tcPr>
            <w:tcW w:w="340" w:type="dxa"/>
          </w:tcPr>
          <w:p w:rsidR="00DF7E80" w:rsidRPr="00A66666" w:rsidRDefault="00DF7E80" w:rsidP="00D4302F">
            <w:pPr>
              <w:rPr>
                <w:rFonts w:cs="Arial"/>
                <w:sz w:val="4"/>
                <w:szCs w:val="4"/>
              </w:rPr>
            </w:pPr>
          </w:p>
        </w:tc>
        <w:tc>
          <w:tcPr>
            <w:tcW w:w="851" w:type="dxa"/>
            <w:gridSpan w:val="2"/>
            <w:shd w:val="clear" w:color="auto" w:fill="auto"/>
          </w:tcPr>
          <w:p w:rsidR="00DF7E80" w:rsidRPr="00A66666" w:rsidRDefault="00DF7E80" w:rsidP="00D4302F">
            <w:pPr>
              <w:rPr>
                <w:rFonts w:cs="Arial"/>
                <w:sz w:val="4"/>
                <w:szCs w:val="4"/>
              </w:rPr>
            </w:pPr>
          </w:p>
        </w:tc>
        <w:tc>
          <w:tcPr>
            <w:tcW w:w="6121" w:type="dxa"/>
            <w:vMerge/>
            <w:shd w:val="clear" w:color="auto" w:fill="E6E6E6"/>
          </w:tcPr>
          <w:p w:rsidR="00DF7E80" w:rsidRPr="00C228ED" w:rsidRDefault="00DF7E80" w:rsidP="00D4302F">
            <w:pPr>
              <w:pStyle w:val="Textkrper"/>
              <w:tabs>
                <w:tab w:val="left" w:pos="709"/>
              </w:tabs>
              <w:spacing w:before="20" w:after="20" w:line="240" w:lineRule="exact"/>
              <w:rPr>
                <w:rFonts w:cs="Arial"/>
                <w:sz w:val="20"/>
              </w:rPr>
            </w:pPr>
          </w:p>
        </w:tc>
        <w:tc>
          <w:tcPr>
            <w:tcW w:w="1162" w:type="dxa"/>
            <w:shd w:val="clear" w:color="auto" w:fill="auto"/>
          </w:tcPr>
          <w:p w:rsidR="00DF7E80" w:rsidRPr="00A66666" w:rsidRDefault="00DF7E80" w:rsidP="00D4302F">
            <w:pPr>
              <w:jc w:val="center"/>
              <w:rPr>
                <w:rFonts w:cs="Arial"/>
                <w:sz w:val="4"/>
                <w:szCs w:val="4"/>
              </w:rPr>
            </w:pPr>
          </w:p>
        </w:tc>
        <w:tc>
          <w:tcPr>
            <w:tcW w:w="1204" w:type="dxa"/>
          </w:tcPr>
          <w:p w:rsidR="00DF7E80" w:rsidRPr="00A66666" w:rsidRDefault="00DF7E80" w:rsidP="00D4302F">
            <w:pPr>
              <w:jc w:val="center"/>
              <w:rPr>
                <w:rFonts w:cs="Arial"/>
                <w:sz w:val="4"/>
                <w:szCs w:val="4"/>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121A43" w:rsidRPr="007D47B8" w:rsidRDefault="00121A43" w:rsidP="00EC71E2">
            <w:pPr>
              <w:pStyle w:val="Mustertext9kursiv"/>
            </w:pPr>
          </w:p>
        </w:tc>
        <w:tc>
          <w:tcPr>
            <w:tcW w:w="1162" w:type="dxa"/>
          </w:tcPr>
          <w:p w:rsidR="00DF7E80" w:rsidRPr="005B60C8" w:rsidRDefault="00DF7E80" w:rsidP="00D4302F">
            <w:pPr>
              <w:jc w:val="center"/>
              <w:rPr>
                <w:rFonts w:cs="Arial"/>
              </w:rPr>
            </w:pPr>
          </w:p>
        </w:tc>
        <w:tc>
          <w:tcPr>
            <w:tcW w:w="1204" w:type="dxa"/>
          </w:tcPr>
          <w:p w:rsidR="00DF7E80" w:rsidRPr="005B60C8" w:rsidRDefault="00DF7E80" w:rsidP="00D4302F">
            <w:pPr>
              <w:jc w:val="center"/>
              <w:rPr>
                <w:rFonts w:cs="Arial"/>
              </w:rPr>
            </w:pPr>
          </w:p>
        </w:tc>
      </w:tr>
      <w:tr w:rsidR="001E284B" w:rsidRPr="005B60C8" w:rsidTr="001E284B">
        <w:trPr>
          <w:jc w:val="center"/>
        </w:trPr>
        <w:tc>
          <w:tcPr>
            <w:tcW w:w="340" w:type="dxa"/>
          </w:tcPr>
          <w:p w:rsidR="001E284B" w:rsidRPr="000B392C" w:rsidRDefault="001E284B" w:rsidP="001E284B">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1E284B" w:rsidRPr="005B60C8" w:rsidRDefault="001E284B" w:rsidP="001E284B">
            <w:pPr>
              <w:rPr>
                <w:rFonts w:cs="Arial"/>
              </w:rPr>
            </w:pPr>
            <w:r>
              <w:rPr>
                <w:rFonts w:cs="Arial"/>
              </w:rPr>
              <w:t>a</w:t>
            </w:r>
          </w:p>
        </w:tc>
        <w:tc>
          <w:tcPr>
            <w:tcW w:w="6121" w:type="dxa"/>
            <w:vMerge w:val="restart"/>
            <w:shd w:val="clear" w:color="auto" w:fill="E6E6E6"/>
          </w:tcPr>
          <w:p w:rsidR="001E284B" w:rsidRPr="00656D95" w:rsidRDefault="001E284B" w:rsidP="001E284B">
            <w:r w:rsidRPr="00656D95">
              <w:t>Mitwirken bei der Entwicklung und der Auswahl vertieft zu untersuchender planerischer Lösungen</w:t>
            </w:r>
          </w:p>
        </w:tc>
        <w:tc>
          <w:tcPr>
            <w:tcW w:w="1162" w:type="dxa"/>
            <w:tcBorders>
              <w:right w:val="single" w:sz="4" w:space="0" w:color="auto"/>
            </w:tcBorders>
            <w:shd w:val="clear" w:color="auto" w:fill="auto"/>
          </w:tcPr>
          <w:p w:rsidR="001E284B" w:rsidRPr="005B60C8" w:rsidRDefault="001E284B" w:rsidP="001E284B">
            <w:pPr>
              <w:jc w:val="center"/>
              <w:rPr>
                <w:rFonts w:cs="Arial"/>
                <w:b/>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E284B" w:rsidRPr="005B60C8" w:rsidRDefault="001E284B" w:rsidP="001E284B">
            <w:pPr>
              <w:jc w:val="center"/>
              <w:rPr>
                <w:rFonts w:cs="Arial"/>
              </w:rPr>
            </w:pPr>
          </w:p>
        </w:tc>
      </w:tr>
      <w:tr w:rsidR="001E284B" w:rsidRPr="005B60C8" w:rsidTr="001E284B">
        <w:trPr>
          <w:jc w:val="center"/>
        </w:trPr>
        <w:tc>
          <w:tcPr>
            <w:tcW w:w="340" w:type="dxa"/>
          </w:tcPr>
          <w:p w:rsidR="001E284B" w:rsidRPr="00A66666" w:rsidRDefault="001E284B" w:rsidP="001E284B">
            <w:pPr>
              <w:rPr>
                <w:rFonts w:cs="Arial"/>
                <w:sz w:val="4"/>
                <w:szCs w:val="4"/>
              </w:rPr>
            </w:pPr>
          </w:p>
        </w:tc>
        <w:tc>
          <w:tcPr>
            <w:tcW w:w="851" w:type="dxa"/>
            <w:gridSpan w:val="2"/>
            <w:shd w:val="clear" w:color="auto" w:fill="EAEAEA"/>
          </w:tcPr>
          <w:p w:rsidR="001E284B" w:rsidRPr="00A66666" w:rsidRDefault="001E284B" w:rsidP="001E284B">
            <w:pPr>
              <w:rPr>
                <w:rFonts w:cs="Arial"/>
                <w:sz w:val="4"/>
                <w:szCs w:val="4"/>
              </w:rPr>
            </w:pPr>
          </w:p>
        </w:tc>
        <w:tc>
          <w:tcPr>
            <w:tcW w:w="6121" w:type="dxa"/>
            <w:vMerge/>
            <w:shd w:val="clear" w:color="auto" w:fill="E6E6E6"/>
          </w:tcPr>
          <w:p w:rsidR="001E284B" w:rsidRPr="00AC17D0" w:rsidRDefault="001E284B" w:rsidP="001E284B">
            <w:pPr>
              <w:rPr>
                <w:rFonts w:cs="Arial"/>
              </w:rPr>
            </w:pPr>
          </w:p>
        </w:tc>
        <w:tc>
          <w:tcPr>
            <w:tcW w:w="1162" w:type="dxa"/>
            <w:shd w:val="clear" w:color="auto" w:fill="auto"/>
          </w:tcPr>
          <w:p w:rsidR="001E284B" w:rsidRPr="00A66666" w:rsidRDefault="001E284B" w:rsidP="001E284B">
            <w:pPr>
              <w:jc w:val="center"/>
              <w:rPr>
                <w:rFonts w:cs="Arial"/>
                <w:sz w:val="4"/>
                <w:szCs w:val="4"/>
              </w:rPr>
            </w:pPr>
          </w:p>
        </w:tc>
        <w:tc>
          <w:tcPr>
            <w:tcW w:w="1204" w:type="dxa"/>
            <w:tcBorders>
              <w:top w:val="single" w:sz="4" w:space="0" w:color="auto"/>
            </w:tcBorders>
          </w:tcPr>
          <w:p w:rsidR="001E284B" w:rsidRPr="00A66666" w:rsidRDefault="001E284B" w:rsidP="001E284B">
            <w:pPr>
              <w:jc w:val="center"/>
              <w:rPr>
                <w:rFonts w:cs="Arial"/>
                <w:sz w:val="4"/>
                <w:szCs w:val="4"/>
              </w:rPr>
            </w:pPr>
          </w:p>
        </w:tc>
      </w:tr>
      <w:tr w:rsidR="001E284B" w:rsidRPr="005B60C8" w:rsidTr="001E284B">
        <w:trPr>
          <w:jc w:val="center"/>
        </w:trPr>
        <w:tc>
          <w:tcPr>
            <w:tcW w:w="340" w:type="dxa"/>
          </w:tcPr>
          <w:p w:rsidR="001E284B" w:rsidRPr="000B392C" w:rsidRDefault="001E284B" w:rsidP="001E284B">
            <w:pPr>
              <w:rPr>
                <w:rFonts w:cs="Arial"/>
              </w:rPr>
            </w:pPr>
          </w:p>
        </w:tc>
        <w:tc>
          <w:tcPr>
            <w:tcW w:w="851" w:type="dxa"/>
            <w:gridSpan w:val="2"/>
          </w:tcPr>
          <w:p w:rsidR="001E284B" w:rsidRPr="005B60C8" w:rsidRDefault="001E284B" w:rsidP="001E284B">
            <w:pPr>
              <w:rPr>
                <w:rFonts w:cs="Arial"/>
              </w:rPr>
            </w:pPr>
          </w:p>
        </w:tc>
        <w:tc>
          <w:tcPr>
            <w:tcW w:w="6121" w:type="dxa"/>
          </w:tcPr>
          <w:p w:rsidR="001E284B" w:rsidRPr="007D47B8" w:rsidRDefault="001E284B" w:rsidP="001E284B">
            <w:pPr>
              <w:pStyle w:val="Mustertext9kursiv"/>
            </w:pPr>
            <w:r>
              <w:t>Mitwirken bei der Entwicklung und Auswahl hinsichtlich der Lage (Linienführung unter Umfahrung von Konfliktbereichen) und Gradiente der Linienvarianten</w:t>
            </w:r>
          </w:p>
        </w:tc>
        <w:tc>
          <w:tcPr>
            <w:tcW w:w="1162" w:type="dxa"/>
          </w:tcPr>
          <w:p w:rsidR="001E284B" w:rsidRPr="005B60C8" w:rsidRDefault="001E284B" w:rsidP="001E284B">
            <w:pPr>
              <w:jc w:val="center"/>
              <w:rPr>
                <w:rFonts w:cs="Arial"/>
              </w:rPr>
            </w:pPr>
          </w:p>
        </w:tc>
        <w:tc>
          <w:tcPr>
            <w:tcW w:w="1204" w:type="dxa"/>
          </w:tcPr>
          <w:p w:rsidR="001E284B" w:rsidRPr="005B60C8" w:rsidRDefault="001E284B" w:rsidP="001E284B">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DF7E80" w:rsidRPr="005B60C8" w:rsidRDefault="00DF7E80" w:rsidP="00D4302F">
            <w:pPr>
              <w:rPr>
                <w:rFonts w:cs="Arial"/>
              </w:rPr>
            </w:pPr>
            <w:r>
              <w:rPr>
                <w:rFonts w:cs="Arial"/>
              </w:rPr>
              <w:t>b</w:t>
            </w:r>
          </w:p>
        </w:tc>
        <w:tc>
          <w:tcPr>
            <w:tcW w:w="6121" w:type="dxa"/>
            <w:vMerge w:val="restart"/>
            <w:shd w:val="clear" w:color="auto" w:fill="E6E6E6"/>
          </w:tcPr>
          <w:p w:rsidR="00DF7E80" w:rsidRPr="00656D95" w:rsidRDefault="001E284B" w:rsidP="001E284B">
            <w:r>
              <w:t>Mitwirken bei der Optimierung von bis zu drei planerischen Lösungen (Hauptvarianten) zur Vermeidung von Beeinträchtigungen</w:t>
            </w:r>
          </w:p>
        </w:tc>
        <w:tc>
          <w:tcPr>
            <w:tcW w:w="1162" w:type="dxa"/>
            <w:tcBorders>
              <w:right w:val="single" w:sz="4" w:space="0" w:color="auto"/>
            </w:tcBorders>
            <w:shd w:val="clear" w:color="auto" w:fill="auto"/>
          </w:tcPr>
          <w:p w:rsidR="00DF7E80" w:rsidRPr="005B60C8" w:rsidRDefault="00EC71E2" w:rsidP="00D4302F">
            <w:pPr>
              <w:jc w:val="center"/>
              <w:rPr>
                <w:rFonts w:cs="Arial"/>
                <w:b/>
              </w:rPr>
            </w:pPr>
            <w:r>
              <w:rPr>
                <w:rFonts w:cs="Arial"/>
              </w:rPr>
              <w:t>1</w:t>
            </w:r>
            <w:r w:rsidR="00DF7E80" w:rsidRPr="002C0632">
              <w:rPr>
                <w:rFonts w:cs="Arial"/>
              </w:rPr>
              <w:t>,</w:t>
            </w:r>
            <w:r w:rsidR="00DF7E80">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F7E80" w:rsidRPr="005B60C8" w:rsidRDefault="00DF7E80" w:rsidP="00D4302F">
            <w:pPr>
              <w:jc w:val="center"/>
              <w:rPr>
                <w:rFonts w:cs="Arial"/>
              </w:rPr>
            </w:pPr>
          </w:p>
        </w:tc>
      </w:tr>
      <w:tr w:rsidR="00DF7E80" w:rsidRPr="005B60C8" w:rsidTr="00DF7E80">
        <w:trPr>
          <w:jc w:val="center"/>
        </w:trPr>
        <w:tc>
          <w:tcPr>
            <w:tcW w:w="340" w:type="dxa"/>
          </w:tcPr>
          <w:p w:rsidR="00DF7E80" w:rsidRPr="00A66666" w:rsidRDefault="00DF7E80" w:rsidP="00D4302F">
            <w:pPr>
              <w:rPr>
                <w:rFonts w:cs="Arial"/>
                <w:sz w:val="4"/>
                <w:szCs w:val="4"/>
              </w:rPr>
            </w:pPr>
          </w:p>
        </w:tc>
        <w:tc>
          <w:tcPr>
            <w:tcW w:w="851" w:type="dxa"/>
            <w:gridSpan w:val="2"/>
            <w:shd w:val="clear" w:color="auto" w:fill="EAEAEA"/>
          </w:tcPr>
          <w:p w:rsidR="00DF7E80" w:rsidRPr="00A66666" w:rsidRDefault="00DF7E80" w:rsidP="00D4302F">
            <w:pPr>
              <w:rPr>
                <w:rFonts w:cs="Arial"/>
                <w:sz w:val="4"/>
                <w:szCs w:val="4"/>
              </w:rPr>
            </w:pPr>
          </w:p>
        </w:tc>
        <w:tc>
          <w:tcPr>
            <w:tcW w:w="6121" w:type="dxa"/>
            <w:vMerge/>
            <w:shd w:val="clear" w:color="auto" w:fill="E6E6E6"/>
          </w:tcPr>
          <w:p w:rsidR="00DF7E80" w:rsidRPr="00AC17D0" w:rsidRDefault="00DF7E80" w:rsidP="00D4302F">
            <w:pPr>
              <w:rPr>
                <w:rFonts w:cs="Arial"/>
              </w:rPr>
            </w:pPr>
          </w:p>
        </w:tc>
        <w:tc>
          <w:tcPr>
            <w:tcW w:w="1162" w:type="dxa"/>
            <w:shd w:val="clear" w:color="auto" w:fill="auto"/>
          </w:tcPr>
          <w:p w:rsidR="00DF7E80" w:rsidRPr="00A66666" w:rsidRDefault="00DF7E80" w:rsidP="00D4302F">
            <w:pPr>
              <w:jc w:val="center"/>
              <w:rPr>
                <w:rFonts w:cs="Arial"/>
                <w:sz w:val="4"/>
                <w:szCs w:val="4"/>
              </w:rPr>
            </w:pPr>
          </w:p>
        </w:tc>
        <w:tc>
          <w:tcPr>
            <w:tcW w:w="1204" w:type="dxa"/>
            <w:tcBorders>
              <w:top w:val="single" w:sz="4" w:space="0" w:color="auto"/>
            </w:tcBorders>
          </w:tcPr>
          <w:p w:rsidR="00DF7E80" w:rsidRPr="00A66666" w:rsidRDefault="00DF7E80" w:rsidP="00D4302F">
            <w:pPr>
              <w:jc w:val="center"/>
              <w:rPr>
                <w:rFonts w:cs="Arial"/>
                <w:sz w:val="4"/>
                <w:szCs w:val="4"/>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DF7E80" w:rsidRPr="007D47B8" w:rsidRDefault="005C2B6D" w:rsidP="00EC71E2">
            <w:pPr>
              <w:pStyle w:val="Mustertext9kursiv"/>
            </w:pPr>
            <w:r>
              <w:t xml:space="preserve">Mitwirken bei der </w:t>
            </w:r>
            <w:r w:rsidR="006F5E63">
              <w:t>Entwicklung</w:t>
            </w:r>
            <w:r w:rsidR="00EC71E2">
              <w:t xml:space="preserve"> der Lage (Linienführung unter Umfahrung von Konfliktbereichen) und Gradiente der Linienvarianten, technische Gestaltung der Maßnahme (z. B. Anschlussstellen, Tunnellösungen, Querungshilfen) von bis zu drei planerischen Lösungen (Hauptvarianten)</w:t>
            </w:r>
          </w:p>
        </w:tc>
        <w:tc>
          <w:tcPr>
            <w:tcW w:w="1162" w:type="dxa"/>
          </w:tcPr>
          <w:p w:rsidR="00DF7E80" w:rsidRPr="005B60C8" w:rsidRDefault="00DF7E80" w:rsidP="00D4302F">
            <w:pPr>
              <w:jc w:val="center"/>
              <w:rPr>
                <w:rFonts w:cs="Arial"/>
              </w:rPr>
            </w:pPr>
          </w:p>
        </w:tc>
        <w:tc>
          <w:tcPr>
            <w:tcW w:w="1204" w:type="dxa"/>
          </w:tcPr>
          <w:p w:rsidR="00DF7E80" w:rsidRPr="005B60C8" w:rsidRDefault="00DF7E80"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DF7E80" w:rsidRPr="005B60C8" w:rsidRDefault="00DF7E80" w:rsidP="00D4302F">
            <w:pPr>
              <w:rPr>
                <w:rFonts w:cs="Arial"/>
              </w:rPr>
            </w:pPr>
            <w:r w:rsidRPr="005B60C8">
              <w:rPr>
                <w:rFonts w:cs="Arial"/>
              </w:rPr>
              <w:t>c</w:t>
            </w:r>
          </w:p>
        </w:tc>
        <w:tc>
          <w:tcPr>
            <w:tcW w:w="6121" w:type="dxa"/>
            <w:vMerge w:val="restart"/>
            <w:shd w:val="clear" w:color="auto" w:fill="E6E6E6"/>
          </w:tcPr>
          <w:p w:rsidR="00DF7E80" w:rsidRPr="00EC71E2" w:rsidRDefault="00EC71E2" w:rsidP="00EC71E2">
            <w:r w:rsidRPr="00EC71E2">
              <w:t xml:space="preserve">Ermitteln, Beschreiben und Bewerten der unmittelbaren und mittelbaren Auswirkungen von bis zu drei planerischen Lösungen (Hauptvarianten) auf die Schutzgüter im Sinne des Gesetzes über die Umweltverträglichkeitsprüfung </w:t>
            </w:r>
            <w:r w:rsidR="00BD11F3">
              <w:t xml:space="preserve">in der Fassung der Bekanntmachung </w:t>
            </w:r>
            <w:r w:rsidRPr="00EC71E2">
              <w:t>vom 24. Februar 2010 (BGBl. I S. 94)</w:t>
            </w:r>
            <w:r w:rsidR="00BD11F3">
              <w:t>, zuletzt geändert durch Artikel 2 des Gesetzes vom 8. September 2017 (BGBl. I S 3370)</w:t>
            </w:r>
            <w:r w:rsidRPr="00EC71E2">
              <w:t xml:space="preserve"> einschließlich der Wechselwirkungen</w:t>
            </w:r>
          </w:p>
        </w:tc>
        <w:tc>
          <w:tcPr>
            <w:tcW w:w="1162" w:type="dxa"/>
            <w:tcBorders>
              <w:right w:val="single" w:sz="4" w:space="0" w:color="auto"/>
            </w:tcBorders>
            <w:shd w:val="clear" w:color="auto" w:fill="auto"/>
          </w:tcPr>
          <w:p w:rsidR="00DF7E80" w:rsidRPr="005B60C8" w:rsidRDefault="00EC71E2" w:rsidP="00D4302F">
            <w:pPr>
              <w:jc w:val="center"/>
              <w:rPr>
                <w:rFonts w:cs="Arial"/>
                <w:b/>
              </w:rPr>
            </w:pPr>
            <w:r>
              <w:rPr>
                <w:rFonts w:cs="Arial"/>
              </w:rPr>
              <w:t>13,0</w:t>
            </w:r>
          </w:p>
        </w:tc>
        <w:tc>
          <w:tcPr>
            <w:tcW w:w="1204" w:type="dxa"/>
            <w:tcBorders>
              <w:top w:val="single" w:sz="4" w:space="0" w:color="auto"/>
              <w:left w:val="single" w:sz="4" w:space="0" w:color="auto"/>
              <w:bottom w:val="single" w:sz="4" w:space="0" w:color="auto"/>
              <w:right w:val="single" w:sz="4" w:space="0" w:color="auto"/>
            </w:tcBorders>
          </w:tcPr>
          <w:p w:rsidR="00DF7E80" w:rsidRPr="005B60C8" w:rsidRDefault="00DF7E80" w:rsidP="00D4302F">
            <w:pPr>
              <w:jc w:val="center"/>
              <w:rPr>
                <w:rFonts w:cs="Arial"/>
              </w:rPr>
            </w:pPr>
          </w:p>
        </w:tc>
      </w:tr>
      <w:tr w:rsidR="00DF7E80" w:rsidRPr="005B60C8" w:rsidTr="00DF7E80">
        <w:trPr>
          <w:jc w:val="center"/>
        </w:trPr>
        <w:tc>
          <w:tcPr>
            <w:tcW w:w="340" w:type="dxa"/>
          </w:tcPr>
          <w:p w:rsidR="00DF7E80" w:rsidRPr="00A66666" w:rsidRDefault="00DF7E80" w:rsidP="00D4302F">
            <w:pPr>
              <w:rPr>
                <w:rFonts w:cs="Arial"/>
                <w:sz w:val="4"/>
                <w:szCs w:val="4"/>
              </w:rPr>
            </w:pPr>
          </w:p>
        </w:tc>
        <w:tc>
          <w:tcPr>
            <w:tcW w:w="851" w:type="dxa"/>
            <w:gridSpan w:val="2"/>
            <w:shd w:val="clear" w:color="auto" w:fill="EAEAEA"/>
          </w:tcPr>
          <w:p w:rsidR="00DF7E80" w:rsidRPr="00A66666" w:rsidRDefault="00DF7E80" w:rsidP="00D4302F">
            <w:pPr>
              <w:rPr>
                <w:rFonts w:cs="Arial"/>
                <w:sz w:val="4"/>
                <w:szCs w:val="4"/>
              </w:rPr>
            </w:pPr>
          </w:p>
        </w:tc>
        <w:tc>
          <w:tcPr>
            <w:tcW w:w="6121" w:type="dxa"/>
            <w:vMerge/>
            <w:shd w:val="clear" w:color="auto" w:fill="E6E6E6"/>
          </w:tcPr>
          <w:p w:rsidR="00DF7E80" w:rsidRPr="005B60C8" w:rsidRDefault="00DF7E80" w:rsidP="00D4302F">
            <w:pPr>
              <w:rPr>
                <w:rFonts w:cs="Arial"/>
              </w:rPr>
            </w:pPr>
          </w:p>
        </w:tc>
        <w:tc>
          <w:tcPr>
            <w:tcW w:w="1162" w:type="dxa"/>
            <w:shd w:val="clear" w:color="auto" w:fill="auto"/>
          </w:tcPr>
          <w:p w:rsidR="00DF7E80" w:rsidRPr="00A66666" w:rsidRDefault="00DF7E80" w:rsidP="00D4302F">
            <w:pPr>
              <w:jc w:val="center"/>
              <w:rPr>
                <w:rFonts w:cs="Arial"/>
                <w:sz w:val="4"/>
                <w:szCs w:val="4"/>
              </w:rPr>
            </w:pPr>
          </w:p>
        </w:tc>
        <w:tc>
          <w:tcPr>
            <w:tcW w:w="1204" w:type="dxa"/>
            <w:tcBorders>
              <w:top w:val="single" w:sz="4" w:space="0" w:color="auto"/>
            </w:tcBorders>
          </w:tcPr>
          <w:p w:rsidR="00DF7E80" w:rsidRPr="00A66666" w:rsidRDefault="00DF7E80" w:rsidP="00D4302F">
            <w:pPr>
              <w:jc w:val="center"/>
              <w:rPr>
                <w:rFonts w:cs="Arial"/>
                <w:sz w:val="4"/>
                <w:szCs w:val="4"/>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EC71E2" w:rsidRDefault="00EC71E2" w:rsidP="00EC71E2">
            <w:pPr>
              <w:pStyle w:val="Mustertext9Liste"/>
            </w:pPr>
            <w:r>
              <w:t xml:space="preserve">Beschreiben des Vorhabens und der relevanten bau-, anlage- und betriebsbedingten Wirkungen nach Art, Intensität, räumlicher Ausbreitung und Dauer des Auftretens der jeweiligen Projektwirkung </w:t>
            </w:r>
          </w:p>
          <w:p w:rsidR="00EC71E2" w:rsidRDefault="00EC71E2" w:rsidP="00EC71E2">
            <w:pPr>
              <w:pStyle w:val="Mustertext9Liste"/>
              <w:numPr>
                <w:ilvl w:val="1"/>
                <w:numId w:val="24"/>
              </w:numPr>
              <w:ind w:left="570"/>
            </w:pPr>
            <w:r>
              <w:t>baubedingte Wirkungen infolge der Anlage von Baustraßen, Baustreifen, Einrichtungsflächen, Betrieb von Baumaschinen u.a.</w:t>
            </w:r>
          </w:p>
          <w:p w:rsidR="00EC71E2" w:rsidRDefault="00EC71E2" w:rsidP="00EC71E2">
            <w:pPr>
              <w:pStyle w:val="Mustertext9Liste"/>
              <w:numPr>
                <w:ilvl w:val="1"/>
                <w:numId w:val="24"/>
              </w:numPr>
              <w:ind w:left="570"/>
            </w:pPr>
            <w:r>
              <w:t xml:space="preserve">anlagenbedingte Wirkungen, die vom Straßenkörper ausgehen und vor allem aus der dauerhaften Flächeninanspruchnahme, Landschaftsbildveränderungen sowie Trenn- und </w:t>
            </w:r>
            <w:proofErr w:type="spellStart"/>
            <w:r>
              <w:t>Barriereeffekten</w:t>
            </w:r>
            <w:proofErr w:type="spellEnd"/>
            <w:r>
              <w:t xml:space="preserve"> bestehen.</w:t>
            </w:r>
          </w:p>
          <w:p w:rsidR="00EC71E2" w:rsidRDefault="00EC71E2" w:rsidP="00EC71E2">
            <w:pPr>
              <w:pStyle w:val="Mustertext9Liste"/>
              <w:numPr>
                <w:ilvl w:val="1"/>
                <w:numId w:val="24"/>
              </w:numPr>
              <w:ind w:left="570"/>
            </w:pPr>
            <w:r>
              <w:t xml:space="preserve">betriebsbedingte Wirkungen, die insbesondere vom Straßenverkehr ausgehen; dies sind vor allem Schall- und Schadstoffemissionen, Einleitungen in Gewässer, Taumittelwirkungen, Lichteffekte, Kollisionsgefahren und verkehrsbezogene Trenn- und </w:t>
            </w:r>
            <w:proofErr w:type="spellStart"/>
            <w:r>
              <w:t>Barriereeffekte</w:t>
            </w:r>
            <w:proofErr w:type="spellEnd"/>
            <w:r>
              <w:t>.</w:t>
            </w:r>
          </w:p>
          <w:p w:rsidR="00EC71E2" w:rsidRDefault="00EC71E2" w:rsidP="00EC71E2">
            <w:pPr>
              <w:pStyle w:val="Mustertext9Liste"/>
            </w:pPr>
            <w:r>
              <w:t>Ermitteln der Wirkungen und Auswirkungen je Schutzgut und für jede Variante nach Qualität und Quantität unter Berücksichtigung des allgemeinen Kenntnisstandes und der allgemein anerkannten Prüfmethoden</w:t>
            </w:r>
          </w:p>
          <w:p w:rsidR="00EC71E2" w:rsidRDefault="00EC71E2" w:rsidP="00EC71E2">
            <w:pPr>
              <w:pStyle w:val="Mustertext9Liste"/>
            </w:pPr>
            <w:r>
              <w:t>Bewerten der ermittelten Auswirkungen je Schutzgut und für jede Variante nach rechtlichen und fachlich begründeten Maßstäben. Die Beurteilung soll bevorzugt wie folgt klassifiziert werden:</w:t>
            </w:r>
          </w:p>
          <w:p w:rsidR="00EC71E2" w:rsidRDefault="00EC71E2" w:rsidP="00EC71E2">
            <w:pPr>
              <w:pStyle w:val="Mustertext9Liste"/>
              <w:numPr>
                <w:ilvl w:val="0"/>
                <w:numId w:val="32"/>
              </w:numPr>
              <w:ind w:left="570"/>
            </w:pPr>
            <w:r>
              <w:t>Überschreitung von Zulässigkeitsschwellen, gesetzlichen Grenzwerten</w:t>
            </w:r>
          </w:p>
          <w:p w:rsidR="00EC71E2" w:rsidRDefault="00EC71E2" w:rsidP="00EC71E2">
            <w:pPr>
              <w:pStyle w:val="Mustertext9Liste"/>
              <w:numPr>
                <w:ilvl w:val="0"/>
                <w:numId w:val="32"/>
              </w:numPr>
              <w:ind w:left="570"/>
            </w:pPr>
            <w:r>
              <w:t>Überschreitung von Richt-, Vorsorge- und Orientierungswerten aus untergesetzlichen Regelungen</w:t>
            </w:r>
          </w:p>
          <w:p w:rsidR="00EC71E2" w:rsidRDefault="00EC71E2" w:rsidP="00EC71E2">
            <w:pPr>
              <w:pStyle w:val="Mustertext9Liste"/>
              <w:numPr>
                <w:ilvl w:val="0"/>
                <w:numId w:val="32"/>
              </w:numPr>
              <w:ind w:left="570"/>
            </w:pPr>
            <w:r>
              <w:t>Überschreitung von fachlichen Orientierungswerten, Anwendung gutachtlicher Fachkonventionen</w:t>
            </w:r>
          </w:p>
          <w:p w:rsidR="00EC71E2" w:rsidRDefault="00EC71E2" w:rsidP="00EC71E2">
            <w:pPr>
              <w:pStyle w:val="Mustertext9Liste"/>
            </w:pPr>
            <w:r>
              <w:lastRenderedPageBreak/>
              <w:t xml:space="preserve">Dokumentieren der angewandten Prognosetechniken </w:t>
            </w:r>
          </w:p>
          <w:p w:rsidR="00DF7E80" w:rsidRPr="007D47B8" w:rsidRDefault="00EC71E2" w:rsidP="00EC71E2">
            <w:pPr>
              <w:pStyle w:val="Mustertext9Liste"/>
            </w:pPr>
            <w:r>
              <w:t>Darlegen der Kenntnislücken und Prognoseungenauigkeiten</w:t>
            </w:r>
          </w:p>
        </w:tc>
        <w:tc>
          <w:tcPr>
            <w:tcW w:w="1162" w:type="dxa"/>
          </w:tcPr>
          <w:p w:rsidR="00DF7E80" w:rsidRPr="005B60C8" w:rsidRDefault="00DF7E80" w:rsidP="00D4302F">
            <w:pPr>
              <w:jc w:val="center"/>
              <w:rPr>
                <w:rFonts w:cs="Arial"/>
              </w:rPr>
            </w:pPr>
          </w:p>
        </w:tc>
        <w:tc>
          <w:tcPr>
            <w:tcW w:w="1204" w:type="dxa"/>
          </w:tcPr>
          <w:p w:rsidR="00DF7E80" w:rsidRPr="005B60C8" w:rsidRDefault="00DF7E80" w:rsidP="00D4302F">
            <w:pPr>
              <w:jc w:val="center"/>
              <w:rPr>
                <w:rFonts w:cs="Arial"/>
              </w:rPr>
            </w:pPr>
          </w:p>
        </w:tc>
      </w:tr>
      <w:tr w:rsidR="00EC71E2" w:rsidRPr="005B60C8" w:rsidTr="00DF7E80">
        <w:trPr>
          <w:jc w:val="center"/>
        </w:trPr>
        <w:tc>
          <w:tcPr>
            <w:tcW w:w="340" w:type="dxa"/>
          </w:tcPr>
          <w:p w:rsidR="00EC71E2" w:rsidRPr="000B392C" w:rsidRDefault="00EC71E2" w:rsidP="00D4302F">
            <w:pPr>
              <w:rPr>
                <w:rFonts w:cs="Arial"/>
              </w:rPr>
            </w:pPr>
          </w:p>
        </w:tc>
        <w:tc>
          <w:tcPr>
            <w:tcW w:w="851" w:type="dxa"/>
            <w:gridSpan w:val="2"/>
          </w:tcPr>
          <w:p w:rsidR="00EC71E2" w:rsidRPr="005B60C8" w:rsidRDefault="00EC71E2" w:rsidP="00D4302F">
            <w:pPr>
              <w:rPr>
                <w:rFonts w:cs="Arial"/>
              </w:rPr>
            </w:pPr>
          </w:p>
        </w:tc>
        <w:tc>
          <w:tcPr>
            <w:tcW w:w="6121" w:type="dxa"/>
          </w:tcPr>
          <w:p w:rsidR="00EC71E2" w:rsidRDefault="00EC71E2" w:rsidP="00EC71E2"/>
        </w:tc>
        <w:tc>
          <w:tcPr>
            <w:tcW w:w="1162" w:type="dxa"/>
          </w:tcPr>
          <w:p w:rsidR="00EC71E2" w:rsidRPr="005B60C8" w:rsidRDefault="00EC71E2" w:rsidP="00D4302F">
            <w:pPr>
              <w:jc w:val="center"/>
              <w:rPr>
                <w:rFonts w:cs="Arial"/>
              </w:rPr>
            </w:pPr>
          </w:p>
        </w:tc>
        <w:tc>
          <w:tcPr>
            <w:tcW w:w="1204" w:type="dxa"/>
          </w:tcPr>
          <w:p w:rsidR="00EC71E2" w:rsidRPr="005B60C8" w:rsidRDefault="00EC71E2"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DF7E80" w:rsidRPr="005B60C8" w:rsidRDefault="00DF7E80" w:rsidP="00D4302F">
            <w:pPr>
              <w:rPr>
                <w:rFonts w:cs="Arial"/>
              </w:rPr>
            </w:pPr>
            <w:r w:rsidRPr="005B60C8">
              <w:rPr>
                <w:rFonts w:cs="Arial"/>
              </w:rPr>
              <w:t>d</w:t>
            </w:r>
          </w:p>
        </w:tc>
        <w:tc>
          <w:tcPr>
            <w:tcW w:w="6121" w:type="dxa"/>
            <w:vMerge w:val="restart"/>
            <w:shd w:val="clear" w:color="auto" w:fill="E6E6E6"/>
          </w:tcPr>
          <w:p w:rsidR="00DF7E80" w:rsidRPr="00EC71E2" w:rsidRDefault="00EC71E2" w:rsidP="00EC71E2">
            <w:r w:rsidRPr="00EC71E2">
              <w:t>Einarbeiten der Ergebnisse vorhandener Untersuchungen zum Gebiets- und Artenschutz sowie zum Boden-, Wasser- und Immissionsschutz</w:t>
            </w:r>
          </w:p>
        </w:tc>
        <w:tc>
          <w:tcPr>
            <w:tcW w:w="1162" w:type="dxa"/>
            <w:tcBorders>
              <w:right w:val="single" w:sz="4" w:space="0" w:color="auto"/>
            </w:tcBorders>
            <w:shd w:val="clear" w:color="auto" w:fill="auto"/>
          </w:tcPr>
          <w:p w:rsidR="00DF7E80" w:rsidRPr="005B60C8" w:rsidRDefault="00EC71E2" w:rsidP="00D4302F">
            <w:pPr>
              <w:jc w:val="center"/>
              <w:rPr>
                <w:rFonts w:cs="Arial"/>
                <w:b/>
              </w:rPr>
            </w:pPr>
            <w:r>
              <w:rPr>
                <w:rFonts w:cs="Arial"/>
              </w:rPr>
              <w:t>5</w:t>
            </w:r>
            <w:r w:rsidR="00DF7E80" w:rsidRPr="002C0632">
              <w:rPr>
                <w:rFonts w:cs="Arial"/>
              </w:rPr>
              <w:t>,</w:t>
            </w:r>
            <w:r w:rsidR="00DF7E80">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F7E80" w:rsidRPr="005B60C8" w:rsidRDefault="00DF7E80" w:rsidP="00D4302F">
            <w:pPr>
              <w:jc w:val="center"/>
              <w:rPr>
                <w:rFonts w:cs="Arial"/>
              </w:rPr>
            </w:pPr>
          </w:p>
        </w:tc>
      </w:tr>
      <w:tr w:rsidR="00DF7E80" w:rsidRPr="005B60C8" w:rsidTr="00DF7E80">
        <w:trPr>
          <w:jc w:val="center"/>
        </w:trPr>
        <w:tc>
          <w:tcPr>
            <w:tcW w:w="340" w:type="dxa"/>
          </w:tcPr>
          <w:p w:rsidR="00DF7E80" w:rsidRPr="00A66666" w:rsidRDefault="00DF7E80" w:rsidP="00D4302F">
            <w:pPr>
              <w:rPr>
                <w:rFonts w:cs="Arial"/>
                <w:sz w:val="4"/>
                <w:szCs w:val="4"/>
              </w:rPr>
            </w:pPr>
          </w:p>
        </w:tc>
        <w:tc>
          <w:tcPr>
            <w:tcW w:w="851" w:type="dxa"/>
            <w:gridSpan w:val="2"/>
            <w:shd w:val="clear" w:color="auto" w:fill="EAEAEA"/>
          </w:tcPr>
          <w:p w:rsidR="00DF7E80" w:rsidRPr="00A66666" w:rsidRDefault="00DF7E80" w:rsidP="00D4302F">
            <w:pPr>
              <w:rPr>
                <w:rFonts w:cs="Arial"/>
                <w:sz w:val="4"/>
                <w:szCs w:val="4"/>
              </w:rPr>
            </w:pPr>
          </w:p>
        </w:tc>
        <w:tc>
          <w:tcPr>
            <w:tcW w:w="6121" w:type="dxa"/>
            <w:vMerge/>
            <w:shd w:val="clear" w:color="auto" w:fill="E6E6E6"/>
          </w:tcPr>
          <w:p w:rsidR="00DF7E80" w:rsidRPr="005B60C8" w:rsidRDefault="00DF7E80" w:rsidP="00D4302F">
            <w:pPr>
              <w:rPr>
                <w:rFonts w:cs="Arial"/>
              </w:rPr>
            </w:pPr>
          </w:p>
        </w:tc>
        <w:tc>
          <w:tcPr>
            <w:tcW w:w="1162" w:type="dxa"/>
            <w:shd w:val="clear" w:color="auto" w:fill="auto"/>
          </w:tcPr>
          <w:p w:rsidR="00DF7E80" w:rsidRPr="00A66666" w:rsidRDefault="00DF7E80" w:rsidP="00D4302F">
            <w:pPr>
              <w:jc w:val="center"/>
              <w:rPr>
                <w:rFonts w:cs="Arial"/>
                <w:sz w:val="4"/>
                <w:szCs w:val="4"/>
              </w:rPr>
            </w:pPr>
          </w:p>
        </w:tc>
        <w:tc>
          <w:tcPr>
            <w:tcW w:w="1204" w:type="dxa"/>
            <w:tcBorders>
              <w:top w:val="single" w:sz="4" w:space="0" w:color="auto"/>
            </w:tcBorders>
          </w:tcPr>
          <w:p w:rsidR="00DF7E80" w:rsidRPr="00A66666" w:rsidRDefault="00DF7E80" w:rsidP="00D4302F">
            <w:pPr>
              <w:jc w:val="center"/>
              <w:rPr>
                <w:rFonts w:cs="Arial"/>
                <w:sz w:val="4"/>
                <w:szCs w:val="4"/>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shd w:val="clear" w:color="auto" w:fill="auto"/>
          </w:tcPr>
          <w:p w:rsidR="00DF7E80" w:rsidRPr="005B60C8" w:rsidRDefault="00DF7E80" w:rsidP="00D4302F">
            <w:pPr>
              <w:rPr>
                <w:rFonts w:cs="Arial"/>
              </w:rPr>
            </w:pPr>
          </w:p>
        </w:tc>
        <w:tc>
          <w:tcPr>
            <w:tcW w:w="6121" w:type="dxa"/>
            <w:shd w:val="clear" w:color="auto" w:fill="auto"/>
          </w:tcPr>
          <w:p w:rsidR="003A498F" w:rsidRPr="00701F34" w:rsidRDefault="003A498F" w:rsidP="00D4302F">
            <w:pPr>
              <w:rPr>
                <w:rFonts w:cs="Arial"/>
              </w:rPr>
            </w:pPr>
          </w:p>
        </w:tc>
        <w:tc>
          <w:tcPr>
            <w:tcW w:w="1162" w:type="dxa"/>
            <w:shd w:val="clear" w:color="auto" w:fill="auto"/>
          </w:tcPr>
          <w:p w:rsidR="00DF7E80" w:rsidRPr="00550ADB" w:rsidRDefault="00DF7E80" w:rsidP="00D4302F">
            <w:pPr>
              <w:jc w:val="center"/>
              <w:rPr>
                <w:rFonts w:cs="Arial"/>
              </w:rPr>
            </w:pPr>
          </w:p>
        </w:tc>
        <w:tc>
          <w:tcPr>
            <w:tcW w:w="1204" w:type="dxa"/>
            <w:tcBorders>
              <w:bottom w:val="single" w:sz="4" w:space="0" w:color="auto"/>
            </w:tcBorders>
          </w:tcPr>
          <w:p w:rsidR="00DF7E80" w:rsidRPr="005B60C8" w:rsidRDefault="00DF7E80"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DF7E80" w:rsidRPr="005B60C8" w:rsidRDefault="00DF7E80" w:rsidP="00D4302F">
            <w:pPr>
              <w:rPr>
                <w:rFonts w:cs="Arial"/>
              </w:rPr>
            </w:pPr>
            <w:r w:rsidRPr="005B60C8">
              <w:rPr>
                <w:rFonts w:cs="Arial"/>
              </w:rPr>
              <w:t>e</w:t>
            </w:r>
          </w:p>
        </w:tc>
        <w:tc>
          <w:tcPr>
            <w:tcW w:w="6121" w:type="dxa"/>
            <w:vMerge w:val="restart"/>
            <w:shd w:val="clear" w:color="auto" w:fill="E6E6E6"/>
          </w:tcPr>
          <w:p w:rsidR="00DF7E80" w:rsidRPr="00EC71E2" w:rsidRDefault="00EC71E2" w:rsidP="00EC71E2">
            <w:r w:rsidRPr="00EC71E2">
              <w:t>Vergleichendes Darstellen und Bewerten der Auswirkungen von bis zu drei planerischen Lösungen</w:t>
            </w:r>
          </w:p>
        </w:tc>
        <w:tc>
          <w:tcPr>
            <w:tcW w:w="1162" w:type="dxa"/>
            <w:tcBorders>
              <w:right w:val="single" w:sz="4" w:space="0" w:color="auto"/>
            </w:tcBorders>
            <w:shd w:val="clear" w:color="auto" w:fill="auto"/>
          </w:tcPr>
          <w:p w:rsidR="00DF7E80" w:rsidRPr="00550ADB" w:rsidRDefault="00EC71E2" w:rsidP="00D4302F">
            <w:pPr>
              <w:jc w:val="center"/>
              <w:rPr>
                <w:rFonts w:cs="Arial"/>
              </w:rPr>
            </w:pPr>
            <w:r>
              <w:rPr>
                <w:rFonts w:cs="Arial"/>
              </w:rPr>
              <w:t>8</w:t>
            </w:r>
            <w:r w:rsidR="00DF7E80" w:rsidRPr="00550ADB">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F7E80" w:rsidRPr="005B60C8" w:rsidRDefault="00DF7E80" w:rsidP="00D4302F">
            <w:pPr>
              <w:jc w:val="center"/>
              <w:rPr>
                <w:rFonts w:cs="Arial"/>
              </w:rPr>
            </w:pPr>
          </w:p>
        </w:tc>
      </w:tr>
      <w:tr w:rsidR="00DF7E80" w:rsidRPr="005B60C8" w:rsidTr="00DF7E80">
        <w:trPr>
          <w:jc w:val="center"/>
        </w:trPr>
        <w:tc>
          <w:tcPr>
            <w:tcW w:w="340" w:type="dxa"/>
          </w:tcPr>
          <w:p w:rsidR="00DF7E80" w:rsidRPr="00A66666" w:rsidRDefault="00DF7E80" w:rsidP="00D4302F">
            <w:pPr>
              <w:rPr>
                <w:rFonts w:cs="Arial"/>
                <w:sz w:val="4"/>
                <w:szCs w:val="4"/>
              </w:rPr>
            </w:pPr>
          </w:p>
        </w:tc>
        <w:tc>
          <w:tcPr>
            <w:tcW w:w="851" w:type="dxa"/>
            <w:gridSpan w:val="2"/>
            <w:shd w:val="clear" w:color="auto" w:fill="EAEAEA"/>
          </w:tcPr>
          <w:p w:rsidR="00DF7E80" w:rsidRPr="00A66666" w:rsidRDefault="00DF7E80" w:rsidP="00D4302F">
            <w:pPr>
              <w:rPr>
                <w:rFonts w:cs="Arial"/>
                <w:sz w:val="4"/>
                <w:szCs w:val="4"/>
              </w:rPr>
            </w:pPr>
          </w:p>
        </w:tc>
        <w:tc>
          <w:tcPr>
            <w:tcW w:w="6121" w:type="dxa"/>
            <w:vMerge/>
            <w:shd w:val="clear" w:color="auto" w:fill="E6E6E6"/>
          </w:tcPr>
          <w:p w:rsidR="00DF7E80" w:rsidRPr="00701F34" w:rsidRDefault="00DF7E80" w:rsidP="00D4302F">
            <w:pPr>
              <w:rPr>
                <w:rFonts w:cs="Arial"/>
              </w:rPr>
            </w:pPr>
          </w:p>
        </w:tc>
        <w:tc>
          <w:tcPr>
            <w:tcW w:w="1162" w:type="dxa"/>
            <w:shd w:val="clear" w:color="auto" w:fill="auto"/>
          </w:tcPr>
          <w:p w:rsidR="00DF7E80" w:rsidRPr="00A66666" w:rsidRDefault="00DF7E80" w:rsidP="00D4302F">
            <w:pPr>
              <w:jc w:val="center"/>
              <w:rPr>
                <w:rFonts w:cs="Arial"/>
                <w:sz w:val="4"/>
                <w:szCs w:val="4"/>
              </w:rPr>
            </w:pPr>
          </w:p>
        </w:tc>
        <w:tc>
          <w:tcPr>
            <w:tcW w:w="1204" w:type="dxa"/>
            <w:tcBorders>
              <w:top w:val="single" w:sz="4" w:space="0" w:color="auto"/>
            </w:tcBorders>
          </w:tcPr>
          <w:p w:rsidR="00DF7E80" w:rsidRPr="00A66666" w:rsidRDefault="00DF7E80" w:rsidP="00D4302F">
            <w:pPr>
              <w:jc w:val="center"/>
              <w:rPr>
                <w:rFonts w:cs="Arial"/>
                <w:sz w:val="4"/>
                <w:szCs w:val="4"/>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EC71E2" w:rsidRDefault="00EC71E2" w:rsidP="00EC71E2">
            <w:pPr>
              <w:pStyle w:val="Mustertext9Liste"/>
            </w:pPr>
            <w:r>
              <w:t>Vergleich der Varianten anhand einer Auswahl nachvollziehbarer entscheidungserheblicher Kriterien zunächst für jedes Schutzgut, anschließend Schutzgut übergreifend.</w:t>
            </w:r>
          </w:p>
          <w:p w:rsidR="00EC71E2" w:rsidRDefault="00EC71E2" w:rsidP="00EC71E2">
            <w:pPr>
              <w:pStyle w:val="Mustertext9Liste"/>
            </w:pPr>
            <w:r>
              <w:t>Berücksichtigen der Ergebnisse der FFH-Verträglichkeitsprüfungen und der Ergebnisse der Beiträge zur speziellen Artenschutzprüfung</w:t>
            </w:r>
          </w:p>
          <w:p w:rsidR="00DF7E80" w:rsidRPr="007D47B8" w:rsidRDefault="00EC71E2" w:rsidP="00EC71E2">
            <w:pPr>
              <w:pStyle w:val="Mustertext9Liste"/>
            </w:pPr>
            <w:r>
              <w:t>Reihen der untersuchten Varianten und Benennen der Variante mit den geringsten negativen Umweltauswirkungen unter Berücksichtigung von positiven Entlastungswirkungen.</w:t>
            </w:r>
          </w:p>
        </w:tc>
        <w:tc>
          <w:tcPr>
            <w:tcW w:w="1162" w:type="dxa"/>
          </w:tcPr>
          <w:p w:rsidR="00DF7E80" w:rsidRPr="005B60C8" w:rsidRDefault="00DF7E80" w:rsidP="00D4302F">
            <w:pPr>
              <w:rPr>
                <w:rFonts w:cs="Arial"/>
              </w:rPr>
            </w:pPr>
          </w:p>
        </w:tc>
        <w:tc>
          <w:tcPr>
            <w:tcW w:w="1204" w:type="dxa"/>
          </w:tcPr>
          <w:p w:rsidR="00DF7E80" w:rsidRPr="005B60C8" w:rsidRDefault="00DF7E80"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DF7E80" w:rsidRPr="005B60C8" w:rsidRDefault="00DF7E80" w:rsidP="00D4302F">
            <w:pPr>
              <w:rPr>
                <w:rFonts w:cs="Arial"/>
              </w:rPr>
            </w:pPr>
            <w:r w:rsidRPr="005B60C8">
              <w:rPr>
                <w:rFonts w:cs="Arial"/>
              </w:rPr>
              <w:t>f</w:t>
            </w:r>
          </w:p>
        </w:tc>
        <w:tc>
          <w:tcPr>
            <w:tcW w:w="6121" w:type="dxa"/>
            <w:vMerge w:val="restart"/>
            <w:shd w:val="clear" w:color="auto" w:fill="E6E6E6"/>
          </w:tcPr>
          <w:p w:rsidR="00DF7E80" w:rsidRPr="005B60C8" w:rsidRDefault="00EC71E2" w:rsidP="00D4302F">
            <w:pPr>
              <w:rPr>
                <w:rFonts w:cs="Arial"/>
              </w:rPr>
            </w:pPr>
            <w:r>
              <w:rPr>
                <w:rFonts w:cs="Arial"/>
              </w:rPr>
              <w:t>Zusammenfassendes vergleichendes Bewerten des Projekts mit dem Prognose-Null-Fall</w:t>
            </w:r>
          </w:p>
        </w:tc>
        <w:tc>
          <w:tcPr>
            <w:tcW w:w="1162" w:type="dxa"/>
            <w:tcBorders>
              <w:right w:val="single" w:sz="4" w:space="0" w:color="auto"/>
            </w:tcBorders>
            <w:shd w:val="clear" w:color="auto" w:fill="auto"/>
          </w:tcPr>
          <w:p w:rsidR="00DF7E80" w:rsidRDefault="00EC71E2" w:rsidP="00D4302F">
            <w:pPr>
              <w:jc w:val="center"/>
              <w:rPr>
                <w:rFonts w:cs="Arial"/>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rsidR="00DF7E80" w:rsidRPr="005B60C8" w:rsidRDefault="00DF7E80" w:rsidP="00D4302F">
            <w:pPr>
              <w:jc w:val="center"/>
              <w:rPr>
                <w:rFonts w:cs="Arial"/>
              </w:rPr>
            </w:pPr>
          </w:p>
        </w:tc>
      </w:tr>
      <w:tr w:rsidR="00DF7E80" w:rsidRPr="005B60C8" w:rsidTr="00DF7E80">
        <w:trPr>
          <w:jc w:val="center"/>
        </w:trPr>
        <w:tc>
          <w:tcPr>
            <w:tcW w:w="340" w:type="dxa"/>
          </w:tcPr>
          <w:p w:rsidR="00DF7E80" w:rsidRPr="00A66666" w:rsidRDefault="00DF7E80" w:rsidP="00D4302F">
            <w:pPr>
              <w:rPr>
                <w:rFonts w:cs="Arial"/>
                <w:sz w:val="4"/>
                <w:szCs w:val="4"/>
              </w:rPr>
            </w:pPr>
          </w:p>
        </w:tc>
        <w:tc>
          <w:tcPr>
            <w:tcW w:w="851" w:type="dxa"/>
            <w:gridSpan w:val="2"/>
            <w:shd w:val="clear" w:color="auto" w:fill="EAEAEA"/>
          </w:tcPr>
          <w:p w:rsidR="00DF7E80" w:rsidRPr="00A66666" w:rsidRDefault="00DF7E80" w:rsidP="00D4302F">
            <w:pPr>
              <w:rPr>
                <w:rFonts w:cs="Arial"/>
                <w:sz w:val="4"/>
                <w:szCs w:val="4"/>
              </w:rPr>
            </w:pPr>
          </w:p>
        </w:tc>
        <w:tc>
          <w:tcPr>
            <w:tcW w:w="6121" w:type="dxa"/>
            <w:vMerge/>
            <w:shd w:val="clear" w:color="auto" w:fill="E6E6E6"/>
          </w:tcPr>
          <w:p w:rsidR="00DF7E80" w:rsidRPr="005B60C8" w:rsidRDefault="00DF7E80" w:rsidP="00D4302F">
            <w:pPr>
              <w:rPr>
                <w:rFonts w:cs="Arial"/>
              </w:rPr>
            </w:pPr>
          </w:p>
        </w:tc>
        <w:tc>
          <w:tcPr>
            <w:tcW w:w="1162" w:type="dxa"/>
            <w:shd w:val="clear" w:color="auto" w:fill="auto"/>
          </w:tcPr>
          <w:p w:rsidR="00DF7E80" w:rsidRPr="00A66666" w:rsidRDefault="00DF7E80" w:rsidP="00D4302F">
            <w:pPr>
              <w:jc w:val="center"/>
              <w:rPr>
                <w:rFonts w:cs="Arial"/>
                <w:sz w:val="4"/>
                <w:szCs w:val="4"/>
              </w:rPr>
            </w:pPr>
          </w:p>
        </w:tc>
        <w:tc>
          <w:tcPr>
            <w:tcW w:w="1204" w:type="dxa"/>
            <w:tcBorders>
              <w:top w:val="single" w:sz="4" w:space="0" w:color="auto"/>
            </w:tcBorders>
          </w:tcPr>
          <w:p w:rsidR="00DF7E80" w:rsidRPr="00A66666" w:rsidRDefault="00DF7E80" w:rsidP="00D4302F">
            <w:pPr>
              <w:jc w:val="center"/>
              <w:rPr>
                <w:rFonts w:cs="Arial"/>
                <w:sz w:val="4"/>
                <w:szCs w:val="4"/>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DF7E80" w:rsidRPr="007D47B8" w:rsidRDefault="00DF7E80" w:rsidP="006426D2">
            <w:pPr>
              <w:pStyle w:val="Mustertext9kursiv"/>
            </w:pPr>
          </w:p>
        </w:tc>
        <w:tc>
          <w:tcPr>
            <w:tcW w:w="1162" w:type="dxa"/>
          </w:tcPr>
          <w:p w:rsidR="00DF7E80" w:rsidRPr="005B60C8" w:rsidRDefault="00DF7E80" w:rsidP="00D4302F">
            <w:pPr>
              <w:jc w:val="center"/>
              <w:rPr>
                <w:rFonts w:cs="Arial"/>
              </w:rPr>
            </w:pPr>
          </w:p>
        </w:tc>
        <w:tc>
          <w:tcPr>
            <w:tcW w:w="1204" w:type="dxa"/>
          </w:tcPr>
          <w:p w:rsidR="00DF7E80" w:rsidRPr="005B60C8" w:rsidRDefault="00DF7E80"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DF7E80" w:rsidRPr="005B60C8" w:rsidRDefault="00DF7E80" w:rsidP="00D4302F">
            <w:pPr>
              <w:rPr>
                <w:rFonts w:cs="Arial"/>
              </w:rPr>
            </w:pPr>
            <w:r w:rsidRPr="005B60C8">
              <w:rPr>
                <w:rFonts w:cs="Arial"/>
              </w:rPr>
              <w:t>g</w:t>
            </w:r>
          </w:p>
        </w:tc>
        <w:tc>
          <w:tcPr>
            <w:tcW w:w="6121" w:type="dxa"/>
            <w:vMerge w:val="restart"/>
            <w:shd w:val="clear" w:color="auto" w:fill="E6E6E6"/>
          </w:tcPr>
          <w:p w:rsidR="00DF7E80" w:rsidRPr="00EC71E2" w:rsidRDefault="00EC71E2" w:rsidP="00EC71E2">
            <w:r w:rsidRPr="00EC71E2">
              <w:t>Erstellen von Hinweisen auf Maßnahmen zur Vermeidung und Verminderung von Beeinträchtigungen sowie zur Ausgleichbarkeit der unvermeidbaren Beeinträchtigungen</w:t>
            </w:r>
          </w:p>
        </w:tc>
        <w:tc>
          <w:tcPr>
            <w:tcW w:w="1162" w:type="dxa"/>
            <w:tcBorders>
              <w:right w:val="single" w:sz="4" w:space="0" w:color="auto"/>
            </w:tcBorders>
            <w:shd w:val="clear" w:color="auto" w:fill="auto"/>
          </w:tcPr>
          <w:p w:rsidR="00DF7E80" w:rsidRPr="005B60C8" w:rsidRDefault="00EC71E2" w:rsidP="00D4302F">
            <w:pPr>
              <w:jc w:val="center"/>
              <w:rPr>
                <w:rFonts w:cs="Arial"/>
              </w:rPr>
            </w:pPr>
            <w:r>
              <w:rPr>
                <w:rFonts w:cs="Arial"/>
              </w:rPr>
              <w:t>2</w:t>
            </w:r>
            <w:r w:rsidR="00DF7E80">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F7E80" w:rsidRPr="005B60C8" w:rsidRDefault="00DF7E80" w:rsidP="00D4302F">
            <w:pPr>
              <w:jc w:val="center"/>
              <w:rPr>
                <w:rFonts w:cs="Arial"/>
              </w:rPr>
            </w:pPr>
          </w:p>
        </w:tc>
      </w:tr>
      <w:tr w:rsidR="00DF7E80" w:rsidRPr="005B60C8" w:rsidTr="00DF7E80">
        <w:trPr>
          <w:jc w:val="center"/>
        </w:trPr>
        <w:tc>
          <w:tcPr>
            <w:tcW w:w="340" w:type="dxa"/>
          </w:tcPr>
          <w:p w:rsidR="00DF7E80" w:rsidRPr="00A66666" w:rsidRDefault="00DF7E80" w:rsidP="00D4302F">
            <w:pPr>
              <w:rPr>
                <w:rFonts w:cs="Arial"/>
                <w:sz w:val="4"/>
                <w:szCs w:val="4"/>
              </w:rPr>
            </w:pPr>
          </w:p>
        </w:tc>
        <w:tc>
          <w:tcPr>
            <w:tcW w:w="851" w:type="dxa"/>
            <w:gridSpan w:val="2"/>
            <w:shd w:val="clear" w:color="auto" w:fill="EAEAEA"/>
          </w:tcPr>
          <w:p w:rsidR="00DF7E80" w:rsidRPr="00A66666" w:rsidRDefault="00DF7E80" w:rsidP="00D4302F">
            <w:pPr>
              <w:rPr>
                <w:rFonts w:cs="Arial"/>
                <w:sz w:val="4"/>
                <w:szCs w:val="4"/>
              </w:rPr>
            </w:pPr>
          </w:p>
        </w:tc>
        <w:tc>
          <w:tcPr>
            <w:tcW w:w="6121" w:type="dxa"/>
            <w:vMerge/>
            <w:shd w:val="clear" w:color="auto" w:fill="E6E6E6"/>
          </w:tcPr>
          <w:p w:rsidR="00DF7E80" w:rsidRPr="005B60C8" w:rsidRDefault="00DF7E80" w:rsidP="00D4302F">
            <w:pPr>
              <w:rPr>
                <w:rFonts w:cs="Arial"/>
              </w:rPr>
            </w:pPr>
          </w:p>
        </w:tc>
        <w:tc>
          <w:tcPr>
            <w:tcW w:w="1162" w:type="dxa"/>
            <w:shd w:val="clear" w:color="auto" w:fill="auto"/>
          </w:tcPr>
          <w:p w:rsidR="00DF7E80" w:rsidRPr="00A66666" w:rsidRDefault="00DF7E80" w:rsidP="00D4302F">
            <w:pPr>
              <w:jc w:val="center"/>
              <w:rPr>
                <w:rFonts w:cs="Arial"/>
                <w:sz w:val="4"/>
                <w:szCs w:val="4"/>
              </w:rPr>
            </w:pPr>
          </w:p>
        </w:tc>
        <w:tc>
          <w:tcPr>
            <w:tcW w:w="1204" w:type="dxa"/>
            <w:tcBorders>
              <w:top w:val="single" w:sz="4" w:space="0" w:color="auto"/>
            </w:tcBorders>
          </w:tcPr>
          <w:p w:rsidR="00DF7E80" w:rsidRPr="00A66666" w:rsidRDefault="00DF7E80" w:rsidP="00D4302F">
            <w:pPr>
              <w:jc w:val="center"/>
              <w:rPr>
                <w:rFonts w:cs="Arial"/>
                <w:sz w:val="4"/>
                <w:szCs w:val="4"/>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DF7E80" w:rsidRPr="00C228ED" w:rsidRDefault="00EC71E2" w:rsidP="00EC71E2">
            <w:pPr>
              <w:pStyle w:val="Mustertext9kursiv"/>
            </w:pPr>
            <w:r w:rsidRPr="000605ED">
              <w:t>Abschätzen der Möglichkeiten zur Vermeidung bzw. Verminderung der zu erwartenden Beeinträchtigungen sowie der Ausgleichbarkeit im Sinne der naturschutzrechtlichen Eingriffsregelung, dem vorgezogenen Ausgleich (Artenschutz) aufgrund eines Artenschutzbeitrages sowie zur Schadensbegrenzung (Gebietsschutz) aufgrund der Ergebnisse einer FFH-VP. Voraussichtlich nicht ausgleichbare Beeinträchtigungen sind in ihren Konsequenzen darzulegen und so aufzubereiten, dass sie direkt für die Abwägung verwertbar sind.</w:t>
            </w:r>
          </w:p>
        </w:tc>
        <w:tc>
          <w:tcPr>
            <w:tcW w:w="1162" w:type="dxa"/>
          </w:tcPr>
          <w:p w:rsidR="00DF7E80" w:rsidRPr="005B60C8" w:rsidRDefault="00DF7E80" w:rsidP="00D4302F">
            <w:pPr>
              <w:jc w:val="center"/>
              <w:rPr>
                <w:rFonts w:cs="Arial"/>
              </w:rPr>
            </w:pPr>
          </w:p>
        </w:tc>
        <w:tc>
          <w:tcPr>
            <w:tcW w:w="1204" w:type="dxa"/>
          </w:tcPr>
          <w:p w:rsidR="00DF7E80" w:rsidRPr="005B60C8" w:rsidRDefault="00DF7E80"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DF7E80" w:rsidRPr="005B60C8" w:rsidRDefault="00DF7E80" w:rsidP="00D4302F">
            <w:pPr>
              <w:rPr>
                <w:rFonts w:cs="Arial"/>
              </w:rPr>
            </w:pPr>
            <w:r>
              <w:rPr>
                <w:rFonts w:cs="Arial"/>
              </w:rPr>
              <w:t>h</w:t>
            </w:r>
          </w:p>
        </w:tc>
        <w:tc>
          <w:tcPr>
            <w:tcW w:w="6121" w:type="dxa"/>
            <w:vMerge w:val="restart"/>
            <w:shd w:val="clear" w:color="auto" w:fill="E6E6E6"/>
          </w:tcPr>
          <w:p w:rsidR="00DF7E80" w:rsidRPr="00EC71E2" w:rsidRDefault="00EC71E2" w:rsidP="00EC71E2">
            <w:r w:rsidRPr="00EC71E2">
              <w:t>Erstellen von Hinweisen auf Schwierigkeiten bei der Zusammenstellung der Angaben</w:t>
            </w:r>
          </w:p>
        </w:tc>
        <w:tc>
          <w:tcPr>
            <w:tcW w:w="1162" w:type="dxa"/>
            <w:tcBorders>
              <w:right w:val="single" w:sz="4" w:space="0" w:color="auto"/>
            </w:tcBorders>
            <w:shd w:val="clear" w:color="auto" w:fill="auto"/>
          </w:tcPr>
          <w:p w:rsidR="00DF7E80" w:rsidRPr="005B60C8" w:rsidRDefault="00DF7E80" w:rsidP="00D4302F">
            <w:pPr>
              <w:jc w:val="center"/>
              <w:rPr>
                <w:rFonts w:cs="Arial"/>
                <w:b/>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F7E80" w:rsidRPr="005B60C8" w:rsidRDefault="00DF7E80" w:rsidP="00D4302F">
            <w:pPr>
              <w:jc w:val="center"/>
              <w:rPr>
                <w:rFonts w:cs="Arial"/>
              </w:rPr>
            </w:pPr>
          </w:p>
        </w:tc>
      </w:tr>
      <w:tr w:rsidR="00DF7E80" w:rsidRPr="005B60C8" w:rsidTr="00DF7E80">
        <w:trPr>
          <w:jc w:val="center"/>
        </w:trPr>
        <w:tc>
          <w:tcPr>
            <w:tcW w:w="340" w:type="dxa"/>
          </w:tcPr>
          <w:p w:rsidR="00DF7E80" w:rsidRPr="00A66666" w:rsidRDefault="00DF7E80" w:rsidP="00D4302F">
            <w:pPr>
              <w:rPr>
                <w:rFonts w:cs="Arial"/>
                <w:sz w:val="4"/>
                <w:szCs w:val="4"/>
              </w:rPr>
            </w:pPr>
          </w:p>
        </w:tc>
        <w:tc>
          <w:tcPr>
            <w:tcW w:w="851" w:type="dxa"/>
            <w:gridSpan w:val="2"/>
            <w:shd w:val="clear" w:color="auto" w:fill="EAEAEA"/>
          </w:tcPr>
          <w:p w:rsidR="00DF7E80" w:rsidRPr="00A66666" w:rsidRDefault="00DF7E80" w:rsidP="00D4302F">
            <w:pPr>
              <w:rPr>
                <w:rFonts w:cs="Arial"/>
                <w:sz w:val="4"/>
                <w:szCs w:val="4"/>
              </w:rPr>
            </w:pPr>
          </w:p>
        </w:tc>
        <w:tc>
          <w:tcPr>
            <w:tcW w:w="6121" w:type="dxa"/>
            <w:vMerge/>
            <w:shd w:val="clear" w:color="auto" w:fill="E6E6E6"/>
          </w:tcPr>
          <w:p w:rsidR="00DF7E80" w:rsidRPr="005B60C8" w:rsidRDefault="00DF7E80" w:rsidP="00D4302F">
            <w:pPr>
              <w:rPr>
                <w:rFonts w:cs="Arial"/>
              </w:rPr>
            </w:pPr>
          </w:p>
        </w:tc>
        <w:tc>
          <w:tcPr>
            <w:tcW w:w="1162" w:type="dxa"/>
            <w:shd w:val="clear" w:color="auto" w:fill="auto"/>
          </w:tcPr>
          <w:p w:rsidR="00DF7E80" w:rsidRPr="00A66666" w:rsidRDefault="00DF7E80" w:rsidP="00D4302F">
            <w:pPr>
              <w:jc w:val="center"/>
              <w:rPr>
                <w:rFonts w:cs="Arial"/>
                <w:sz w:val="4"/>
                <w:szCs w:val="4"/>
              </w:rPr>
            </w:pPr>
          </w:p>
        </w:tc>
        <w:tc>
          <w:tcPr>
            <w:tcW w:w="1204" w:type="dxa"/>
            <w:tcBorders>
              <w:top w:val="single" w:sz="4" w:space="0" w:color="auto"/>
            </w:tcBorders>
          </w:tcPr>
          <w:p w:rsidR="00DF7E80" w:rsidRPr="00A66666" w:rsidRDefault="00DF7E80" w:rsidP="00D4302F">
            <w:pPr>
              <w:jc w:val="center"/>
              <w:rPr>
                <w:rFonts w:cs="Arial"/>
                <w:sz w:val="4"/>
                <w:szCs w:val="4"/>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DF7E80" w:rsidRPr="007D47B8" w:rsidRDefault="00DF7E80" w:rsidP="006426D2">
            <w:pPr>
              <w:pStyle w:val="Mustertext9kursiv"/>
            </w:pPr>
          </w:p>
        </w:tc>
        <w:tc>
          <w:tcPr>
            <w:tcW w:w="1162" w:type="dxa"/>
          </w:tcPr>
          <w:p w:rsidR="00DF7E80" w:rsidRPr="005B60C8" w:rsidRDefault="00DF7E80" w:rsidP="00D4302F">
            <w:pPr>
              <w:jc w:val="center"/>
              <w:rPr>
                <w:rFonts w:cs="Arial"/>
              </w:rPr>
            </w:pPr>
          </w:p>
        </w:tc>
        <w:tc>
          <w:tcPr>
            <w:tcW w:w="1204" w:type="dxa"/>
          </w:tcPr>
          <w:p w:rsidR="00DF7E80" w:rsidRPr="005B60C8" w:rsidRDefault="00DF7E80" w:rsidP="00D4302F">
            <w:pPr>
              <w:jc w:val="center"/>
              <w:rPr>
                <w:rFonts w:cs="Arial"/>
              </w:rPr>
            </w:pPr>
          </w:p>
        </w:tc>
      </w:tr>
      <w:tr w:rsidR="00EC71E2" w:rsidRPr="005B60C8" w:rsidTr="00EC71E2">
        <w:trPr>
          <w:jc w:val="center"/>
        </w:trPr>
        <w:tc>
          <w:tcPr>
            <w:tcW w:w="340" w:type="dxa"/>
          </w:tcPr>
          <w:p w:rsidR="00EC71E2" w:rsidRPr="000B392C" w:rsidRDefault="00EC71E2" w:rsidP="00EC71E2">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EC71E2" w:rsidRPr="005B60C8" w:rsidRDefault="00EC71E2" w:rsidP="00EC71E2">
            <w:pPr>
              <w:rPr>
                <w:rFonts w:cs="Arial"/>
              </w:rPr>
            </w:pPr>
            <w:r>
              <w:rPr>
                <w:rFonts w:cs="Arial"/>
              </w:rPr>
              <w:t>i</w:t>
            </w:r>
          </w:p>
        </w:tc>
        <w:tc>
          <w:tcPr>
            <w:tcW w:w="6121" w:type="dxa"/>
            <w:vMerge w:val="restart"/>
            <w:shd w:val="clear" w:color="auto" w:fill="E6E6E6"/>
          </w:tcPr>
          <w:p w:rsidR="00EC71E2" w:rsidRPr="00EC71E2" w:rsidRDefault="00EC71E2" w:rsidP="00EC71E2">
            <w:r w:rsidRPr="00EC71E2">
              <w:t>Zusammenführen und Darstellen der Ergebnisse als vorläufige Fassung in Text und Karten einschließlich des Herausarbeitens der grundsätzlichen Lösung der wesentlichen Teile der Aufgabe</w:t>
            </w:r>
          </w:p>
        </w:tc>
        <w:tc>
          <w:tcPr>
            <w:tcW w:w="1162" w:type="dxa"/>
            <w:tcBorders>
              <w:right w:val="single" w:sz="4" w:space="0" w:color="auto"/>
            </w:tcBorders>
            <w:shd w:val="clear" w:color="auto" w:fill="auto"/>
          </w:tcPr>
          <w:p w:rsidR="00EC71E2" w:rsidRPr="005B60C8" w:rsidRDefault="00EC71E2" w:rsidP="00EC71E2">
            <w:pPr>
              <w:jc w:val="center"/>
              <w:rPr>
                <w:rFonts w:cs="Arial"/>
                <w:b/>
              </w:rPr>
            </w:pPr>
            <w:r>
              <w:rPr>
                <w:rFonts w:cs="Arial"/>
              </w:rPr>
              <w:t>15</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EC71E2" w:rsidRPr="005B60C8" w:rsidRDefault="00EC71E2" w:rsidP="00EC71E2">
            <w:pPr>
              <w:jc w:val="center"/>
              <w:rPr>
                <w:rFonts w:cs="Arial"/>
              </w:rPr>
            </w:pPr>
          </w:p>
        </w:tc>
      </w:tr>
      <w:tr w:rsidR="00EC71E2" w:rsidRPr="005B60C8" w:rsidTr="00EC71E2">
        <w:trPr>
          <w:jc w:val="center"/>
        </w:trPr>
        <w:tc>
          <w:tcPr>
            <w:tcW w:w="340" w:type="dxa"/>
          </w:tcPr>
          <w:p w:rsidR="00EC71E2" w:rsidRPr="00A66666" w:rsidRDefault="00EC71E2" w:rsidP="00EC71E2">
            <w:pPr>
              <w:rPr>
                <w:rFonts w:cs="Arial"/>
                <w:sz w:val="4"/>
                <w:szCs w:val="4"/>
              </w:rPr>
            </w:pPr>
          </w:p>
        </w:tc>
        <w:tc>
          <w:tcPr>
            <w:tcW w:w="851" w:type="dxa"/>
            <w:gridSpan w:val="2"/>
            <w:shd w:val="clear" w:color="auto" w:fill="EAEAEA"/>
          </w:tcPr>
          <w:p w:rsidR="00EC71E2" w:rsidRPr="00A66666" w:rsidRDefault="00EC71E2" w:rsidP="00EC71E2">
            <w:pPr>
              <w:rPr>
                <w:rFonts w:cs="Arial"/>
                <w:sz w:val="4"/>
                <w:szCs w:val="4"/>
              </w:rPr>
            </w:pPr>
          </w:p>
        </w:tc>
        <w:tc>
          <w:tcPr>
            <w:tcW w:w="6121" w:type="dxa"/>
            <w:vMerge/>
            <w:shd w:val="clear" w:color="auto" w:fill="E6E6E6"/>
          </w:tcPr>
          <w:p w:rsidR="00EC71E2" w:rsidRPr="005B60C8" w:rsidRDefault="00EC71E2" w:rsidP="00EC71E2">
            <w:pPr>
              <w:rPr>
                <w:rFonts w:cs="Arial"/>
              </w:rPr>
            </w:pPr>
          </w:p>
        </w:tc>
        <w:tc>
          <w:tcPr>
            <w:tcW w:w="1162" w:type="dxa"/>
            <w:shd w:val="clear" w:color="auto" w:fill="auto"/>
          </w:tcPr>
          <w:p w:rsidR="00EC71E2" w:rsidRPr="00A66666" w:rsidRDefault="00EC71E2" w:rsidP="00EC71E2">
            <w:pPr>
              <w:jc w:val="center"/>
              <w:rPr>
                <w:rFonts w:cs="Arial"/>
                <w:sz w:val="4"/>
                <w:szCs w:val="4"/>
              </w:rPr>
            </w:pPr>
          </w:p>
        </w:tc>
        <w:tc>
          <w:tcPr>
            <w:tcW w:w="1204" w:type="dxa"/>
            <w:tcBorders>
              <w:top w:val="single" w:sz="4" w:space="0" w:color="auto"/>
            </w:tcBorders>
          </w:tcPr>
          <w:p w:rsidR="00EC71E2" w:rsidRPr="00A66666" w:rsidRDefault="00EC71E2" w:rsidP="00EC71E2">
            <w:pPr>
              <w:jc w:val="center"/>
              <w:rPr>
                <w:rFonts w:cs="Arial"/>
                <w:sz w:val="4"/>
                <w:szCs w:val="4"/>
              </w:rPr>
            </w:pPr>
          </w:p>
        </w:tc>
      </w:tr>
      <w:tr w:rsidR="00EC71E2" w:rsidRPr="005B60C8" w:rsidTr="00EC71E2">
        <w:trPr>
          <w:jc w:val="center"/>
        </w:trPr>
        <w:tc>
          <w:tcPr>
            <w:tcW w:w="340" w:type="dxa"/>
          </w:tcPr>
          <w:p w:rsidR="00EC71E2" w:rsidRPr="000B392C" w:rsidRDefault="00EC71E2" w:rsidP="00EC71E2">
            <w:pPr>
              <w:rPr>
                <w:rFonts w:cs="Arial"/>
              </w:rPr>
            </w:pPr>
          </w:p>
        </w:tc>
        <w:tc>
          <w:tcPr>
            <w:tcW w:w="851" w:type="dxa"/>
            <w:gridSpan w:val="2"/>
          </w:tcPr>
          <w:p w:rsidR="00EC71E2" w:rsidRPr="005B60C8" w:rsidRDefault="00EC71E2" w:rsidP="00EC71E2">
            <w:pPr>
              <w:rPr>
                <w:rFonts w:cs="Arial"/>
              </w:rPr>
            </w:pPr>
          </w:p>
        </w:tc>
        <w:tc>
          <w:tcPr>
            <w:tcW w:w="6121" w:type="dxa"/>
          </w:tcPr>
          <w:p w:rsidR="00EC71E2" w:rsidRDefault="00EC71E2" w:rsidP="00EC71E2">
            <w:pPr>
              <w:pStyle w:val="Mustertext9kursiv"/>
            </w:pPr>
            <w:r>
              <w:t>Die Fassung besteht aus:</w:t>
            </w:r>
          </w:p>
          <w:p w:rsidR="00EC71E2" w:rsidRDefault="00EC71E2" w:rsidP="00EC71E2">
            <w:pPr>
              <w:pStyle w:val="Mustertext9Liste"/>
            </w:pPr>
            <w:r>
              <w:t>Text</w:t>
            </w:r>
          </w:p>
          <w:p w:rsidR="00EC71E2" w:rsidRDefault="00EC71E2" w:rsidP="00EC71E2">
            <w:pPr>
              <w:pStyle w:val="Mustertext9Liste"/>
            </w:pPr>
            <w:r>
              <w:t>Bestandskarten je Schutzgut bzw. Schutzgutgruppe,</w:t>
            </w:r>
          </w:p>
          <w:p w:rsidR="00EC71E2" w:rsidRDefault="00EC71E2" w:rsidP="00EC71E2">
            <w:pPr>
              <w:pStyle w:val="Mustertext9Liste"/>
            </w:pPr>
            <w:r>
              <w:t>Raumwiderstandskarte</w:t>
            </w:r>
          </w:p>
          <w:p w:rsidR="00EC71E2" w:rsidRDefault="00EC71E2" w:rsidP="00EC71E2">
            <w:pPr>
              <w:pStyle w:val="Mustertext9Liste"/>
            </w:pPr>
            <w:r>
              <w:t>Auswirkungspläne je Schutzgut bzw. Schutzgutgruppe</w:t>
            </w:r>
          </w:p>
          <w:p w:rsidR="00EC71E2" w:rsidRPr="007D47B8" w:rsidRDefault="00EC71E2" w:rsidP="00EC71E2">
            <w:pPr>
              <w:pStyle w:val="Mustertext9kursiv"/>
            </w:pPr>
            <w:r w:rsidRPr="004D1F7B">
              <w:t>Kennzeichnen der Textpassagen, die in den Erläuterungsbericht nach RE übernommen werden sollen</w:t>
            </w:r>
          </w:p>
        </w:tc>
        <w:tc>
          <w:tcPr>
            <w:tcW w:w="1162" w:type="dxa"/>
          </w:tcPr>
          <w:p w:rsidR="00EC71E2" w:rsidRPr="005B60C8" w:rsidRDefault="00EC71E2" w:rsidP="00EC71E2">
            <w:pPr>
              <w:jc w:val="center"/>
              <w:rPr>
                <w:rFonts w:cs="Arial"/>
              </w:rPr>
            </w:pPr>
          </w:p>
        </w:tc>
        <w:tc>
          <w:tcPr>
            <w:tcW w:w="1204" w:type="dxa"/>
          </w:tcPr>
          <w:p w:rsidR="00EC71E2" w:rsidRPr="005B60C8" w:rsidRDefault="00EC71E2" w:rsidP="00EC71E2">
            <w:pPr>
              <w:jc w:val="center"/>
              <w:rPr>
                <w:rFonts w:cs="Arial"/>
              </w:rPr>
            </w:pPr>
          </w:p>
        </w:tc>
      </w:tr>
      <w:tr w:rsidR="00B44257" w:rsidRPr="005B60C8" w:rsidTr="00DF7E80">
        <w:trPr>
          <w:jc w:val="center"/>
        </w:trPr>
        <w:tc>
          <w:tcPr>
            <w:tcW w:w="340" w:type="dxa"/>
          </w:tcPr>
          <w:p w:rsidR="00B44257" w:rsidRPr="000B392C" w:rsidRDefault="00B44257"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B44257" w:rsidRPr="005B60C8" w:rsidRDefault="00B44257" w:rsidP="00D4302F">
            <w:pPr>
              <w:rPr>
                <w:rFonts w:cs="Arial"/>
              </w:rPr>
            </w:pPr>
            <w:r>
              <w:rPr>
                <w:rFonts w:cs="Arial"/>
              </w:rPr>
              <w:t>j</w:t>
            </w:r>
          </w:p>
        </w:tc>
        <w:tc>
          <w:tcPr>
            <w:tcW w:w="6121" w:type="dxa"/>
            <w:shd w:val="clear" w:color="auto" w:fill="E6E6E6"/>
          </w:tcPr>
          <w:p w:rsidR="00B44257" w:rsidRPr="00656D95" w:rsidRDefault="00B44257" w:rsidP="00656D95">
            <w:r w:rsidRPr="00656D95">
              <w:t>Abstimmen der Vorläufigen Fassung mit dem Auftraggeber</w:t>
            </w:r>
          </w:p>
        </w:tc>
        <w:tc>
          <w:tcPr>
            <w:tcW w:w="1162" w:type="dxa"/>
            <w:tcBorders>
              <w:right w:val="single" w:sz="4" w:space="0" w:color="auto"/>
            </w:tcBorders>
            <w:shd w:val="clear" w:color="auto" w:fill="auto"/>
          </w:tcPr>
          <w:p w:rsidR="00B44257" w:rsidRPr="00E516AD" w:rsidRDefault="001427F7" w:rsidP="00D4302F">
            <w:pPr>
              <w:jc w:val="center"/>
              <w:rPr>
                <w:rFonts w:cs="Arial"/>
                <w:highlight w:val="yellow"/>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rsidR="00B44257" w:rsidRPr="005B60C8" w:rsidRDefault="00B44257"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3A498F" w:rsidRPr="007D47B8" w:rsidRDefault="003A498F" w:rsidP="00D4302F">
            <w:pPr>
              <w:rPr>
                <w:rFonts w:cs="Arial"/>
                <w:i/>
                <w:color w:val="0000FF"/>
              </w:rPr>
            </w:pPr>
          </w:p>
        </w:tc>
        <w:tc>
          <w:tcPr>
            <w:tcW w:w="1162" w:type="dxa"/>
          </w:tcPr>
          <w:p w:rsidR="00DF7E80" w:rsidRPr="00B867A0" w:rsidRDefault="00DF7E80" w:rsidP="00D4302F">
            <w:pPr>
              <w:jc w:val="center"/>
              <w:rPr>
                <w:rFonts w:cs="Arial"/>
              </w:rPr>
            </w:pPr>
          </w:p>
        </w:tc>
        <w:tc>
          <w:tcPr>
            <w:tcW w:w="1204" w:type="dxa"/>
            <w:tcBorders>
              <w:bottom w:val="single" w:sz="12" w:space="0" w:color="auto"/>
            </w:tcBorders>
          </w:tcPr>
          <w:p w:rsidR="00DF7E80" w:rsidRPr="00B867A0" w:rsidRDefault="00DF7E80" w:rsidP="00D4302F">
            <w:pPr>
              <w:jc w:val="center"/>
              <w:rPr>
                <w:rFonts w:cs="Arial"/>
              </w:rPr>
            </w:pPr>
          </w:p>
        </w:tc>
      </w:tr>
      <w:tr w:rsidR="00DF7E80" w:rsidRPr="005B60C8" w:rsidTr="00EC71E2">
        <w:trPr>
          <w:trHeight w:val="57"/>
          <w:jc w:val="center"/>
        </w:trPr>
        <w:tc>
          <w:tcPr>
            <w:tcW w:w="340" w:type="dxa"/>
          </w:tcPr>
          <w:p w:rsidR="00DF7E80" w:rsidRPr="000B392C" w:rsidRDefault="00DF7E80" w:rsidP="00D4302F">
            <w:pPr>
              <w:rPr>
                <w:rFonts w:cs="Arial"/>
              </w:rPr>
            </w:pPr>
          </w:p>
        </w:tc>
        <w:tc>
          <w:tcPr>
            <w:tcW w:w="851" w:type="dxa"/>
            <w:gridSpan w:val="2"/>
            <w:shd w:val="clear" w:color="auto" w:fill="EAEAEA"/>
          </w:tcPr>
          <w:p w:rsidR="00DF7E80" w:rsidRPr="005B60C8" w:rsidRDefault="00DF7E80" w:rsidP="00D4302F">
            <w:pPr>
              <w:rPr>
                <w:rFonts w:cs="Arial"/>
              </w:rPr>
            </w:pPr>
          </w:p>
        </w:tc>
        <w:tc>
          <w:tcPr>
            <w:tcW w:w="6121" w:type="dxa"/>
            <w:shd w:val="clear" w:color="auto" w:fill="EAEAEA"/>
          </w:tcPr>
          <w:p w:rsidR="00DF7E80" w:rsidRPr="00DC1A2A" w:rsidRDefault="00DF7E80" w:rsidP="00DC1A2A">
            <w:pPr>
              <w:jc w:val="right"/>
              <w:rPr>
                <w:b/>
              </w:rPr>
            </w:pPr>
            <w:r w:rsidRPr="00DC1A2A">
              <w:rPr>
                <w:b/>
              </w:rPr>
              <w:t>Summe Leistungsphase 3</w:t>
            </w:r>
          </w:p>
        </w:tc>
        <w:tc>
          <w:tcPr>
            <w:tcW w:w="1162" w:type="dxa"/>
            <w:tcBorders>
              <w:right w:val="single" w:sz="12" w:space="0" w:color="auto"/>
            </w:tcBorders>
            <w:shd w:val="clear" w:color="auto" w:fill="EAEAEA"/>
            <w:vAlign w:val="center"/>
          </w:tcPr>
          <w:p w:rsidR="00DF7E80" w:rsidRPr="003431B6" w:rsidRDefault="00EC71E2" w:rsidP="00195246">
            <w:pPr>
              <w:jc w:val="center"/>
              <w:rPr>
                <w:rFonts w:cs="Arial"/>
                <w:b/>
              </w:rPr>
            </w:pPr>
            <w:r>
              <w:rPr>
                <w:rFonts w:cs="Arial"/>
                <w:b/>
              </w:rPr>
              <w:t>50</w:t>
            </w:r>
            <w:r w:rsidR="00DF7E80">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rsidR="00DF7E80" w:rsidRPr="00B867A0" w:rsidRDefault="00DF7E80"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DF7E80" w:rsidRDefault="00DF7E80" w:rsidP="00EC71E2"/>
          <w:p w:rsidR="00EC71E2" w:rsidRDefault="00EC71E2" w:rsidP="00EC71E2"/>
          <w:p w:rsidR="00EC71E2" w:rsidRDefault="00EC71E2" w:rsidP="00EC71E2"/>
          <w:p w:rsidR="00EC71E2" w:rsidRDefault="00EC71E2" w:rsidP="00EC71E2"/>
          <w:p w:rsidR="00EC71E2" w:rsidRDefault="00EC71E2" w:rsidP="00EC71E2"/>
          <w:p w:rsidR="00EC71E2" w:rsidRDefault="00EC71E2" w:rsidP="00EC71E2"/>
          <w:p w:rsidR="00EC71E2" w:rsidRPr="0072588D" w:rsidRDefault="00EC71E2" w:rsidP="00EC71E2"/>
        </w:tc>
        <w:tc>
          <w:tcPr>
            <w:tcW w:w="1162" w:type="dxa"/>
          </w:tcPr>
          <w:p w:rsidR="00DF7E80" w:rsidRPr="00B867A0" w:rsidRDefault="00DF7E80" w:rsidP="00D4302F">
            <w:pPr>
              <w:jc w:val="center"/>
              <w:rPr>
                <w:rFonts w:cs="Arial"/>
              </w:rPr>
            </w:pPr>
          </w:p>
        </w:tc>
        <w:tc>
          <w:tcPr>
            <w:tcW w:w="1204" w:type="dxa"/>
            <w:tcBorders>
              <w:top w:val="single" w:sz="12" w:space="0" w:color="auto"/>
            </w:tcBorders>
          </w:tcPr>
          <w:p w:rsidR="00DF7E80" w:rsidRPr="00B867A0" w:rsidRDefault="00DF7E80" w:rsidP="00D4302F">
            <w:pPr>
              <w:jc w:val="center"/>
              <w:rPr>
                <w:rFonts w:cs="Arial"/>
              </w:rPr>
            </w:pPr>
          </w:p>
        </w:tc>
      </w:tr>
      <w:tr w:rsidR="00EC71E2" w:rsidRPr="005B60C8" w:rsidTr="00EC71E2">
        <w:trPr>
          <w:jc w:val="center"/>
        </w:trPr>
        <w:tc>
          <w:tcPr>
            <w:tcW w:w="340" w:type="dxa"/>
          </w:tcPr>
          <w:p w:rsidR="00EC71E2" w:rsidRPr="000B392C" w:rsidRDefault="00EC71E2" w:rsidP="00D4302F">
            <w:pPr>
              <w:rPr>
                <w:rFonts w:cs="Arial"/>
              </w:rPr>
            </w:pPr>
          </w:p>
        </w:tc>
        <w:tc>
          <w:tcPr>
            <w:tcW w:w="851" w:type="dxa"/>
            <w:gridSpan w:val="2"/>
          </w:tcPr>
          <w:p w:rsidR="00EC71E2" w:rsidRPr="005B60C8" w:rsidRDefault="00EC71E2" w:rsidP="00D4302F">
            <w:pPr>
              <w:rPr>
                <w:rFonts w:cs="Arial"/>
              </w:rPr>
            </w:pPr>
          </w:p>
        </w:tc>
        <w:tc>
          <w:tcPr>
            <w:tcW w:w="6121" w:type="dxa"/>
          </w:tcPr>
          <w:p w:rsidR="00EC71E2" w:rsidRDefault="00EC71E2" w:rsidP="00EC71E2"/>
        </w:tc>
        <w:tc>
          <w:tcPr>
            <w:tcW w:w="1162" w:type="dxa"/>
          </w:tcPr>
          <w:p w:rsidR="00EC71E2" w:rsidRPr="00B867A0" w:rsidRDefault="00EC71E2" w:rsidP="00D4302F">
            <w:pPr>
              <w:jc w:val="center"/>
              <w:rPr>
                <w:rFonts w:cs="Arial"/>
              </w:rPr>
            </w:pPr>
          </w:p>
        </w:tc>
        <w:tc>
          <w:tcPr>
            <w:tcW w:w="1204" w:type="dxa"/>
          </w:tcPr>
          <w:p w:rsidR="00EC71E2" w:rsidRPr="00B867A0" w:rsidRDefault="00EC71E2"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shd w:val="clear" w:color="auto" w:fill="EAEAEA"/>
          </w:tcPr>
          <w:p w:rsidR="00DF7E80" w:rsidRPr="005B60C8" w:rsidRDefault="00DF7E80" w:rsidP="00D4302F">
            <w:pPr>
              <w:rPr>
                <w:rFonts w:cs="Arial"/>
              </w:rPr>
            </w:pPr>
          </w:p>
        </w:tc>
        <w:tc>
          <w:tcPr>
            <w:tcW w:w="6121" w:type="dxa"/>
            <w:shd w:val="clear" w:color="auto" w:fill="E6E6E6"/>
            <w:vAlign w:val="center"/>
          </w:tcPr>
          <w:p w:rsidR="00DF7E80" w:rsidRPr="00DC1A2A" w:rsidRDefault="00DF7E80" w:rsidP="00EC71E2">
            <w:pPr>
              <w:rPr>
                <w:b/>
                <w:bCs/>
              </w:rPr>
            </w:pPr>
            <w:bookmarkStart w:id="17" w:name="_Toc408925855"/>
            <w:r w:rsidRPr="00DC1A2A">
              <w:rPr>
                <w:b/>
              </w:rPr>
              <w:t xml:space="preserve">Leistungsphase 4: </w:t>
            </w:r>
            <w:bookmarkEnd w:id="17"/>
            <w:r w:rsidR="00EC71E2">
              <w:rPr>
                <w:b/>
              </w:rPr>
              <w:t>Abgestimmte Fassung</w:t>
            </w:r>
          </w:p>
        </w:tc>
        <w:tc>
          <w:tcPr>
            <w:tcW w:w="1162" w:type="dxa"/>
            <w:shd w:val="clear" w:color="auto" w:fill="E6E6E6"/>
          </w:tcPr>
          <w:p w:rsidR="00DF7E80" w:rsidRPr="0003324E" w:rsidRDefault="00DF7E80" w:rsidP="00D4302F">
            <w:pPr>
              <w:spacing w:before="120" w:after="120"/>
              <w:jc w:val="center"/>
              <w:rPr>
                <w:rFonts w:cs="Arial"/>
                <w:b/>
              </w:rPr>
            </w:pPr>
          </w:p>
        </w:tc>
        <w:tc>
          <w:tcPr>
            <w:tcW w:w="1204" w:type="dxa"/>
            <w:shd w:val="clear" w:color="auto" w:fill="E6E6E6"/>
          </w:tcPr>
          <w:p w:rsidR="00DF7E80" w:rsidRPr="005B60C8" w:rsidRDefault="00DF7E80" w:rsidP="00D4302F">
            <w:pPr>
              <w:spacing w:before="120" w:after="120"/>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DF7E80" w:rsidRPr="0072588D" w:rsidRDefault="00DF7E80" w:rsidP="00D4302F">
            <w:pPr>
              <w:rPr>
                <w:rFonts w:cs="Arial"/>
                <w:i/>
              </w:rPr>
            </w:pPr>
          </w:p>
        </w:tc>
        <w:tc>
          <w:tcPr>
            <w:tcW w:w="1162" w:type="dxa"/>
          </w:tcPr>
          <w:p w:rsidR="00DF7E80" w:rsidRPr="00B867A0" w:rsidRDefault="00DF7E80" w:rsidP="00D4302F">
            <w:pPr>
              <w:jc w:val="center"/>
              <w:rPr>
                <w:rFonts w:cs="Arial"/>
              </w:rPr>
            </w:pPr>
          </w:p>
        </w:tc>
        <w:tc>
          <w:tcPr>
            <w:tcW w:w="1204" w:type="dxa"/>
            <w:tcBorders>
              <w:bottom w:val="single" w:sz="4" w:space="0" w:color="auto"/>
            </w:tcBorders>
          </w:tcPr>
          <w:p w:rsidR="00DF7E80" w:rsidRPr="00B867A0" w:rsidRDefault="00DF7E80" w:rsidP="00D4302F">
            <w:pPr>
              <w:jc w:val="center"/>
              <w:rPr>
                <w:rFonts w:cs="Arial"/>
              </w:rPr>
            </w:pPr>
          </w:p>
        </w:tc>
      </w:tr>
      <w:tr w:rsidR="00DF7E80" w:rsidRPr="005B60C8" w:rsidTr="00DF7E80">
        <w:trPr>
          <w:jc w:val="center"/>
        </w:trPr>
        <w:tc>
          <w:tcPr>
            <w:tcW w:w="340" w:type="dxa"/>
          </w:tcPr>
          <w:p w:rsidR="00DF7E80" w:rsidRPr="000B392C" w:rsidRDefault="00DF7E80"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944FAE">
              <w:rPr>
                <w:rFonts w:cs="Arial"/>
              </w:rPr>
            </w:r>
            <w:r w:rsidR="00944FAE">
              <w:rPr>
                <w:rFonts w:cs="Arial"/>
              </w:rPr>
              <w:fldChar w:fldCharType="separate"/>
            </w:r>
            <w:r w:rsidRPr="000B392C">
              <w:rPr>
                <w:rFonts w:cs="Arial"/>
              </w:rPr>
              <w:fldChar w:fldCharType="end"/>
            </w:r>
          </w:p>
        </w:tc>
        <w:tc>
          <w:tcPr>
            <w:tcW w:w="851" w:type="dxa"/>
            <w:gridSpan w:val="2"/>
            <w:shd w:val="clear" w:color="auto" w:fill="EAEAEA"/>
          </w:tcPr>
          <w:p w:rsidR="00DF7E80" w:rsidRPr="005B60C8" w:rsidRDefault="00DF7E80" w:rsidP="00D4302F">
            <w:pPr>
              <w:rPr>
                <w:rFonts w:cs="Arial"/>
              </w:rPr>
            </w:pPr>
            <w:r w:rsidRPr="005B60C8">
              <w:rPr>
                <w:rFonts w:cs="Arial"/>
              </w:rPr>
              <w:t>a</w:t>
            </w:r>
          </w:p>
        </w:tc>
        <w:tc>
          <w:tcPr>
            <w:tcW w:w="6121" w:type="dxa"/>
            <w:vMerge w:val="restart"/>
            <w:shd w:val="clear" w:color="auto" w:fill="E6E6E6"/>
          </w:tcPr>
          <w:p w:rsidR="00DF7E80" w:rsidRPr="00EC71E2" w:rsidRDefault="00EC71E2" w:rsidP="00EC71E2">
            <w:r w:rsidRPr="00EC71E2">
              <w:t>Darstellen der mit dem Auftraggeber abgestimmten Fassung der Umweltverträglichkeitsstudie in Text und Karte einschließlich einer Zusammenfassung.</w:t>
            </w:r>
          </w:p>
        </w:tc>
        <w:tc>
          <w:tcPr>
            <w:tcW w:w="1162" w:type="dxa"/>
            <w:tcBorders>
              <w:right w:val="single" w:sz="4" w:space="0" w:color="auto"/>
            </w:tcBorders>
            <w:shd w:val="clear" w:color="auto" w:fill="auto"/>
          </w:tcPr>
          <w:p w:rsidR="00DF7E80" w:rsidRPr="005B60C8" w:rsidRDefault="00EC71E2" w:rsidP="00D4302F">
            <w:pPr>
              <w:jc w:val="center"/>
              <w:rPr>
                <w:rFonts w:cs="Arial"/>
                <w:b/>
              </w:rPr>
            </w:pPr>
            <w:r>
              <w:rPr>
                <w:rFonts w:cs="Arial"/>
              </w:rPr>
              <w:t>10,0</w:t>
            </w:r>
          </w:p>
        </w:tc>
        <w:tc>
          <w:tcPr>
            <w:tcW w:w="1204" w:type="dxa"/>
            <w:tcBorders>
              <w:top w:val="single" w:sz="4" w:space="0" w:color="auto"/>
              <w:left w:val="single" w:sz="4" w:space="0" w:color="auto"/>
              <w:bottom w:val="single" w:sz="4" w:space="0" w:color="auto"/>
              <w:right w:val="single" w:sz="4" w:space="0" w:color="auto"/>
            </w:tcBorders>
          </w:tcPr>
          <w:p w:rsidR="00DF7E80" w:rsidRPr="005B60C8" w:rsidRDefault="00DF7E80" w:rsidP="00D4302F">
            <w:pPr>
              <w:jc w:val="center"/>
              <w:rPr>
                <w:rFonts w:cs="Arial"/>
              </w:rPr>
            </w:pPr>
          </w:p>
        </w:tc>
      </w:tr>
      <w:tr w:rsidR="00DF7E80" w:rsidRPr="005B60C8" w:rsidTr="00DF7E80">
        <w:trPr>
          <w:jc w:val="center"/>
        </w:trPr>
        <w:tc>
          <w:tcPr>
            <w:tcW w:w="340" w:type="dxa"/>
          </w:tcPr>
          <w:p w:rsidR="00DF7E80" w:rsidRPr="00A66666" w:rsidRDefault="00DF7E80" w:rsidP="00D4302F">
            <w:pPr>
              <w:rPr>
                <w:rFonts w:cs="Arial"/>
                <w:sz w:val="4"/>
                <w:szCs w:val="4"/>
              </w:rPr>
            </w:pPr>
          </w:p>
        </w:tc>
        <w:tc>
          <w:tcPr>
            <w:tcW w:w="851" w:type="dxa"/>
            <w:gridSpan w:val="2"/>
            <w:shd w:val="clear" w:color="auto" w:fill="EAEAEA"/>
          </w:tcPr>
          <w:p w:rsidR="00DF7E80" w:rsidRPr="00A66666" w:rsidRDefault="00DF7E80" w:rsidP="00D4302F">
            <w:pPr>
              <w:rPr>
                <w:rFonts w:cs="Arial"/>
                <w:sz w:val="4"/>
                <w:szCs w:val="4"/>
              </w:rPr>
            </w:pPr>
          </w:p>
        </w:tc>
        <w:tc>
          <w:tcPr>
            <w:tcW w:w="6121" w:type="dxa"/>
            <w:vMerge/>
            <w:shd w:val="clear" w:color="auto" w:fill="E6E6E6"/>
          </w:tcPr>
          <w:p w:rsidR="00DF7E80" w:rsidRPr="005B60C8" w:rsidRDefault="00DF7E80" w:rsidP="00D4302F">
            <w:pPr>
              <w:rPr>
                <w:rFonts w:cs="Arial"/>
              </w:rPr>
            </w:pPr>
          </w:p>
        </w:tc>
        <w:tc>
          <w:tcPr>
            <w:tcW w:w="1162" w:type="dxa"/>
            <w:shd w:val="clear" w:color="auto" w:fill="auto"/>
          </w:tcPr>
          <w:p w:rsidR="00DF7E80" w:rsidRPr="00A66666" w:rsidRDefault="00DF7E80" w:rsidP="00D4302F">
            <w:pPr>
              <w:jc w:val="center"/>
              <w:rPr>
                <w:rFonts w:cs="Arial"/>
                <w:sz w:val="4"/>
                <w:szCs w:val="4"/>
              </w:rPr>
            </w:pPr>
          </w:p>
        </w:tc>
        <w:tc>
          <w:tcPr>
            <w:tcW w:w="1204" w:type="dxa"/>
            <w:tcBorders>
              <w:top w:val="single" w:sz="4" w:space="0" w:color="auto"/>
            </w:tcBorders>
          </w:tcPr>
          <w:p w:rsidR="00DF7E80" w:rsidRPr="00A66666" w:rsidRDefault="00DF7E80" w:rsidP="00D4302F">
            <w:pPr>
              <w:jc w:val="center"/>
              <w:rPr>
                <w:rFonts w:cs="Arial"/>
                <w:sz w:val="4"/>
                <w:szCs w:val="4"/>
              </w:rPr>
            </w:pPr>
          </w:p>
        </w:tc>
      </w:tr>
      <w:tr w:rsidR="00DF7E80" w:rsidRPr="005B60C8" w:rsidTr="00DF7E80">
        <w:trPr>
          <w:jc w:val="center"/>
        </w:trPr>
        <w:tc>
          <w:tcPr>
            <w:tcW w:w="340" w:type="dxa"/>
          </w:tcPr>
          <w:p w:rsidR="00DF7E80" w:rsidRPr="000B392C" w:rsidRDefault="00DF7E80" w:rsidP="00D4302F">
            <w:pPr>
              <w:rPr>
                <w:rFonts w:cs="Arial"/>
              </w:rPr>
            </w:pPr>
          </w:p>
        </w:tc>
        <w:tc>
          <w:tcPr>
            <w:tcW w:w="851" w:type="dxa"/>
            <w:gridSpan w:val="2"/>
          </w:tcPr>
          <w:p w:rsidR="00DF7E80" w:rsidRPr="005B60C8" w:rsidRDefault="00DF7E80" w:rsidP="00D4302F">
            <w:pPr>
              <w:rPr>
                <w:rFonts w:cs="Arial"/>
              </w:rPr>
            </w:pPr>
          </w:p>
        </w:tc>
        <w:tc>
          <w:tcPr>
            <w:tcW w:w="6121" w:type="dxa"/>
          </w:tcPr>
          <w:p w:rsidR="00EC71E2" w:rsidRPr="00A45049" w:rsidRDefault="00EC71E2" w:rsidP="00EC71E2">
            <w:pPr>
              <w:pStyle w:val="Mustertext9kursiv"/>
            </w:pPr>
            <w:r w:rsidRPr="00A45049">
              <w:t>Einarbeiten der Änderungen gem. dem Ergebnis der Abstimmung mit der für Naturschutz und Landschaftspflege zuständigen Behörde.</w:t>
            </w:r>
          </w:p>
          <w:p w:rsidR="00EC71E2" w:rsidRDefault="00EC71E2" w:rsidP="00EC71E2">
            <w:pPr>
              <w:pStyle w:val="Mustertext9kursiv"/>
            </w:pPr>
            <w:r>
              <w:t>Einarbeiten von Prüfanmerkungen des Auftraggebers in die vorläufige Fassung.</w:t>
            </w:r>
          </w:p>
          <w:p w:rsidR="00DF7E80" w:rsidRPr="00C228ED" w:rsidRDefault="00EC71E2" w:rsidP="00EC71E2">
            <w:pPr>
              <w:pStyle w:val="Mustertext9kursiv"/>
            </w:pPr>
            <w:r>
              <w:t>Abschlussbesprechung und Übergabe der endgültigen Fassung der Umweltverträglichkeitsstudie</w:t>
            </w:r>
            <w:r>
              <w:rPr>
                <w:rFonts w:cs="Arial"/>
              </w:rPr>
              <w:t xml:space="preserve"> in der vertraglich vereinbarten Form</w:t>
            </w:r>
          </w:p>
        </w:tc>
        <w:tc>
          <w:tcPr>
            <w:tcW w:w="1162" w:type="dxa"/>
          </w:tcPr>
          <w:p w:rsidR="00DF7E80" w:rsidRDefault="00DF7E80" w:rsidP="00D4302F">
            <w:pPr>
              <w:jc w:val="center"/>
              <w:rPr>
                <w:rFonts w:cs="Arial"/>
              </w:rPr>
            </w:pPr>
          </w:p>
        </w:tc>
        <w:tc>
          <w:tcPr>
            <w:tcW w:w="1204" w:type="dxa"/>
          </w:tcPr>
          <w:p w:rsidR="00DF7E80" w:rsidRDefault="00DF7E80" w:rsidP="00D4302F">
            <w:pPr>
              <w:jc w:val="center"/>
              <w:rPr>
                <w:rFonts w:cs="Arial"/>
              </w:rPr>
            </w:pPr>
          </w:p>
        </w:tc>
      </w:tr>
      <w:tr w:rsidR="00DF7E80" w:rsidRPr="005B60C8" w:rsidTr="00DF7E80">
        <w:trPr>
          <w:trHeight w:val="57"/>
          <w:jc w:val="center"/>
        </w:trPr>
        <w:tc>
          <w:tcPr>
            <w:tcW w:w="340" w:type="dxa"/>
          </w:tcPr>
          <w:p w:rsidR="00DF7E80" w:rsidRPr="000B392C" w:rsidRDefault="00DF7E80" w:rsidP="00D4302F">
            <w:pPr>
              <w:rPr>
                <w:rFonts w:cs="Arial"/>
              </w:rPr>
            </w:pPr>
          </w:p>
        </w:tc>
        <w:tc>
          <w:tcPr>
            <w:tcW w:w="851" w:type="dxa"/>
            <w:gridSpan w:val="2"/>
            <w:shd w:val="clear" w:color="auto" w:fill="EAEAEA"/>
          </w:tcPr>
          <w:p w:rsidR="00DF7E80" w:rsidRPr="005B60C8" w:rsidRDefault="00DF7E80" w:rsidP="00D4302F">
            <w:pPr>
              <w:rPr>
                <w:rFonts w:cs="Arial"/>
              </w:rPr>
            </w:pPr>
          </w:p>
        </w:tc>
        <w:tc>
          <w:tcPr>
            <w:tcW w:w="6121" w:type="dxa"/>
            <w:shd w:val="clear" w:color="auto" w:fill="EAEAEA"/>
          </w:tcPr>
          <w:p w:rsidR="00DF7E80" w:rsidRPr="00DC1A2A" w:rsidRDefault="00DF7E80" w:rsidP="00DC1A2A">
            <w:pPr>
              <w:jc w:val="right"/>
              <w:rPr>
                <w:b/>
              </w:rPr>
            </w:pPr>
            <w:r w:rsidRPr="00DC1A2A">
              <w:rPr>
                <w:b/>
              </w:rPr>
              <w:t>Summe Leistungsphase 4</w:t>
            </w:r>
          </w:p>
        </w:tc>
        <w:tc>
          <w:tcPr>
            <w:tcW w:w="1162" w:type="dxa"/>
            <w:tcBorders>
              <w:right w:val="single" w:sz="12" w:space="0" w:color="auto"/>
            </w:tcBorders>
            <w:shd w:val="clear" w:color="auto" w:fill="EAEAEA"/>
            <w:vAlign w:val="center"/>
          </w:tcPr>
          <w:p w:rsidR="00DF7E80" w:rsidRPr="003431B6" w:rsidRDefault="00EC71E2" w:rsidP="00195246">
            <w:pPr>
              <w:jc w:val="center"/>
              <w:rPr>
                <w:rFonts w:cs="Arial"/>
                <w:b/>
              </w:rPr>
            </w:pPr>
            <w:r>
              <w:rPr>
                <w:rFonts w:cs="Arial"/>
                <w:b/>
              </w:rPr>
              <w:t>10</w:t>
            </w:r>
            <w:r w:rsidR="00DF7E80">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rsidR="00DF7E80" w:rsidRPr="00B867A0" w:rsidRDefault="00DF7E80" w:rsidP="00D4302F">
            <w:pPr>
              <w:jc w:val="center"/>
              <w:rPr>
                <w:rFonts w:cs="Arial"/>
              </w:rPr>
            </w:pPr>
          </w:p>
        </w:tc>
      </w:tr>
      <w:tr w:rsidR="00DF7E80" w:rsidRPr="003E3194" w:rsidTr="00DF7E80">
        <w:trPr>
          <w:jc w:val="center"/>
        </w:trPr>
        <w:tc>
          <w:tcPr>
            <w:tcW w:w="340" w:type="dxa"/>
          </w:tcPr>
          <w:p w:rsidR="00DF7E80" w:rsidRPr="003E3194" w:rsidRDefault="00DF7E80" w:rsidP="00D4302F">
            <w:pPr>
              <w:rPr>
                <w:rFonts w:cs="Arial"/>
              </w:rPr>
            </w:pPr>
          </w:p>
        </w:tc>
        <w:tc>
          <w:tcPr>
            <w:tcW w:w="851" w:type="dxa"/>
            <w:gridSpan w:val="2"/>
          </w:tcPr>
          <w:p w:rsidR="00DF7E80" w:rsidRPr="003E3194" w:rsidRDefault="00DF7E80" w:rsidP="00D4302F">
            <w:pPr>
              <w:rPr>
                <w:rFonts w:cs="Arial"/>
                <w:i/>
              </w:rPr>
            </w:pPr>
          </w:p>
        </w:tc>
        <w:tc>
          <w:tcPr>
            <w:tcW w:w="6121" w:type="dxa"/>
          </w:tcPr>
          <w:p w:rsidR="00DF7E80" w:rsidRPr="003E3194" w:rsidRDefault="00DF7E80" w:rsidP="00D4302F">
            <w:pPr>
              <w:rPr>
                <w:rFonts w:cs="Arial"/>
                <w:i/>
                <w:highlight w:val="yellow"/>
              </w:rPr>
            </w:pPr>
          </w:p>
        </w:tc>
        <w:tc>
          <w:tcPr>
            <w:tcW w:w="1162" w:type="dxa"/>
          </w:tcPr>
          <w:p w:rsidR="00DF7E80" w:rsidRPr="003E3194" w:rsidRDefault="00DF7E80" w:rsidP="00D4302F">
            <w:pPr>
              <w:jc w:val="center"/>
              <w:rPr>
                <w:rFonts w:cs="Arial"/>
                <w:i/>
              </w:rPr>
            </w:pPr>
          </w:p>
        </w:tc>
        <w:tc>
          <w:tcPr>
            <w:tcW w:w="1204" w:type="dxa"/>
            <w:tcBorders>
              <w:top w:val="single" w:sz="12" w:space="0" w:color="auto"/>
              <w:bottom w:val="single" w:sz="12" w:space="0" w:color="auto"/>
            </w:tcBorders>
          </w:tcPr>
          <w:p w:rsidR="00DF7E80" w:rsidRPr="003E3194" w:rsidRDefault="00DF7E80" w:rsidP="00D4302F">
            <w:pPr>
              <w:jc w:val="center"/>
              <w:rPr>
                <w:rFonts w:cs="Arial"/>
                <w:i/>
              </w:rPr>
            </w:pPr>
          </w:p>
        </w:tc>
      </w:tr>
      <w:tr w:rsidR="00DF7E80" w:rsidRPr="005B60C8" w:rsidTr="00EC71E2">
        <w:trPr>
          <w:trHeight w:val="57"/>
          <w:jc w:val="center"/>
        </w:trPr>
        <w:tc>
          <w:tcPr>
            <w:tcW w:w="340" w:type="dxa"/>
          </w:tcPr>
          <w:p w:rsidR="00DF7E80" w:rsidRPr="000B392C" w:rsidRDefault="00DF7E80" w:rsidP="00D4302F">
            <w:pPr>
              <w:rPr>
                <w:rFonts w:cs="Arial"/>
              </w:rPr>
            </w:pPr>
          </w:p>
        </w:tc>
        <w:tc>
          <w:tcPr>
            <w:tcW w:w="851" w:type="dxa"/>
            <w:gridSpan w:val="2"/>
            <w:shd w:val="clear" w:color="auto" w:fill="EAEAEA"/>
          </w:tcPr>
          <w:p w:rsidR="00DF7E80" w:rsidRPr="005B60C8" w:rsidRDefault="00DF7E80" w:rsidP="00D4302F">
            <w:pPr>
              <w:rPr>
                <w:rFonts w:cs="Arial"/>
              </w:rPr>
            </w:pPr>
          </w:p>
        </w:tc>
        <w:tc>
          <w:tcPr>
            <w:tcW w:w="6121" w:type="dxa"/>
            <w:shd w:val="clear" w:color="auto" w:fill="EAEAEA"/>
          </w:tcPr>
          <w:p w:rsidR="00DF7E80" w:rsidRPr="00DC1A2A" w:rsidRDefault="00DF7E80" w:rsidP="00EC71E2">
            <w:pPr>
              <w:jc w:val="right"/>
              <w:rPr>
                <w:b/>
              </w:rPr>
            </w:pPr>
            <w:r w:rsidRPr="00DC1A2A">
              <w:rPr>
                <w:b/>
              </w:rPr>
              <w:t>Summe Leistungsphasen</w:t>
            </w:r>
          </w:p>
        </w:tc>
        <w:tc>
          <w:tcPr>
            <w:tcW w:w="1162" w:type="dxa"/>
            <w:tcBorders>
              <w:right w:val="single" w:sz="12" w:space="0" w:color="auto"/>
            </w:tcBorders>
            <w:shd w:val="clear" w:color="auto" w:fill="EAEAEA"/>
          </w:tcPr>
          <w:p w:rsidR="00DF7E80" w:rsidRPr="003431B6" w:rsidRDefault="001E284B" w:rsidP="00D4302F">
            <w:pPr>
              <w:jc w:val="center"/>
              <w:rPr>
                <w:rFonts w:cs="Arial"/>
                <w:b/>
              </w:rPr>
            </w:pPr>
            <w:r>
              <w:rPr>
                <w:rFonts w:cs="Arial"/>
                <w:b/>
              </w:rPr>
              <w:t>100,0</w:t>
            </w:r>
          </w:p>
        </w:tc>
        <w:tc>
          <w:tcPr>
            <w:tcW w:w="1204" w:type="dxa"/>
            <w:tcBorders>
              <w:top w:val="single" w:sz="12" w:space="0" w:color="auto"/>
              <w:left w:val="single" w:sz="12" w:space="0" w:color="auto"/>
              <w:bottom w:val="single" w:sz="12" w:space="0" w:color="auto"/>
              <w:right w:val="single" w:sz="12" w:space="0" w:color="auto"/>
            </w:tcBorders>
          </w:tcPr>
          <w:p w:rsidR="00DF7E80" w:rsidRPr="00B867A0" w:rsidRDefault="00DF7E80" w:rsidP="00D4302F">
            <w:pPr>
              <w:jc w:val="center"/>
              <w:rPr>
                <w:rFonts w:cs="Arial"/>
              </w:rPr>
            </w:pPr>
          </w:p>
        </w:tc>
      </w:tr>
    </w:tbl>
    <w:p w:rsidR="003A498F" w:rsidRDefault="003A498F">
      <w:pPr>
        <w:contextualSpacing w:val="0"/>
      </w:pPr>
      <w:r>
        <w:br w:type="page"/>
      </w:r>
    </w:p>
    <w:tbl>
      <w:tblPr>
        <w:tblW w:w="5000" w:type="pct"/>
        <w:jc w:val="center"/>
        <w:shd w:val="clear" w:color="auto" w:fill="E6E6E6"/>
        <w:tblLayout w:type="fixed"/>
        <w:tblCellMar>
          <w:top w:w="85" w:type="dxa"/>
          <w:left w:w="57" w:type="dxa"/>
          <w:bottom w:w="85" w:type="dxa"/>
          <w:right w:w="57" w:type="dxa"/>
        </w:tblCellMar>
        <w:tblLook w:val="01E0" w:firstRow="1" w:lastRow="1" w:firstColumn="1" w:lastColumn="1" w:noHBand="0" w:noVBand="0"/>
      </w:tblPr>
      <w:tblGrid>
        <w:gridCol w:w="9678"/>
      </w:tblGrid>
      <w:tr w:rsidR="00FF76DB" w:rsidTr="005F5F3A">
        <w:trPr>
          <w:jc w:val="center"/>
        </w:trPr>
        <w:tc>
          <w:tcPr>
            <w:tcW w:w="9678" w:type="dxa"/>
            <w:shd w:val="clear" w:color="auto" w:fill="E6E6E6"/>
          </w:tcPr>
          <w:p w:rsidR="00FF76DB" w:rsidRDefault="00FF76DB" w:rsidP="000A7E78">
            <w:pPr>
              <w:pStyle w:val="berschrift1"/>
            </w:pPr>
            <w:r>
              <w:lastRenderedPageBreak/>
              <w:t xml:space="preserve">C. Beschreibung der </w:t>
            </w:r>
            <w:proofErr w:type="spellStart"/>
            <w:r>
              <w:t>Besonderen</w:t>
            </w:r>
            <w:proofErr w:type="spellEnd"/>
            <w:r>
              <w:t xml:space="preserve"> Leistungen</w:t>
            </w:r>
          </w:p>
        </w:tc>
      </w:tr>
    </w:tbl>
    <w:p w:rsidR="00FF76DB" w:rsidRDefault="00FF76DB" w:rsidP="00DB64A1">
      <w:pPr>
        <w:rPr>
          <w:snapToGrid w:val="0"/>
        </w:rPr>
      </w:pPr>
    </w:p>
    <w:tbl>
      <w:tblPr>
        <w:tblStyle w:val="Tabellenraster"/>
        <w:tblW w:w="5000" w:type="pct"/>
        <w:jc w:val="center"/>
        <w:tblLayout w:type="fixed"/>
        <w:tblCellMar>
          <w:top w:w="57" w:type="dxa"/>
          <w:left w:w="57" w:type="dxa"/>
          <w:bottom w:w="57" w:type="dxa"/>
          <w:right w:w="57" w:type="dxa"/>
        </w:tblCellMar>
        <w:tblLook w:val="04A0" w:firstRow="1" w:lastRow="0" w:firstColumn="1" w:lastColumn="0" w:noHBand="0" w:noVBand="1"/>
      </w:tblPr>
      <w:tblGrid>
        <w:gridCol w:w="704"/>
        <w:gridCol w:w="4537"/>
        <w:gridCol w:w="138"/>
        <w:gridCol w:w="420"/>
        <w:gridCol w:w="138"/>
        <w:gridCol w:w="674"/>
        <w:gridCol w:w="138"/>
        <w:gridCol w:w="1316"/>
        <w:gridCol w:w="138"/>
        <w:gridCol w:w="1475"/>
      </w:tblGrid>
      <w:tr w:rsidR="00195246" w:rsidTr="00195246">
        <w:trPr>
          <w:trHeight w:val="851"/>
          <w:tblHeader/>
          <w:jc w:val="center"/>
        </w:trPr>
        <w:tc>
          <w:tcPr>
            <w:tcW w:w="704" w:type="dxa"/>
            <w:tcBorders>
              <w:top w:val="nil"/>
              <w:left w:val="nil"/>
              <w:bottom w:val="single" w:sz="4" w:space="0" w:color="auto"/>
              <w:right w:val="nil"/>
            </w:tcBorders>
            <w:shd w:val="clear" w:color="auto" w:fill="E6E6E6"/>
            <w:vAlign w:val="center"/>
          </w:tcPr>
          <w:p w:rsidR="00195246" w:rsidRDefault="00195246" w:rsidP="00195246">
            <w:pPr>
              <w:jc w:val="center"/>
              <w:rPr>
                <w:snapToGrid w:val="0"/>
              </w:rPr>
            </w:pPr>
            <w:r>
              <w:rPr>
                <w:snapToGrid w:val="0"/>
              </w:rPr>
              <w:t>Titel</w:t>
            </w:r>
          </w:p>
        </w:tc>
        <w:tc>
          <w:tcPr>
            <w:tcW w:w="4537" w:type="dxa"/>
            <w:tcBorders>
              <w:top w:val="nil"/>
              <w:left w:val="nil"/>
              <w:bottom w:val="single" w:sz="4" w:space="0" w:color="auto"/>
              <w:right w:val="nil"/>
            </w:tcBorders>
            <w:shd w:val="clear" w:color="auto" w:fill="E6E6E6"/>
            <w:vAlign w:val="center"/>
          </w:tcPr>
          <w:p w:rsidR="00195246" w:rsidRDefault="00195246" w:rsidP="00195246">
            <w:pPr>
              <w:rPr>
                <w:snapToGrid w:val="0"/>
              </w:rPr>
            </w:pPr>
            <w:r>
              <w:rPr>
                <w:rFonts w:cs="Arial"/>
                <w:b/>
              </w:rPr>
              <w:t>Leistungstext</w:t>
            </w:r>
          </w:p>
        </w:tc>
        <w:tc>
          <w:tcPr>
            <w:tcW w:w="138" w:type="dxa"/>
            <w:tcBorders>
              <w:top w:val="nil"/>
              <w:left w:val="nil"/>
              <w:bottom w:val="single" w:sz="4" w:space="0" w:color="auto"/>
              <w:right w:val="nil"/>
            </w:tcBorders>
            <w:shd w:val="clear" w:color="auto" w:fill="E6E6E6"/>
            <w:textDirection w:val="btLr"/>
          </w:tcPr>
          <w:p w:rsidR="00195246" w:rsidRDefault="00195246" w:rsidP="00195246">
            <w:pPr>
              <w:ind w:left="113" w:right="113"/>
              <w:jc w:val="center"/>
              <w:rPr>
                <w:snapToGrid w:val="0"/>
              </w:rPr>
            </w:pPr>
          </w:p>
        </w:tc>
        <w:tc>
          <w:tcPr>
            <w:tcW w:w="420" w:type="dxa"/>
            <w:tcBorders>
              <w:top w:val="nil"/>
              <w:left w:val="nil"/>
              <w:bottom w:val="single" w:sz="4" w:space="0" w:color="auto"/>
              <w:right w:val="nil"/>
            </w:tcBorders>
            <w:shd w:val="clear" w:color="auto" w:fill="E6E6E6"/>
            <w:vAlign w:val="center"/>
          </w:tcPr>
          <w:p w:rsidR="00195246" w:rsidRPr="00D018DE" w:rsidRDefault="00195246" w:rsidP="00195246">
            <w:pPr>
              <w:jc w:val="center"/>
              <w:rPr>
                <w:snapToGrid w:val="0"/>
                <w:sz w:val="16"/>
                <w:szCs w:val="16"/>
              </w:rPr>
            </w:pPr>
            <w:r w:rsidRPr="00D018DE">
              <w:rPr>
                <w:snapToGrid w:val="0"/>
                <w:sz w:val="16"/>
                <w:szCs w:val="16"/>
              </w:rPr>
              <w:t>M</w:t>
            </w:r>
            <w:r w:rsidRPr="00D018DE">
              <w:rPr>
                <w:snapToGrid w:val="0"/>
                <w:sz w:val="16"/>
                <w:szCs w:val="16"/>
              </w:rPr>
              <w:br/>
              <w:t>e</w:t>
            </w:r>
            <w:r w:rsidRPr="00D018DE">
              <w:rPr>
                <w:snapToGrid w:val="0"/>
                <w:sz w:val="16"/>
                <w:szCs w:val="16"/>
              </w:rPr>
              <w:br/>
              <w:t>n</w:t>
            </w:r>
            <w:r w:rsidRPr="00D018DE">
              <w:rPr>
                <w:snapToGrid w:val="0"/>
                <w:sz w:val="16"/>
                <w:szCs w:val="16"/>
              </w:rPr>
              <w:br/>
              <w:t>g</w:t>
            </w:r>
            <w:r w:rsidRPr="00D018DE">
              <w:rPr>
                <w:snapToGrid w:val="0"/>
                <w:sz w:val="16"/>
                <w:szCs w:val="16"/>
              </w:rPr>
              <w:br/>
              <w:t>e</w:t>
            </w:r>
          </w:p>
        </w:tc>
        <w:tc>
          <w:tcPr>
            <w:tcW w:w="138" w:type="dxa"/>
            <w:tcBorders>
              <w:top w:val="nil"/>
              <w:left w:val="nil"/>
              <w:bottom w:val="single" w:sz="4" w:space="0" w:color="auto"/>
              <w:right w:val="nil"/>
            </w:tcBorders>
            <w:shd w:val="clear" w:color="auto" w:fill="E6E6E6"/>
            <w:textDirection w:val="btLr"/>
          </w:tcPr>
          <w:p w:rsidR="00195246" w:rsidRDefault="00195246" w:rsidP="00195246">
            <w:pPr>
              <w:ind w:left="113" w:right="113"/>
              <w:jc w:val="center"/>
              <w:rPr>
                <w:snapToGrid w:val="0"/>
              </w:rPr>
            </w:pPr>
          </w:p>
        </w:tc>
        <w:tc>
          <w:tcPr>
            <w:tcW w:w="674" w:type="dxa"/>
            <w:tcBorders>
              <w:top w:val="nil"/>
              <w:left w:val="nil"/>
              <w:bottom w:val="single" w:sz="4" w:space="0" w:color="auto"/>
              <w:right w:val="nil"/>
            </w:tcBorders>
            <w:shd w:val="clear" w:color="auto" w:fill="E6E6E6"/>
            <w:vAlign w:val="center"/>
          </w:tcPr>
          <w:p w:rsidR="00195246" w:rsidRDefault="00195246" w:rsidP="00195246">
            <w:pPr>
              <w:jc w:val="center"/>
              <w:rPr>
                <w:snapToGrid w:val="0"/>
              </w:rPr>
            </w:pPr>
            <w:r>
              <w:rPr>
                <w:snapToGrid w:val="0"/>
              </w:rPr>
              <w:t>Einheit</w:t>
            </w:r>
          </w:p>
        </w:tc>
        <w:tc>
          <w:tcPr>
            <w:tcW w:w="138" w:type="dxa"/>
            <w:tcBorders>
              <w:top w:val="nil"/>
              <w:left w:val="nil"/>
              <w:bottom w:val="single" w:sz="4" w:space="0" w:color="auto"/>
              <w:right w:val="nil"/>
            </w:tcBorders>
            <w:shd w:val="clear" w:color="auto" w:fill="E6E6E6"/>
          </w:tcPr>
          <w:p w:rsidR="00195246" w:rsidRDefault="00195246" w:rsidP="00195246">
            <w:pPr>
              <w:jc w:val="center"/>
              <w:rPr>
                <w:snapToGrid w:val="0"/>
              </w:rPr>
            </w:pPr>
          </w:p>
        </w:tc>
        <w:tc>
          <w:tcPr>
            <w:tcW w:w="1316" w:type="dxa"/>
            <w:tcBorders>
              <w:top w:val="nil"/>
              <w:left w:val="nil"/>
              <w:bottom w:val="single" w:sz="4" w:space="0" w:color="auto"/>
              <w:right w:val="nil"/>
            </w:tcBorders>
            <w:shd w:val="clear" w:color="auto" w:fill="E6E6E6"/>
            <w:vAlign w:val="center"/>
          </w:tcPr>
          <w:p w:rsidR="00195246" w:rsidRDefault="00195246" w:rsidP="00195246">
            <w:pPr>
              <w:jc w:val="center"/>
              <w:rPr>
                <w:snapToGrid w:val="0"/>
              </w:rPr>
            </w:pPr>
            <w:r>
              <w:rPr>
                <w:snapToGrid w:val="0"/>
              </w:rPr>
              <w:t>EP in €</w:t>
            </w:r>
          </w:p>
        </w:tc>
        <w:tc>
          <w:tcPr>
            <w:tcW w:w="138" w:type="dxa"/>
            <w:tcBorders>
              <w:top w:val="nil"/>
              <w:left w:val="nil"/>
              <w:bottom w:val="single" w:sz="4" w:space="0" w:color="auto"/>
              <w:right w:val="nil"/>
            </w:tcBorders>
            <w:shd w:val="clear" w:color="auto" w:fill="E6E6E6"/>
            <w:vAlign w:val="center"/>
          </w:tcPr>
          <w:p w:rsidR="00195246" w:rsidRDefault="00195246" w:rsidP="00195246">
            <w:pPr>
              <w:jc w:val="center"/>
              <w:rPr>
                <w:snapToGrid w:val="0"/>
              </w:rPr>
            </w:pPr>
          </w:p>
        </w:tc>
        <w:tc>
          <w:tcPr>
            <w:tcW w:w="1475" w:type="dxa"/>
            <w:tcBorders>
              <w:top w:val="nil"/>
              <w:left w:val="nil"/>
              <w:bottom w:val="single" w:sz="4" w:space="0" w:color="auto"/>
              <w:right w:val="nil"/>
            </w:tcBorders>
            <w:shd w:val="clear" w:color="auto" w:fill="E6E6E6"/>
            <w:vAlign w:val="center"/>
          </w:tcPr>
          <w:p w:rsidR="00195246" w:rsidRDefault="00195246" w:rsidP="00195246">
            <w:pPr>
              <w:jc w:val="center"/>
              <w:rPr>
                <w:snapToGrid w:val="0"/>
              </w:rPr>
            </w:pPr>
            <w:r>
              <w:rPr>
                <w:snapToGrid w:val="0"/>
              </w:rPr>
              <w:t>GP in €</w:t>
            </w:r>
          </w:p>
        </w:tc>
      </w:tr>
      <w:tr w:rsidR="00195246" w:rsidTr="00195246">
        <w:trPr>
          <w:jc w:val="center"/>
        </w:trPr>
        <w:tc>
          <w:tcPr>
            <w:tcW w:w="704" w:type="dxa"/>
            <w:tcBorders>
              <w:top w:val="single" w:sz="4" w:space="0" w:color="auto"/>
              <w:left w:val="nil"/>
              <w:bottom w:val="nil"/>
              <w:right w:val="nil"/>
            </w:tcBorders>
            <w:shd w:val="clear" w:color="auto" w:fill="auto"/>
          </w:tcPr>
          <w:p w:rsidR="00195246" w:rsidRDefault="00195246" w:rsidP="00195246"/>
        </w:tc>
        <w:tc>
          <w:tcPr>
            <w:tcW w:w="8974" w:type="dxa"/>
            <w:gridSpan w:val="9"/>
            <w:tcBorders>
              <w:top w:val="single" w:sz="4" w:space="0" w:color="auto"/>
              <w:left w:val="nil"/>
              <w:bottom w:val="nil"/>
              <w:right w:val="nil"/>
            </w:tcBorders>
            <w:shd w:val="clear" w:color="auto" w:fill="auto"/>
            <w:vAlign w:val="center"/>
          </w:tcPr>
          <w:p w:rsidR="00660106" w:rsidRPr="007F109C" w:rsidRDefault="00660106" w:rsidP="00660106">
            <w:pPr>
              <w:rPr>
                <w:rFonts w:cs="Arial"/>
                <w:i/>
              </w:rPr>
            </w:pPr>
            <w:r w:rsidRPr="007F109C">
              <w:rPr>
                <w:rFonts w:cs="Arial"/>
                <w:i/>
              </w:rPr>
              <w:t>Eine Vielzahl der in der Anlage 9 zur HOAI umfassend aufgeführten Besonderen Leistungen kann in mehreren Leistungsphasen der unterschiedlichen Leistungsbilder anfallen. Sie wurden deshalb in der HOAI für alle Flächenplanungen zusammengefasst. Die Aufzählung der Anlage 9 zur HOAI ist nicht abschließend.</w:t>
            </w:r>
          </w:p>
          <w:p w:rsidR="00195246" w:rsidRDefault="00660106" w:rsidP="00660106">
            <w:pPr>
              <w:rPr>
                <w:snapToGrid w:val="0"/>
              </w:rPr>
            </w:pPr>
            <w:r w:rsidRPr="007F109C">
              <w:rPr>
                <w:rFonts w:cs="Arial"/>
                <w:i/>
              </w:rPr>
              <w:t xml:space="preserve">Nachfolgend werden </w:t>
            </w:r>
            <w:proofErr w:type="spellStart"/>
            <w:r w:rsidRPr="007F109C">
              <w:rPr>
                <w:rFonts w:cs="Arial"/>
                <w:i/>
              </w:rPr>
              <w:t>Besondere</w:t>
            </w:r>
            <w:proofErr w:type="spellEnd"/>
            <w:r w:rsidRPr="007F109C">
              <w:rPr>
                <w:rFonts w:cs="Arial"/>
                <w:i/>
              </w:rPr>
              <w:t xml:space="preserve"> Leistungen aufgeführt, die speziell zu den Grundleistungen der UVS hinzutreten können. Z.T. wurden die Formulierungen der HOAI angepasst und </w:t>
            </w:r>
            <w:proofErr w:type="spellStart"/>
            <w:r w:rsidRPr="007F109C">
              <w:rPr>
                <w:rFonts w:cs="Arial"/>
                <w:i/>
              </w:rPr>
              <w:t>Besondere</w:t>
            </w:r>
            <w:proofErr w:type="spellEnd"/>
            <w:r w:rsidRPr="007F109C">
              <w:rPr>
                <w:rFonts w:cs="Arial"/>
                <w:i/>
              </w:rPr>
              <w:t xml:space="preserve"> Leistungen ergänzt. Die Liste kann projektspezifisch weiter ergänzt wer</w:t>
            </w:r>
            <w:r>
              <w:rPr>
                <w:rFonts w:cs="Arial"/>
                <w:i/>
              </w:rPr>
              <w:t>den.</w:t>
            </w:r>
          </w:p>
        </w:tc>
      </w:tr>
      <w:tr w:rsidR="00195246" w:rsidTr="00195246">
        <w:trPr>
          <w:jc w:val="center"/>
        </w:trPr>
        <w:tc>
          <w:tcPr>
            <w:tcW w:w="704" w:type="dxa"/>
            <w:tcBorders>
              <w:top w:val="nil"/>
              <w:left w:val="nil"/>
              <w:bottom w:val="nil"/>
              <w:right w:val="nil"/>
            </w:tcBorders>
            <w:shd w:val="clear" w:color="auto" w:fill="E6E6E6"/>
          </w:tcPr>
          <w:p w:rsidR="00195246" w:rsidRDefault="00195246" w:rsidP="00195246"/>
        </w:tc>
        <w:tc>
          <w:tcPr>
            <w:tcW w:w="8974" w:type="dxa"/>
            <w:gridSpan w:val="9"/>
            <w:tcBorders>
              <w:top w:val="nil"/>
              <w:left w:val="nil"/>
              <w:bottom w:val="nil"/>
              <w:right w:val="nil"/>
            </w:tcBorders>
            <w:shd w:val="clear" w:color="auto" w:fill="E6E6E6"/>
            <w:vAlign w:val="center"/>
          </w:tcPr>
          <w:p w:rsidR="00195246" w:rsidRPr="00660106" w:rsidRDefault="0014294C" w:rsidP="00DC6BBA">
            <w:pPr>
              <w:rPr>
                <w:b/>
                <w:snapToGrid w:val="0"/>
              </w:rPr>
            </w:pPr>
            <w:bookmarkStart w:id="18" w:name="_Toc369863950"/>
            <w:r>
              <w:rPr>
                <w:b/>
              </w:rPr>
              <w:t>1</w:t>
            </w:r>
            <w:r w:rsidR="00DC6BBA">
              <w:rPr>
                <w:b/>
              </w:rPr>
              <w:t>:</w:t>
            </w:r>
            <w:r>
              <w:rPr>
                <w:b/>
              </w:rPr>
              <w:t xml:space="preserve"> </w:t>
            </w:r>
            <w:r w:rsidR="00660106" w:rsidRPr="00660106">
              <w:rPr>
                <w:b/>
              </w:rPr>
              <w:t>Leistungen zur Verfahrens- und Projektsteuerung sowie zur Qualitätssicherung</w:t>
            </w:r>
            <w:bookmarkEnd w:id="18"/>
          </w:p>
        </w:tc>
      </w:tr>
      <w:tr w:rsidR="00195246" w:rsidTr="00195246">
        <w:trPr>
          <w:jc w:val="center"/>
        </w:trPr>
        <w:tc>
          <w:tcPr>
            <w:tcW w:w="704" w:type="dxa"/>
            <w:tcBorders>
              <w:top w:val="nil"/>
              <w:left w:val="nil"/>
              <w:bottom w:val="nil"/>
              <w:right w:val="nil"/>
            </w:tcBorders>
            <w:shd w:val="clear" w:color="auto" w:fill="auto"/>
          </w:tcPr>
          <w:p w:rsidR="00195246" w:rsidRDefault="00195246" w:rsidP="00195246"/>
        </w:tc>
        <w:tc>
          <w:tcPr>
            <w:tcW w:w="4537" w:type="dxa"/>
            <w:tcBorders>
              <w:top w:val="nil"/>
              <w:left w:val="nil"/>
              <w:bottom w:val="single" w:sz="4" w:space="0" w:color="auto"/>
              <w:right w:val="nil"/>
            </w:tcBorders>
            <w:shd w:val="clear" w:color="auto" w:fill="auto"/>
            <w:vAlign w:val="center"/>
          </w:tcPr>
          <w:p w:rsidR="00195246" w:rsidRDefault="00195246" w:rsidP="00195246">
            <w:pPr>
              <w:rPr>
                <w:rFonts w:cs="Arial"/>
                <w:color w:val="000000"/>
                <w:spacing w:val="-4"/>
              </w:rPr>
            </w:pPr>
          </w:p>
        </w:tc>
        <w:tc>
          <w:tcPr>
            <w:tcW w:w="138" w:type="dxa"/>
            <w:tcBorders>
              <w:top w:val="nil"/>
              <w:left w:val="nil"/>
              <w:bottom w:val="single" w:sz="4" w:space="0" w:color="auto"/>
              <w:right w:val="nil"/>
            </w:tcBorders>
            <w:shd w:val="clear" w:color="auto" w:fill="auto"/>
          </w:tcPr>
          <w:p w:rsidR="00195246" w:rsidRDefault="00195246" w:rsidP="00195246">
            <w:pPr>
              <w:rPr>
                <w:snapToGrid w:val="0"/>
              </w:rPr>
            </w:pPr>
          </w:p>
        </w:tc>
        <w:tc>
          <w:tcPr>
            <w:tcW w:w="420" w:type="dxa"/>
            <w:tcBorders>
              <w:top w:val="nil"/>
              <w:left w:val="nil"/>
              <w:bottom w:val="single" w:sz="4" w:space="0" w:color="auto"/>
              <w:right w:val="nil"/>
            </w:tcBorders>
            <w:shd w:val="clear" w:color="auto" w:fill="auto"/>
          </w:tcPr>
          <w:p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center"/>
          </w:tcPr>
          <w:p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475" w:type="dxa"/>
            <w:tcBorders>
              <w:top w:val="nil"/>
              <w:left w:val="nil"/>
              <w:bottom w:val="single" w:sz="4" w:space="0" w:color="auto"/>
              <w:right w:val="nil"/>
            </w:tcBorders>
            <w:shd w:val="clear" w:color="auto" w:fill="auto"/>
          </w:tcPr>
          <w:p w:rsidR="00195246" w:rsidRDefault="00195246" w:rsidP="00195246">
            <w:pPr>
              <w:jc w:val="right"/>
              <w:rPr>
                <w:snapToGrid w:val="0"/>
              </w:rPr>
            </w:pPr>
          </w:p>
        </w:tc>
      </w:tr>
      <w:tr w:rsidR="00195246" w:rsidTr="00195246">
        <w:trPr>
          <w:jc w:val="center"/>
        </w:trPr>
        <w:tc>
          <w:tcPr>
            <w:tcW w:w="704" w:type="dxa"/>
            <w:tcBorders>
              <w:top w:val="nil"/>
              <w:left w:val="nil"/>
              <w:bottom w:val="nil"/>
              <w:right w:val="single" w:sz="4" w:space="0" w:color="auto"/>
            </w:tcBorders>
          </w:tcPr>
          <w:p w:rsidR="00195246" w:rsidRDefault="00660106" w:rsidP="00660106">
            <w:pPr>
              <w:rPr>
                <w:snapToGrid w:val="0"/>
              </w:rPr>
            </w:pPr>
            <w:r>
              <w:t>1</w:t>
            </w:r>
            <w:r w:rsidR="00195246">
              <w:t>.0</w:t>
            </w:r>
            <w:r>
              <w:t>1</w:t>
            </w:r>
          </w:p>
        </w:tc>
        <w:tc>
          <w:tcPr>
            <w:tcW w:w="4537" w:type="dxa"/>
            <w:vMerge w:val="restart"/>
            <w:tcBorders>
              <w:top w:val="single" w:sz="4" w:space="0" w:color="auto"/>
              <w:left w:val="single" w:sz="4" w:space="0" w:color="auto"/>
              <w:right w:val="nil"/>
            </w:tcBorders>
            <w:shd w:val="clear" w:color="auto" w:fill="E6E6E6"/>
            <w:vAlign w:val="center"/>
          </w:tcPr>
          <w:p w:rsidR="00195246" w:rsidRPr="00EC0135" w:rsidRDefault="00660106" w:rsidP="00195246">
            <w:r>
              <w:rPr>
                <w:rFonts w:cs="Arial"/>
              </w:rPr>
              <w:t>Vorabstimmungen mit Planungsbeteiligten und Fachbehörden (</w:t>
            </w:r>
            <w:r w:rsidR="00014C4C">
              <w:rPr>
                <w:rFonts w:cs="Arial"/>
              </w:rPr>
              <w:t>z. B.</w:t>
            </w:r>
            <w:r>
              <w:rPr>
                <w:rFonts w:cs="Arial"/>
              </w:rPr>
              <w:t xml:space="preserve"> </w:t>
            </w:r>
            <w:proofErr w:type="spellStart"/>
            <w:r>
              <w:rPr>
                <w:rFonts w:cs="Arial"/>
              </w:rPr>
              <w:t>Scoping</w:t>
            </w:r>
            <w:proofErr w:type="spellEnd"/>
            <w:r>
              <w:rPr>
                <w:rFonts w:cs="Arial"/>
              </w:rPr>
              <w:t>-Termine)</w:t>
            </w: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420" w:type="dxa"/>
            <w:tcBorders>
              <w:top w:val="single" w:sz="4" w:space="0" w:color="auto"/>
              <w:left w:val="nil"/>
              <w:bottom w:val="single" w:sz="4" w:space="0" w:color="auto"/>
              <w:right w:val="nil"/>
            </w:tcBorders>
            <w:shd w:val="clear" w:color="auto" w:fill="auto"/>
          </w:tcPr>
          <w:p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195246" w:rsidRDefault="00195246" w:rsidP="00195246">
            <w:pPr>
              <w:jc w:val="cente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195246" w:rsidRDefault="00195246" w:rsidP="00195246">
            <w:pPr>
              <w:jc w:val="right"/>
              <w:rPr>
                <w:snapToGrid w:val="0"/>
              </w:rPr>
            </w:pPr>
          </w:p>
        </w:tc>
      </w:tr>
      <w:tr w:rsidR="00195246" w:rsidTr="00195246">
        <w:trPr>
          <w:jc w:val="center"/>
        </w:trPr>
        <w:tc>
          <w:tcPr>
            <w:tcW w:w="704" w:type="dxa"/>
            <w:tcBorders>
              <w:top w:val="nil"/>
              <w:left w:val="nil"/>
              <w:bottom w:val="nil"/>
              <w:right w:val="single" w:sz="4" w:space="0" w:color="auto"/>
            </w:tcBorders>
          </w:tcPr>
          <w:p w:rsidR="00195246" w:rsidRPr="00CD1705" w:rsidRDefault="00195246" w:rsidP="00195246">
            <w:pPr>
              <w:rPr>
                <w:sz w:val="4"/>
                <w:szCs w:val="4"/>
              </w:rPr>
            </w:pPr>
          </w:p>
        </w:tc>
        <w:tc>
          <w:tcPr>
            <w:tcW w:w="4537" w:type="dxa"/>
            <w:vMerge/>
            <w:tcBorders>
              <w:left w:val="single" w:sz="4" w:space="0" w:color="auto"/>
              <w:bottom w:val="nil"/>
              <w:right w:val="nil"/>
            </w:tcBorders>
            <w:shd w:val="clear" w:color="auto" w:fill="E6E6E6"/>
          </w:tcPr>
          <w:p w:rsidR="00195246" w:rsidRDefault="00195246" w:rsidP="00195246">
            <w:pPr>
              <w:rPr>
                <w:rFonts w:cs="Arial"/>
              </w:rPr>
            </w:pPr>
          </w:p>
        </w:tc>
        <w:tc>
          <w:tcPr>
            <w:tcW w:w="138" w:type="dxa"/>
            <w:tcBorders>
              <w:top w:val="nil"/>
              <w:left w:val="nil"/>
              <w:bottom w:val="nil"/>
              <w:right w:val="nil"/>
            </w:tcBorders>
            <w:shd w:val="clear" w:color="auto" w:fill="auto"/>
          </w:tcPr>
          <w:p w:rsidR="00195246" w:rsidRPr="00CD1705" w:rsidRDefault="00195246" w:rsidP="00195246">
            <w:pPr>
              <w:rPr>
                <w:snapToGrid w:val="0"/>
                <w:sz w:val="4"/>
                <w:szCs w:val="4"/>
              </w:rPr>
            </w:pPr>
          </w:p>
        </w:tc>
        <w:tc>
          <w:tcPr>
            <w:tcW w:w="420" w:type="dxa"/>
            <w:tcBorders>
              <w:top w:val="single" w:sz="4" w:space="0" w:color="auto"/>
              <w:left w:val="nil"/>
              <w:bottom w:val="nil"/>
              <w:right w:val="nil"/>
            </w:tcBorders>
            <w:shd w:val="clear" w:color="auto" w:fill="auto"/>
          </w:tcPr>
          <w:p w:rsidR="00195246" w:rsidRPr="00CD1705" w:rsidRDefault="00195246" w:rsidP="00195246">
            <w:pPr>
              <w:rPr>
                <w:snapToGrid w:val="0"/>
                <w:sz w:val="4"/>
                <w:szCs w:val="4"/>
              </w:rPr>
            </w:pPr>
          </w:p>
        </w:tc>
        <w:tc>
          <w:tcPr>
            <w:tcW w:w="138" w:type="dxa"/>
            <w:tcBorders>
              <w:top w:val="nil"/>
              <w:left w:val="nil"/>
              <w:bottom w:val="nil"/>
              <w:right w:val="nil"/>
            </w:tcBorders>
            <w:shd w:val="clear" w:color="auto" w:fill="auto"/>
          </w:tcPr>
          <w:p w:rsidR="00195246" w:rsidRPr="00CD1705" w:rsidRDefault="00195246" w:rsidP="00195246">
            <w:pPr>
              <w:rPr>
                <w:snapToGrid w:val="0"/>
                <w:sz w:val="4"/>
                <w:szCs w:val="4"/>
              </w:rPr>
            </w:pPr>
          </w:p>
        </w:tc>
        <w:tc>
          <w:tcPr>
            <w:tcW w:w="674" w:type="dxa"/>
            <w:tcBorders>
              <w:top w:val="single" w:sz="4" w:space="0" w:color="auto"/>
              <w:left w:val="nil"/>
              <w:bottom w:val="nil"/>
              <w:right w:val="nil"/>
            </w:tcBorders>
            <w:shd w:val="clear" w:color="auto" w:fill="auto"/>
            <w:vAlign w:val="bottom"/>
          </w:tcPr>
          <w:p w:rsidR="00195246" w:rsidRPr="00CD1705" w:rsidRDefault="00195246" w:rsidP="00195246">
            <w:pPr>
              <w:jc w:val="center"/>
              <w:rPr>
                <w:snapToGrid w:val="0"/>
                <w:sz w:val="4"/>
                <w:szCs w:val="4"/>
              </w:rPr>
            </w:pPr>
          </w:p>
        </w:tc>
        <w:tc>
          <w:tcPr>
            <w:tcW w:w="138" w:type="dxa"/>
            <w:tcBorders>
              <w:top w:val="nil"/>
              <w:left w:val="nil"/>
              <w:bottom w:val="nil"/>
              <w:right w:val="nil"/>
            </w:tcBorders>
            <w:shd w:val="clear" w:color="auto" w:fill="auto"/>
          </w:tcPr>
          <w:p w:rsidR="00195246" w:rsidRPr="00CD1705" w:rsidRDefault="00195246" w:rsidP="00195246">
            <w:pPr>
              <w:jc w:val="right"/>
              <w:rPr>
                <w:snapToGrid w:val="0"/>
                <w:sz w:val="4"/>
                <w:szCs w:val="4"/>
              </w:rPr>
            </w:pPr>
          </w:p>
        </w:tc>
        <w:tc>
          <w:tcPr>
            <w:tcW w:w="1316" w:type="dxa"/>
            <w:tcBorders>
              <w:top w:val="single" w:sz="4" w:space="0" w:color="auto"/>
              <w:left w:val="nil"/>
              <w:bottom w:val="nil"/>
              <w:right w:val="nil"/>
            </w:tcBorders>
            <w:shd w:val="clear" w:color="auto" w:fill="auto"/>
          </w:tcPr>
          <w:p w:rsidR="00195246" w:rsidRPr="00CD1705" w:rsidRDefault="00195246" w:rsidP="00195246">
            <w:pPr>
              <w:jc w:val="right"/>
              <w:rPr>
                <w:snapToGrid w:val="0"/>
                <w:sz w:val="4"/>
                <w:szCs w:val="4"/>
              </w:rPr>
            </w:pPr>
          </w:p>
        </w:tc>
        <w:tc>
          <w:tcPr>
            <w:tcW w:w="138" w:type="dxa"/>
            <w:tcBorders>
              <w:top w:val="nil"/>
              <w:left w:val="nil"/>
              <w:bottom w:val="nil"/>
              <w:right w:val="nil"/>
            </w:tcBorders>
            <w:shd w:val="clear" w:color="auto" w:fill="auto"/>
          </w:tcPr>
          <w:p w:rsidR="00195246" w:rsidRPr="00CD1705" w:rsidRDefault="00195246" w:rsidP="00195246">
            <w:pPr>
              <w:jc w:val="right"/>
              <w:rPr>
                <w:snapToGrid w:val="0"/>
                <w:sz w:val="4"/>
                <w:szCs w:val="4"/>
              </w:rPr>
            </w:pPr>
          </w:p>
        </w:tc>
        <w:tc>
          <w:tcPr>
            <w:tcW w:w="1475" w:type="dxa"/>
            <w:tcBorders>
              <w:top w:val="single" w:sz="4" w:space="0" w:color="auto"/>
              <w:left w:val="nil"/>
              <w:bottom w:val="nil"/>
              <w:right w:val="nil"/>
            </w:tcBorders>
            <w:shd w:val="clear" w:color="auto" w:fill="auto"/>
          </w:tcPr>
          <w:p w:rsidR="00195246" w:rsidRPr="00CD1705" w:rsidRDefault="00195246" w:rsidP="00195246">
            <w:pPr>
              <w:jc w:val="right"/>
              <w:rPr>
                <w:snapToGrid w:val="0"/>
                <w:sz w:val="4"/>
                <w:szCs w:val="4"/>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420"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674"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16"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475" w:type="dxa"/>
            <w:tcBorders>
              <w:top w:val="nil"/>
              <w:left w:val="nil"/>
              <w:bottom w:val="single" w:sz="4" w:space="0" w:color="auto"/>
              <w:right w:val="nil"/>
            </w:tcBorders>
            <w:shd w:val="clear" w:color="auto" w:fill="auto"/>
          </w:tcPr>
          <w:p w:rsidR="00195246" w:rsidRDefault="00195246" w:rsidP="00195246">
            <w:pPr>
              <w:jc w:val="center"/>
              <w:rPr>
                <w:snapToGrid w:val="0"/>
              </w:rPr>
            </w:pPr>
          </w:p>
        </w:tc>
      </w:tr>
      <w:tr w:rsidR="00660106" w:rsidTr="00660106">
        <w:trPr>
          <w:jc w:val="center"/>
        </w:trPr>
        <w:tc>
          <w:tcPr>
            <w:tcW w:w="704" w:type="dxa"/>
            <w:tcBorders>
              <w:top w:val="nil"/>
              <w:left w:val="nil"/>
              <w:bottom w:val="nil"/>
              <w:right w:val="single" w:sz="4" w:space="0" w:color="auto"/>
            </w:tcBorders>
          </w:tcPr>
          <w:p w:rsidR="00660106" w:rsidRDefault="00103A46" w:rsidP="00103A46">
            <w:pPr>
              <w:rPr>
                <w:snapToGrid w:val="0"/>
              </w:rPr>
            </w:pPr>
            <w:r>
              <w:t>1</w:t>
            </w:r>
            <w:r w:rsidR="00660106">
              <w:t>.0</w:t>
            </w:r>
            <w:r>
              <w:t>2</w:t>
            </w:r>
          </w:p>
        </w:tc>
        <w:tc>
          <w:tcPr>
            <w:tcW w:w="4537" w:type="dxa"/>
            <w:vMerge w:val="restart"/>
            <w:tcBorders>
              <w:top w:val="single" w:sz="4" w:space="0" w:color="auto"/>
              <w:left w:val="single" w:sz="4" w:space="0" w:color="auto"/>
              <w:right w:val="nil"/>
            </w:tcBorders>
            <w:shd w:val="clear" w:color="auto" w:fill="E6E6E6"/>
            <w:vAlign w:val="center"/>
          </w:tcPr>
          <w:p w:rsidR="00660106" w:rsidRDefault="00660106" w:rsidP="00660106">
            <w:pPr>
              <w:rPr>
                <w:rFonts w:cs="Arial"/>
              </w:rPr>
            </w:pPr>
            <w:r>
              <w:rPr>
                <w:rFonts w:cs="Arial"/>
              </w:rPr>
              <w:t>Aufstellen und Überwachen von integrierten</w:t>
            </w:r>
          </w:p>
          <w:p w:rsidR="00660106" w:rsidRPr="00EC0135" w:rsidRDefault="00660106" w:rsidP="00660106">
            <w:r>
              <w:rPr>
                <w:rFonts w:cs="Arial"/>
              </w:rPr>
              <w:t>Terminplänen</w:t>
            </w:r>
          </w:p>
        </w:tc>
        <w:tc>
          <w:tcPr>
            <w:tcW w:w="138" w:type="dxa"/>
            <w:tcBorders>
              <w:top w:val="single" w:sz="4" w:space="0" w:color="auto"/>
              <w:left w:val="nil"/>
              <w:bottom w:val="nil"/>
              <w:right w:val="nil"/>
            </w:tcBorders>
            <w:shd w:val="clear" w:color="auto" w:fill="auto"/>
          </w:tcPr>
          <w:p w:rsidR="00660106" w:rsidRDefault="00660106" w:rsidP="00660106">
            <w:pPr>
              <w:rPr>
                <w:snapToGrid w:val="0"/>
              </w:rPr>
            </w:pPr>
          </w:p>
        </w:tc>
        <w:tc>
          <w:tcPr>
            <w:tcW w:w="420" w:type="dxa"/>
            <w:tcBorders>
              <w:top w:val="single" w:sz="4" w:space="0" w:color="auto"/>
              <w:left w:val="nil"/>
              <w:bottom w:val="single" w:sz="4" w:space="0" w:color="auto"/>
              <w:right w:val="nil"/>
            </w:tcBorders>
            <w:shd w:val="clear" w:color="auto" w:fill="auto"/>
          </w:tcPr>
          <w:p w:rsidR="00660106" w:rsidRDefault="00660106" w:rsidP="00660106">
            <w:pPr>
              <w:rPr>
                <w:snapToGrid w:val="0"/>
              </w:rPr>
            </w:pPr>
          </w:p>
        </w:tc>
        <w:tc>
          <w:tcPr>
            <w:tcW w:w="138" w:type="dxa"/>
            <w:tcBorders>
              <w:top w:val="single" w:sz="4" w:space="0" w:color="auto"/>
              <w:left w:val="nil"/>
              <w:bottom w:val="nil"/>
              <w:right w:val="nil"/>
            </w:tcBorders>
            <w:shd w:val="clear" w:color="auto" w:fill="auto"/>
          </w:tcPr>
          <w:p w:rsidR="00660106" w:rsidRDefault="00660106" w:rsidP="0066010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660106" w:rsidRDefault="00660106" w:rsidP="00660106">
            <w:pPr>
              <w:jc w:val="center"/>
              <w:rPr>
                <w:snapToGrid w:val="0"/>
              </w:rPr>
            </w:pPr>
          </w:p>
        </w:tc>
        <w:tc>
          <w:tcPr>
            <w:tcW w:w="138" w:type="dxa"/>
            <w:tcBorders>
              <w:top w:val="single" w:sz="4" w:space="0" w:color="auto"/>
              <w:left w:val="nil"/>
              <w:bottom w:val="nil"/>
              <w:right w:val="nil"/>
            </w:tcBorders>
            <w:shd w:val="clear" w:color="auto" w:fill="auto"/>
          </w:tcPr>
          <w:p w:rsidR="00660106" w:rsidRDefault="00660106" w:rsidP="00660106">
            <w:pPr>
              <w:jc w:val="right"/>
              <w:rPr>
                <w:snapToGrid w:val="0"/>
              </w:rPr>
            </w:pPr>
          </w:p>
        </w:tc>
        <w:tc>
          <w:tcPr>
            <w:tcW w:w="1316" w:type="dxa"/>
            <w:tcBorders>
              <w:top w:val="single" w:sz="4" w:space="0" w:color="auto"/>
              <w:left w:val="nil"/>
              <w:bottom w:val="single" w:sz="4" w:space="0" w:color="auto"/>
              <w:right w:val="nil"/>
            </w:tcBorders>
            <w:shd w:val="clear" w:color="auto" w:fill="auto"/>
          </w:tcPr>
          <w:p w:rsidR="00660106" w:rsidRDefault="00660106" w:rsidP="00660106">
            <w:pPr>
              <w:jc w:val="right"/>
              <w:rPr>
                <w:snapToGrid w:val="0"/>
              </w:rPr>
            </w:pPr>
          </w:p>
        </w:tc>
        <w:tc>
          <w:tcPr>
            <w:tcW w:w="138" w:type="dxa"/>
            <w:tcBorders>
              <w:top w:val="single" w:sz="4" w:space="0" w:color="auto"/>
              <w:left w:val="nil"/>
              <w:bottom w:val="nil"/>
              <w:right w:val="nil"/>
            </w:tcBorders>
            <w:shd w:val="clear" w:color="auto" w:fill="auto"/>
          </w:tcPr>
          <w:p w:rsidR="00660106" w:rsidRDefault="00660106" w:rsidP="0066010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660106" w:rsidRDefault="00660106" w:rsidP="00660106">
            <w:pPr>
              <w:jc w:val="right"/>
              <w:rPr>
                <w:snapToGrid w:val="0"/>
              </w:rPr>
            </w:pPr>
          </w:p>
        </w:tc>
      </w:tr>
      <w:tr w:rsidR="00660106" w:rsidTr="00660106">
        <w:trPr>
          <w:jc w:val="center"/>
        </w:trPr>
        <w:tc>
          <w:tcPr>
            <w:tcW w:w="704" w:type="dxa"/>
            <w:tcBorders>
              <w:top w:val="nil"/>
              <w:left w:val="nil"/>
              <w:bottom w:val="nil"/>
              <w:right w:val="single" w:sz="4" w:space="0" w:color="auto"/>
            </w:tcBorders>
          </w:tcPr>
          <w:p w:rsidR="00660106" w:rsidRPr="00CD1705" w:rsidRDefault="00660106" w:rsidP="00660106">
            <w:pPr>
              <w:rPr>
                <w:sz w:val="4"/>
                <w:szCs w:val="4"/>
              </w:rPr>
            </w:pPr>
          </w:p>
        </w:tc>
        <w:tc>
          <w:tcPr>
            <w:tcW w:w="4537" w:type="dxa"/>
            <w:vMerge/>
            <w:tcBorders>
              <w:left w:val="single" w:sz="4" w:space="0" w:color="auto"/>
              <w:bottom w:val="nil"/>
              <w:right w:val="nil"/>
            </w:tcBorders>
            <w:shd w:val="clear" w:color="auto" w:fill="E6E6E6"/>
          </w:tcPr>
          <w:p w:rsidR="00660106" w:rsidRDefault="00660106" w:rsidP="00660106">
            <w:pPr>
              <w:rPr>
                <w:rFonts w:cs="Arial"/>
              </w:rPr>
            </w:pPr>
          </w:p>
        </w:tc>
        <w:tc>
          <w:tcPr>
            <w:tcW w:w="138" w:type="dxa"/>
            <w:tcBorders>
              <w:top w:val="nil"/>
              <w:left w:val="nil"/>
              <w:bottom w:val="nil"/>
              <w:right w:val="nil"/>
            </w:tcBorders>
            <w:shd w:val="clear" w:color="auto" w:fill="auto"/>
          </w:tcPr>
          <w:p w:rsidR="00660106" w:rsidRPr="00CD1705" w:rsidRDefault="00660106" w:rsidP="00660106">
            <w:pPr>
              <w:rPr>
                <w:snapToGrid w:val="0"/>
                <w:sz w:val="4"/>
                <w:szCs w:val="4"/>
              </w:rPr>
            </w:pPr>
          </w:p>
        </w:tc>
        <w:tc>
          <w:tcPr>
            <w:tcW w:w="420" w:type="dxa"/>
            <w:tcBorders>
              <w:top w:val="single" w:sz="4" w:space="0" w:color="auto"/>
              <w:left w:val="nil"/>
              <w:bottom w:val="nil"/>
              <w:right w:val="nil"/>
            </w:tcBorders>
            <w:shd w:val="clear" w:color="auto" w:fill="auto"/>
          </w:tcPr>
          <w:p w:rsidR="00660106" w:rsidRPr="00CD1705" w:rsidRDefault="00660106" w:rsidP="00660106">
            <w:pPr>
              <w:rPr>
                <w:snapToGrid w:val="0"/>
                <w:sz w:val="4"/>
                <w:szCs w:val="4"/>
              </w:rPr>
            </w:pPr>
          </w:p>
        </w:tc>
        <w:tc>
          <w:tcPr>
            <w:tcW w:w="138" w:type="dxa"/>
            <w:tcBorders>
              <w:top w:val="nil"/>
              <w:left w:val="nil"/>
              <w:bottom w:val="nil"/>
              <w:right w:val="nil"/>
            </w:tcBorders>
            <w:shd w:val="clear" w:color="auto" w:fill="auto"/>
          </w:tcPr>
          <w:p w:rsidR="00660106" w:rsidRPr="00CD1705" w:rsidRDefault="00660106" w:rsidP="00660106">
            <w:pPr>
              <w:rPr>
                <w:snapToGrid w:val="0"/>
                <w:sz w:val="4"/>
                <w:szCs w:val="4"/>
              </w:rPr>
            </w:pPr>
          </w:p>
        </w:tc>
        <w:tc>
          <w:tcPr>
            <w:tcW w:w="674" w:type="dxa"/>
            <w:tcBorders>
              <w:top w:val="single" w:sz="4" w:space="0" w:color="auto"/>
              <w:left w:val="nil"/>
              <w:bottom w:val="nil"/>
              <w:right w:val="nil"/>
            </w:tcBorders>
            <w:shd w:val="clear" w:color="auto" w:fill="auto"/>
            <w:vAlign w:val="bottom"/>
          </w:tcPr>
          <w:p w:rsidR="00660106" w:rsidRPr="00CD1705" w:rsidRDefault="00660106" w:rsidP="00660106">
            <w:pPr>
              <w:jc w:val="center"/>
              <w:rPr>
                <w:snapToGrid w:val="0"/>
                <w:sz w:val="4"/>
                <w:szCs w:val="4"/>
              </w:rPr>
            </w:pPr>
          </w:p>
        </w:tc>
        <w:tc>
          <w:tcPr>
            <w:tcW w:w="138" w:type="dxa"/>
            <w:tcBorders>
              <w:top w:val="nil"/>
              <w:left w:val="nil"/>
              <w:bottom w:val="nil"/>
              <w:right w:val="nil"/>
            </w:tcBorders>
            <w:shd w:val="clear" w:color="auto" w:fill="auto"/>
          </w:tcPr>
          <w:p w:rsidR="00660106" w:rsidRPr="00CD1705" w:rsidRDefault="00660106" w:rsidP="00660106">
            <w:pPr>
              <w:jc w:val="right"/>
              <w:rPr>
                <w:snapToGrid w:val="0"/>
                <w:sz w:val="4"/>
                <w:szCs w:val="4"/>
              </w:rPr>
            </w:pPr>
          </w:p>
        </w:tc>
        <w:tc>
          <w:tcPr>
            <w:tcW w:w="1316" w:type="dxa"/>
            <w:tcBorders>
              <w:top w:val="single" w:sz="4" w:space="0" w:color="auto"/>
              <w:left w:val="nil"/>
              <w:bottom w:val="nil"/>
              <w:right w:val="nil"/>
            </w:tcBorders>
            <w:shd w:val="clear" w:color="auto" w:fill="auto"/>
          </w:tcPr>
          <w:p w:rsidR="00660106" w:rsidRPr="00CD1705" w:rsidRDefault="00660106" w:rsidP="00660106">
            <w:pPr>
              <w:jc w:val="right"/>
              <w:rPr>
                <w:snapToGrid w:val="0"/>
                <w:sz w:val="4"/>
                <w:szCs w:val="4"/>
              </w:rPr>
            </w:pPr>
          </w:p>
        </w:tc>
        <w:tc>
          <w:tcPr>
            <w:tcW w:w="138" w:type="dxa"/>
            <w:tcBorders>
              <w:top w:val="nil"/>
              <w:left w:val="nil"/>
              <w:bottom w:val="nil"/>
              <w:right w:val="nil"/>
            </w:tcBorders>
            <w:shd w:val="clear" w:color="auto" w:fill="auto"/>
          </w:tcPr>
          <w:p w:rsidR="00660106" w:rsidRPr="00CD1705" w:rsidRDefault="00660106" w:rsidP="00660106">
            <w:pPr>
              <w:jc w:val="right"/>
              <w:rPr>
                <w:snapToGrid w:val="0"/>
                <w:sz w:val="4"/>
                <w:szCs w:val="4"/>
              </w:rPr>
            </w:pPr>
          </w:p>
        </w:tc>
        <w:tc>
          <w:tcPr>
            <w:tcW w:w="1475" w:type="dxa"/>
            <w:tcBorders>
              <w:top w:val="single" w:sz="4" w:space="0" w:color="auto"/>
              <w:left w:val="nil"/>
              <w:bottom w:val="nil"/>
              <w:right w:val="nil"/>
            </w:tcBorders>
            <w:shd w:val="clear" w:color="auto" w:fill="auto"/>
          </w:tcPr>
          <w:p w:rsidR="00660106" w:rsidRPr="00CD1705" w:rsidRDefault="00660106" w:rsidP="00660106">
            <w:pPr>
              <w:jc w:val="right"/>
              <w:rPr>
                <w:snapToGrid w:val="0"/>
                <w:sz w:val="4"/>
                <w:szCs w:val="4"/>
              </w:rPr>
            </w:pPr>
          </w:p>
        </w:tc>
      </w:tr>
      <w:tr w:rsidR="00660106" w:rsidTr="00660106">
        <w:trPr>
          <w:jc w:val="center"/>
        </w:trPr>
        <w:tc>
          <w:tcPr>
            <w:tcW w:w="704" w:type="dxa"/>
            <w:tcBorders>
              <w:top w:val="nil"/>
              <w:left w:val="nil"/>
              <w:bottom w:val="nil"/>
              <w:right w:val="single" w:sz="4" w:space="0" w:color="auto"/>
            </w:tcBorders>
          </w:tcPr>
          <w:p w:rsidR="00660106" w:rsidRDefault="00660106" w:rsidP="0066010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660106" w:rsidRPr="00EC0135" w:rsidRDefault="00660106" w:rsidP="00660106"/>
          <w:p w:rsidR="00660106" w:rsidRPr="00EC0135" w:rsidRDefault="00660106" w:rsidP="00660106"/>
          <w:p w:rsidR="00660106" w:rsidRPr="00EC0135" w:rsidRDefault="00660106" w:rsidP="00660106"/>
        </w:tc>
        <w:tc>
          <w:tcPr>
            <w:tcW w:w="138"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420"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38"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674"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38"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316"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38"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475" w:type="dxa"/>
            <w:tcBorders>
              <w:top w:val="nil"/>
              <w:left w:val="nil"/>
              <w:bottom w:val="single" w:sz="4" w:space="0" w:color="auto"/>
              <w:right w:val="nil"/>
            </w:tcBorders>
            <w:shd w:val="clear" w:color="auto" w:fill="auto"/>
          </w:tcPr>
          <w:p w:rsidR="00660106" w:rsidRDefault="00660106" w:rsidP="00660106">
            <w:pPr>
              <w:jc w:val="center"/>
              <w:rPr>
                <w:snapToGrid w:val="0"/>
              </w:rPr>
            </w:pPr>
          </w:p>
        </w:tc>
      </w:tr>
      <w:tr w:rsidR="00660106" w:rsidTr="00660106">
        <w:trPr>
          <w:jc w:val="center"/>
        </w:trPr>
        <w:tc>
          <w:tcPr>
            <w:tcW w:w="704" w:type="dxa"/>
            <w:tcBorders>
              <w:top w:val="nil"/>
              <w:left w:val="nil"/>
              <w:bottom w:val="nil"/>
              <w:right w:val="single" w:sz="4" w:space="0" w:color="auto"/>
            </w:tcBorders>
          </w:tcPr>
          <w:p w:rsidR="00660106" w:rsidRDefault="00103A46" w:rsidP="00103A46">
            <w:pPr>
              <w:rPr>
                <w:snapToGrid w:val="0"/>
              </w:rPr>
            </w:pPr>
            <w:r>
              <w:t>1</w:t>
            </w:r>
            <w:r w:rsidR="00660106">
              <w:t>.0</w:t>
            </w:r>
            <w:r>
              <w:t>3</w:t>
            </w:r>
          </w:p>
        </w:tc>
        <w:tc>
          <w:tcPr>
            <w:tcW w:w="4537" w:type="dxa"/>
            <w:vMerge w:val="restart"/>
            <w:tcBorders>
              <w:top w:val="single" w:sz="4" w:space="0" w:color="auto"/>
              <w:left w:val="single" w:sz="4" w:space="0" w:color="auto"/>
              <w:right w:val="nil"/>
            </w:tcBorders>
            <w:shd w:val="clear" w:color="auto" w:fill="E6E6E6"/>
            <w:vAlign w:val="center"/>
          </w:tcPr>
          <w:p w:rsidR="00660106" w:rsidRPr="00660106" w:rsidRDefault="00660106" w:rsidP="00660106">
            <w:r w:rsidRPr="00660106">
              <w:t>Vor- und Nachbereiten von planungsbezogenen Sitzungen</w:t>
            </w:r>
          </w:p>
        </w:tc>
        <w:tc>
          <w:tcPr>
            <w:tcW w:w="138" w:type="dxa"/>
            <w:tcBorders>
              <w:top w:val="single" w:sz="4" w:space="0" w:color="auto"/>
              <w:left w:val="nil"/>
              <w:bottom w:val="nil"/>
              <w:right w:val="nil"/>
            </w:tcBorders>
            <w:shd w:val="clear" w:color="auto" w:fill="auto"/>
          </w:tcPr>
          <w:p w:rsidR="00660106" w:rsidRDefault="00660106" w:rsidP="00660106">
            <w:pPr>
              <w:rPr>
                <w:snapToGrid w:val="0"/>
              </w:rPr>
            </w:pPr>
          </w:p>
        </w:tc>
        <w:tc>
          <w:tcPr>
            <w:tcW w:w="420" w:type="dxa"/>
            <w:tcBorders>
              <w:top w:val="single" w:sz="4" w:space="0" w:color="auto"/>
              <w:left w:val="nil"/>
              <w:bottom w:val="single" w:sz="4" w:space="0" w:color="auto"/>
              <w:right w:val="nil"/>
            </w:tcBorders>
            <w:shd w:val="clear" w:color="auto" w:fill="auto"/>
          </w:tcPr>
          <w:p w:rsidR="00660106" w:rsidRDefault="00660106" w:rsidP="00660106">
            <w:pPr>
              <w:rPr>
                <w:snapToGrid w:val="0"/>
              </w:rPr>
            </w:pPr>
          </w:p>
        </w:tc>
        <w:tc>
          <w:tcPr>
            <w:tcW w:w="138" w:type="dxa"/>
            <w:tcBorders>
              <w:top w:val="single" w:sz="4" w:space="0" w:color="auto"/>
              <w:left w:val="nil"/>
              <w:bottom w:val="nil"/>
              <w:right w:val="nil"/>
            </w:tcBorders>
            <w:shd w:val="clear" w:color="auto" w:fill="auto"/>
          </w:tcPr>
          <w:p w:rsidR="00660106" w:rsidRDefault="00660106" w:rsidP="0066010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660106" w:rsidRDefault="00660106" w:rsidP="00660106">
            <w:pPr>
              <w:jc w:val="center"/>
              <w:rPr>
                <w:snapToGrid w:val="0"/>
              </w:rPr>
            </w:pPr>
          </w:p>
        </w:tc>
        <w:tc>
          <w:tcPr>
            <w:tcW w:w="138" w:type="dxa"/>
            <w:tcBorders>
              <w:top w:val="single" w:sz="4" w:space="0" w:color="auto"/>
              <w:left w:val="nil"/>
              <w:bottom w:val="nil"/>
              <w:right w:val="nil"/>
            </w:tcBorders>
            <w:shd w:val="clear" w:color="auto" w:fill="auto"/>
          </w:tcPr>
          <w:p w:rsidR="00660106" w:rsidRDefault="00660106" w:rsidP="00660106">
            <w:pPr>
              <w:jc w:val="right"/>
              <w:rPr>
                <w:snapToGrid w:val="0"/>
              </w:rPr>
            </w:pPr>
          </w:p>
        </w:tc>
        <w:tc>
          <w:tcPr>
            <w:tcW w:w="1316" w:type="dxa"/>
            <w:tcBorders>
              <w:top w:val="single" w:sz="4" w:space="0" w:color="auto"/>
              <w:left w:val="nil"/>
              <w:bottom w:val="single" w:sz="4" w:space="0" w:color="auto"/>
              <w:right w:val="nil"/>
            </w:tcBorders>
            <w:shd w:val="clear" w:color="auto" w:fill="auto"/>
          </w:tcPr>
          <w:p w:rsidR="00660106" w:rsidRDefault="00660106" w:rsidP="00660106">
            <w:pPr>
              <w:jc w:val="right"/>
              <w:rPr>
                <w:snapToGrid w:val="0"/>
              </w:rPr>
            </w:pPr>
          </w:p>
        </w:tc>
        <w:tc>
          <w:tcPr>
            <w:tcW w:w="138" w:type="dxa"/>
            <w:tcBorders>
              <w:top w:val="single" w:sz="4" w:space="0" w:color="auto"/>
              <w:left w:val="nil"/>
              <w:bottom w:val="nil"/>
              <w:right w:val="nil"/>
            </w:tcBorders>
            <w:shd w:val="clear" w:color="auto" w:fill="auto"/>
          </w:tcPr>
          <w:p w:rsidR="00660106" w:rsidRDefault="00660106" w:rsidP="0066010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660106" w:rsidRDefault="00660106" w:rsidP="00660106">
            <w:pPr>
              <w:jc w:val="right"/>
              <w:rPr>
                <w:snapToGrid w:val="0"/>
              </w:rPr>
            </w:pPr>
          </w:p>
        </w:tc>
      </w:tr>
      <w:tr w:rsidR="00660106" w:rsidTr="00660106">
        <w:trPr>
          <w:jc w:val="center"/>
        </w:trPr>
        <w:tc>
          <w:tcPr>
            <w:tcW w:w="704" w:type="dxa"/>
            <w:tcBorders>
              <w:top w:val="nil"/>
              <w:left w:val="nil"/>
              <w:bottom w:val="nil"/>
              <w:right w:val="single" w:sz="4" w:space="0" w:color="auto"/>
            </w:tcBorders>
          </w:tcPr>
          <w:p w:rsidR="00660106" w:rsidRPr="00CD1705" w:rsidRDefault="00660106" w:rsidP="00660106">
            <w:pPr>
              <w:rPr>
                <w:sz w:val="4"/>
                <w:szCs w:val="4"/>
              </w:rPr>
            </w:pPr>
          </w:p>
        </w:tc>
        <w:tc>
          <w:tcPr>
            <w:tcW w:w="4537" w:type="dxa"/>
            <w:vMerge/>
            <w:tcBorders>
              <w:left w:val="single" w:sz="4" w:space="0" w:color="auto"/>
              <w:bottom w:val="nil"/>
              <w:right w:val="nil"/>
            </w:tcBorders>
            <w:shd w:val="clear" w:color="auto" w:fill="E6E6E6"/>
          </w:tcPr>
          <w:p w:rsidR="00660106" w:rsidRDefault="00660106" w:rsidP="00660106">
            <w:pPr>
              <w:rPr>
                <w:rFonts w:cs="Arial"/>
              </w:rPr>
            </w:pPr>
          </w:p>
        </w:tc>
        <w:tc>
          <w:tcPr>
            <w:tcW w:w="138" w:type="dxa"/>
            <w:tcBorders>
              <w:top w:val="nil"/>
              <w:left w:val="nil"/>
              <w:bottom w:val="nil"/>
              <w:right w:val="nil"/>
            </w:tcBorders>
            <w:shd w:val="clear" w:color="auto" w:fill="auto"/>
          </w:tcPr>
          <w:p w:rsidR="00660106" w:rsidRPr="00CD1705" w:rsidRDefault="00660106" w:rsidP="00660106">
            <w:pPr>
              <w:rPr>
                <w:snapToGrid w:val="0"/>
                <w:sz w:val="4"/>
                <w:szCs w:val="4"/>
              </w:rPr>
            </w:pPr>
          </w:p>
        </w:tc>
        <w:tc>
          <w:tcPr>
            <w:tcW w:w="420" w:type="dxa"/>
            <w:tcBorders>
              <w:top w:val="single" w:sz="4" w:space="0" w:color="auto"/>
              <w:left w:val="nil"/>
              <w:bottom w:val="nil"/>
              <w:right w:val="nil"/>
            </w:tcBorders>
            <w:shd w:val="clear" w:color="auto" w:fill="auto"/>
          </w:tcPr>
          <w:p w:rsidR="00660106" w:rsidRPr="00CD1705" w:rsidRDefault="00660106" w:rsidP="00660106">
            <w:pPr>
              <w:rPr>
                <w:snapToGrid w:val="0"/>
                <w:sz w:val="4"/>
                <w:szCs w:val="4"/>
              </w:rPr>
            </w:pPr>
          </w:p>
        </w:tc>
        <w:tc>
          <w:tcPr>
            <w:tcW w:w="138" w:type="dxa"/>
            <w:tcBorders>
              <w:top w:val="nil"/>
              <w:left w:val="nil"/>
              <w:bottom w:val="nil"/>
              <w:right w:val="nil"/>
            </w:tcBorders>
            <w:shd w:val="clear" w:color="auto" w:fill="auto"/>
          </w:tcPr>
          <w:p w:rsidR="00660106" w:rsidRPr="00CD1705" w:rsidRDefault="00660106" w:rsidP="00660106">
            <w:pPr>
              <w:rPr>
                <w:snapToGrid w:val="0"/>
                <w:sz w:val="4"/>
                <w:szCs w:val="4"/>
              </w:rPr>
            </w:pPr>
          </w:p>
        </w:tc>
        <w:tc>
          <w:tcPr>
            <w:tcW w:w="674" w:type="dxa"/>
            <w:tcBorders>
              <w:top w:val="single" w:sz="4" w:space="0" w:color="auto"/>
              <w:left w:val="nil"/>
              <w:bottom w:val="nil"/>
              <w:right w:val="nil"/>
            </w:tcBorders>
            <w:shd w:val="clear" w:color="auto" w:fill="auto"/>
            <w:vAlign w:val="bottom"/>
          </w:tcPr>
          <w:p w:rsidR="00660106" w:rsidRPr="00CD1705" w:rsidRDefault="00660106" w:rsidP="00660106">
            <w:pPr>
              <w:jc w:val="center"/>
              <w:rPr>
                <w:snapToGrid w:val="0"/>
                <w:sz w:val="4"/>
                <w:szCs w:val="4"/>
              </w:rPr>
            </w:pPr>
          </w:p>
        </w:tc>
        <w:tc>
          <w:tcPr>
            <w:tcW w:w="138" w:type="dxa"/>
            <w:tcBorders>
              <w:top w:val="nil"/>
              <w:left w:val="nil"/>
              <w:bottom w:val="nil"/>
              <w:right w:val="nil"/>
            </w:tcBorders>
            <w:shd w:val="clear" w:color="auto" w:fill="auto"/>
          </w:tcPr>
          <w:p w:rsidR="00660106" w:rsidRPr="00CD1705" w:rsidRDefault="00660106" w:rsidP="00660106">
            <w:pPr>
              <w:jc w:val="right"/>
              <w:rPr>
                <w:snapToGrid w:val="0"/>
                <w:sz w:val="4"/>
                <w:szCs w:val="4"/>
              </w:rPr>
            </w:pPr>
          </w:p>
        </w:tc>
        <w:tc>
          <w:tcPr>
            <w:tcW w:w="1316" w:type="dxa"/>
            <w:tcBorders>
              <w:top w:val="single" w:sz="4" w:space="0" w:color="auto"/>
              <w:left w:val="nil"/>
              <w:bottom w:val="nil"/>
              <w:right w:val="nil"/>
            </w:tcBorders>
            <w:shd w:val="clear" w:color="auto" w:fill="auto"/>
          </w:tcPr>
          <w:p w:rsidR="00660106" w:rsidRPr="00CD1705" w:rsidRDefault="00660106" w:rsidP="00660106">
            <w:pPr>
              <w:jc w:val="right"/>
              <w:rPr>
                <w:snapToGrid w:val="0"/>
                <w:sz w:val="4"/>
                <w:szCs w:val="4"/>
              </w:rPr>
            </w:pPr>
          </w:p>
        </w:tc>
        <w:tc>
          <w:tcPr>
            <w:tcW w:w="138" w:type="dxa"/>
            <w:tcBorders>
              <w:top w:val="nil"/>
              <w:left w:val="nil"/>
              <w:bottom w:val="nil"/>
              <w:right w:val="nil"/>
            </w:tcBorders>
            <w:shd w:val="clear" w:color="auto" w:fill="auto"/>
          </w:tcPr>
          <w:p w:rsidR="00660106" w:rsidRPr="00CD1705" w:rsidRDefault="00660106" w:rsidP="00660106">
            <w:pPr>
              <w:jc w:val="right"/>
              <w:rPr>
                <w:snapToGrid w:val="0"/>
                <w:sz w:val="4"/>
                <w:szCs w:val="4"/>
              </w:rPr>
            </w:pPr>
          </w:p>
        </w:tc>
        <w:tc>
          <w:tcPr>
            <w:tcW w:w="1475" w:type="dxa"/>
            <w:tcBorders>
              <w:top w:val="single" w:sz="4" w:space="0" w:color="auto"/>
              <w:left w:val="nil"/>
              <w:bottom w:val="nil"/>
              <w:right w:val="nil"/>
            </w:tcBorders>
            <w:shd w:val="clear" w:color="auto" w:fill="auto"/>
          </w:tcPr>
          <w:p w:rsidR="00660106" w:rsidRPr="00CD1705" w:rsidRDefault="00660106" w:rsidP="00660106">
            <w:pPr>
              <w:jc w:val="right"/>
              <w:rPr>
                <w:snapToGrid w:val="0"/>
                <w:sz w:val="4"/>
                <w:szCs w:val="4"/>
              </w:rPr>
            </w:pPr>
          </w:p>
        </w:tc>
      </w:tr>
      <w:tr w:rsidR="00660106" w:rsidTr="00771328">
        <w:trPr>
          <w:jc w:val="center"/>
        </w:trPr>
        <w:tc>
          <w:tcPr>
            <w:tcW w:w="704" w:type="dxa"/>
            <w:tcBorders>
              <w:top w:val="nil"/>
              <w:left w:val="nil"/>
              <w:bottom w:val="nil"/>
              <w:right w:val="single" w:sz="4" w:space="0" w:color="auto"/>
            </w:tcBorders>
          </w:tcPr>
          <w:p w:rsidR="00660106" w:rsidRDefault="00660106" w:rsidP="0066010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660106" w:rsidRPr="00EC0135" w:rsidRDefault="00660106" w:rsidP="00660106"/>
          <w:p w:rsidR="00660106" w:rsidRPr="00EC0135" w:rsidRDefault="00660106" w:rsidP="00660106"/>
          <w:p w:rsidR="00660106" w:rsidRPr="00EC0135" w:rsidRDefault="00660106" w:rsidP="00660106"/>
        </w:tc>
        <w:tc>
          <w:tcPr>
            <w:tcW w:w="138"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420"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38"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674"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38"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316"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38"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475" w:type="dxa"/>
            <w:tcBorders>
              <w:top w:val="nil"/>
              <w:left w:val="nil"/>
              <w:bottom w:val="single" w:sz="4" w:space="0" w:color="auto"/>
              <w:right w:val="nil"/>
            </w:tcBorders>
            <w:shd w:val="clear" w:color="auto" w:fill="auto"/>
          </w:tcPr>
          <w:p w:rsidR="00660106" w:rsidRDefault="00660106" w:rsidP="00660106">
            <w:pPr>
              <w:jc w:val="center"/>
              <w:rPr>
                <w:snapToGrid w:val="0"/>
              </w:rPr>
            </w:pPr>
          </w:p>
        </w:tc>
      </w:tr>
      <w:tr w:rsidR="00660106" w:rsidTr="00771328">
        <w:trPr>
          <w:jc w:val="center"/>
        </w:trPr>
        <w:tc>
          <w:tcPr>
            <w:tcW w:w="704" w:type="dxa"/>
            <w:tcBorders>
              <w:top w:val="nil"/>
              <w:left w:val="nil"/>
              <w:bottom w:val="nil"/>
              <w:right w:val="single" w:sz="4" w:space="0" w:color="auto"/>
            </w:tcBorders>
          </w:tcPr>
          <w:p w:rsidR="00660106" w:rsidRDefault="00103A46" w:rsidP="00103A46">
            <w:pPr>
              <w:rPr>
                <w:snapToGrid w:val="0"/>
              </w:rPr>
            </w:pPr>
            <w:r>
              <w:t>1</w:t>
            </w:r>
            <w:r w:rsidR="00660106">
              <w:t>.0</w:t>
            </w:r>
            <w:r>
              <w:t>4</w:t>
            </w:r>
          </w:p>
        </w:tc>
        <w:tc>
          <w:tcPr>
            <w:tcW w:w="4537" w:type="dxa"/>
            <w:tcBorders>
              <w:top w:val="single" w:sz="4" w:space="0" w:color="auto"/>
              <w:left w:val="single" w:sz="4" w:space="0" w:color="auto"/>
              <w:bottom w:val="nil"/>
              <w:right w:val="nil"/>
            </w:tcBorders>
            <w:shd w:val="clear" w:color="auto" w:fill="E6E6E6"/>
            <w:vAlign w:val="center"/>
          </w:tcPr>
          <w:p w:rsidR="00660106" w:rsidRPr="00660106" w:rsidRDefault="00660106" w:rsidP="00660106">
            <w:r w:rsidRPr="00660106">
              <w:t>Koordinieren von Planungsbeteiligten</w:t>
            </w:r>
          </w:p>
        </w:tc>
        <w:tc>
          <w:tcPr>
            <w:tcW w:w="138" w:type="dxa"/>
            <w:tcBorders>
              <w:top w:val="single" w:sz="4" w:space="0" w:color="auto"/>
              <w:left w:val="nil"/>
              <w:bottom w:val="nil"/>
              <w:right w:val="nil"/>
            </w:tcBorders>
            <w:shd w:val="clear" w:color="auto" w:fill="auto"/>
          </w:tcPr>
          <w:p w:rsidR="00660106" w:rsidRDefault="00660106" w:rsidP="00660106">
            <w:pPr>
              <w:rPr>
                <w:snapToGrid w:val="0"/>
              </w:rPr>
            </w:pPr>
          </w:p>
        </w:tc>
        <w:tc>
          <w:tcPr>
            <w:tcW w:w="420" w:type="dxa"/>
            <w:tcBorders>
              <w:top w:val="single" w:sz="4" w:space="0" w:color="auto"/>
              <w:left w:val="nil"/>
              <w:bottom w:val="single" w:sz="4" w:space="0" w:color="auto"/>
              <w:right w:val="nil"/>
            </w:tcBorders>
            <w:shd w:val="clear" w:color="auto" w:fill="auto"/>
          </w:tcPr>
          <w:p w:rsidR="00660106" w:rsidRDefault="00660106" w:rsidP="00660106">
            <w:pPr>
              <w:rPr>
                <w:snapToGrid w:val="0"/>
              </w:rPr>
            </w:pPr>
          </w:p>
        </w:tc>
        <w:tc>
          <w:tcPr>
            <w:tcW w:w="138" w:type="dxa"/>
            <w:tcBorders>
              <w:top w:val="single" w:sz="4" w:space="0" w:color="auto"/>
              <w:left w:val="nil"/>
              <w:bottom w:val="nil"/>
              <w:right w:val="nil"/>
            </w:tcBorders>
            <w:shd w:val="clear" w:color="auto" w:fill="auto"/>
          </w:tcPr>
          <w:p w:rsidR="00660106" w:rsidRDefault="00660106" w:rsidP="0066010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660106" w:rsidRDefault="00660106" w:rsidP="00660106">
            <w:pPr>
              <w:jc w:val="center"/>
              <w:rPr>
                <w:snapToGrid w:val="0"/>
              </w:rPr>
            </w:pPr>
          </w:p>
        </w:tc>
        <w:tc>
          <w:tcPr>
            <w:tcW w:w="138" w:type="dxa"/>
            <w:tcBorders>
              <w:top w:val="single" w:sz="4" w:space="0" w:color="auto"/>
              <w:left w:val="nil"/>
              <w:bottom w:val="nil"/>
              <w:right w:val="nil"/>
            </w:tcBorders>
            <w:shd w:val="clear" w:color="auto" w:fill="auto"/>
          </w:tcPr>
          <w:p w:rsidR="00660106" w:rsidRDefault="00660106" w:rsidP="00660106">
            <w:pPr>
              <w:jc w:val="right"/>
              <w:rPr>
                <w:snapToGrid w:val="0"/>
              </w:rPr>
            </w:pPr>
          </w:p>
        </w:tc>
        <w:tc>
          <w:tcPr>
            <w:tcW w:w="1316" w:type="dxa"/>
            <w:tcBorders>
              <w:top w:val="single" w:sz="4" w:space="0" w:color="auto"/>
              <w:left w:val="nil"/>
              <w:bottom w:val="single" w:sz="4" w:space="0" w:color="auto"/>
              <w:right w:val="nil"/>
            </w:tcBorders>
            <w:shd w:val="clear" w:color="auto" w:fill="auto"/>
          </w:tcPr>
          <w:p w:rsidR="00660106" w:rsidRDefault="00660106" w:rsidP="00660106">
            <w:pPr>
              <w:jc w:val="right"/>
              <w:rPr>
                <w:snapToGrid w:val="0"/>
              </w:rPr>
            </w:pPr>
          </w:p>
        </w:tc>
        <w:tc>
          <w:tcPr>
            <w:tcW w:w="138" w:type="dxa"/>
            <w:tcBorders>
              <w:top w:val="single" w:sz="4" w:space="0" w:color="auto"/>
              <w:left w:val="nil"/>
              <w:bottom w:val="nil"/>
              <w:right w:val="nil"/>
            </w:tcBorders>
            <w:shd w:val="clear" w:color="auto" w:fill="auto"/>
          </w:tcPr>
          <w:p w:rsidR="00660106" w:rsidRDefault="00660106" w:rsidP="0066010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660106" w:rsidRDefault="00660106" w:rsidP="00660106">
            <w:pPr>
              <w:jc w:val="right"/>
              <w:rPr>
                <w:snapToGrid w:val="0"/>
              </w:rPr>
            </w:pPr>
          </w:p>
        </w:tc>
      </w:tr>
      <w:tr w:rsidR="00660106" w:rsidTr="00771328">
        <w:trPr>
          <w:jc w:val="center"/>
        </w:trPr>
        <w:tc>
          <w:tcPr>
            <w:tcW w:w="704" w:type="dxa"/>
            <w:tcBorders>
              <w:top w:val="nil"/>
              <w:left w:val="nil"/>
              <w:bottom w:val="nil"/>
              <w:right w:val="single" w:sz="4" w:space="0" w:color="auto"/>
            </w:tcBorders>
          </w:tcPr>
          <w:p w:rsidR="00660106" w:rsidRDefault="00660106" w:rsidP="0066010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660106" w:rsidRPr="00EC0135" w:rsidRDefault="00660106" w:rsidP="00660106"/>
          <w:p w:rsidR="00660106" w:rsidRPr="00EC0135" w:rsidRDefault="00660106" w:rsidP="00660106"/>
          <w:p w:rsidR="00660106" w:rsidRPr="00EC0135" w:rsidRDefault="00660106" w:rsidP="00660106"/>
        </w:tc>
        <w:tc>
          <w:tcPr>
            <w:tcW w:w="138"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420"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38"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674"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38"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316"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38"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475" w:type="dxa"/>
            <w:tcBorders>
              <w:top w:val="nil"/>
              <w:left w:val="nil"/>
              <w:bottom w:val="single" w:sz="4" w:space="0" w:color="auto"/>
              <w:right w:val="nil"/>
            </w:tcBorders>
            <w:shd w:val="clear" w:color="auto" w:fill="auto"/>
          </w:tcPr>
          <w:p w:rsidR="00660106" w:rsidRDefault="00660106" w:rsidP="00660106">
            <w:pPr>
              <w:jc w:val="center"/>
              <w:rPr>
                <w:snapToGrid w:val="0"/>
              </w:rPr>
            </w:pPr>
          </w:p>
        </w:tc>
      </w:tr>
      <w:tr w:rsidR="00660106" w:rsidTr="00771328">
        <w:trPr>
          <w:jc w:val="center"/>
        </w:trPr>
        <w:tc>
          <w:tcPr>
            <w:tcW w:w="704" w:type="dxa"/>
            <w:tcBorders>
              <w:top w:val="nil"/>
              <w:left w:val="nil"/>
              <w:bottom w:val="nil"/>
              <w:right w:val="single" w:sz="4" w:space="0" w:color="auto"/>
            </w:tcBorders>
          </w:tcPr>
          <w:p w:rsidR="00660106" w:rsidRDefault="00103A46" w:rsidP="00660106">
            <w:pPr>
              <w:rPr>
                <w:snapToGrid w:val="0"/>
              </w:rPr>
            </w:pPr>
            <w:r>
              <w:t>1</w:t>
            </w:r>
            <w:r w:rsidR="00660106">
              <w:t>.05</w:t>
            </w:r>
          </w:p>
        </w:tc>
        <w:tc>
          <w:tcPr>
            <w:tcW w:w="4537" w:type="dxa"/>
            <w:tcBorders>
              <w:top w:val="single" w:sz="4" w:space="0" w:color="auto"/>
              <w:left w:val="single" w:sz="4" w:space="0" w:color="auto"/>
              <w:bottom w:val="nil"/>
              <w:right w:val="nil"/>
            </w:tcBorders>
            <w:shd w:val="clear" w:color="auto" w:fill="E6E6E6"/>
            <w:vAlign w:val="center"/>
          </w:tcPr>
          <w:p w:rsidR="00660106" w:rsidRPr="00660106" w:rsidRDefault="00660106" w:rsidP="00660106">
            <w:r w:rsidRPr="00660106">
              <w:t>Moderation von Planungsverfahren</w:t>
            </w:r>
          </w:p>
        </w:tc>
        <w:tc>
          <w:tcPr>
            <w:tcW w:w="138" w:type="dxa"/>
            <w:tcBorders>
              <w:top w:val="single" w:sz="4" w:space="0" w:color="auto"/>
              <w:left w:val="nil"/>
              <w:bottom w:val="nil"/>
              <w:right w:val="nil"/>
            </w:tcBorders>
            <w:shd w:val="clear" w:color="auto" w:fill="auto"/>
          </w:tcPr>
          <w:p w:rsidR="00660106" w:rsidRDefault="00660106" w:rsidP="00660106">
            <w:pPr>
              <w:rPr>
                <w:snapToGrid w:val="0"/>
              </w:rPr>
            </w:pPr>
          </w:p>
        </w:tc>
        <w:tc>
          <w:tcPr>
            <w:tcW w:w="420" w:type="dxa"/>
            <w:tcBorders>
              <w:top w:val="single" w:sz="4" w:space="0" w:color="auto"/>
              <w:left w:val="nil"/>
              <w:bottom w:val="single" w:sz="4" w:space="0" w:color="auto"/>
              <w:right w:val="nil"/>
            </w:tcBorders>
            <w:shd w:val="clear" w:color="auto" w:fill="auto"/>
          </w:tcPr>
          <w:p w:rsidR="00660106" w:rsidRDefault="00660106" w:rsidP="00660106">
            <w:pPr>
              <w:rPr>
                <w:snapToGrid w:val="0"/>
              </w:rPr>
            </w:pPr>
          </w:p>
        </w:tc>
        <w:tc>
          <w:tcPr>
            <w:tcW w:w="138" w:type="dxa"/>
            <w:tcBorders>
              <w:top w:val="single" w:sz="4" w:space="0" w:color="auto"/>
              <w:left w:val="nil"/>
              <w:bottom w:val="nil"/>
              <w:right w:val="nil"/>
            </w:tcBorders>
            <w:shd w:val="clear" w:color="auto" w:fill="auto"/>
          </w:tcPr>
          <w:p w:rsidR="00660106" w:rsidRDefault="00660106" w:rsidP="0066010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660106" w:rsidRDefault="00660106" w:rsidP="00660106">
            <w:pPr>
              <w:jc w:val="center"/>
              <w:rPr>
                <w:snapToGrid w:val="0"/>
              </w:rPr>
            </w:pPr>
          </w:p>
        </w:tc>
        <w:tc>
          <w:tcPr>
            <w:tcW w:w="138" w:type="dxa"/>
            <w:tcBorders>
              <w:top w:val="single" w:sz="4" w:space="0" w:color="auto"/>
              <w:left w:val="nil"/>
              <w:bottom w:val="nil"/>
              <w:right w:val="nil"/>
            </w:tcBorders>
            <w:shd w:val="clear" w:color="auto" w:fill="auto"/>
          </w:tcPr>
          <w:p w:rsidR="00660106" w:rsidRDefault="00660106" w:rsidP="00660106">
            <w:pPr>
              <w:jc w:val="right"/>
              <w:rPr>
                <w:snapToGrid w:val="0"/>
              </w:rPr>
            </w:pPr>
          </w:p>
        </w:tc>
        <w:tc>
          <w:tcPr>
            <w:tcW w:w="1316" w:type="dxa"/>
            <w:tcBorders>
              <w:top w:val="single" w:sz="4" w:space="0" w:color="auto"/>
              <w:left w:val="nil"/>
              <w:bottom w:val="single" w:sz="4" w:space="0" w:color="auto"/>
              <w:right w:val="nil"/>
            </w:tcBorders>
            <w:shd w:val="clear" w:color="auto" w:fill="auto"/>
          </w:tcPr>
          <w:p w:rsidR="00660106" w:rsidRDefault="00660106" w:rsidP="00660106">
            <w:pPr>
              <w:jc w:val="right"/>
              <w:rPr>
                <w:snapToGrid w:val="0"/>
              </w:rPr>
            </w:pPr>
          </w:p>
        </w:tc>
        <w:tc>
          <w:tcPr>
            <w:tcW w:w="138" w:type="dxa"/>
            <w:tcBorders>
              <w:top w:val="single" w:sz="4" w:space="0" w:color="auto"/>
              <w:left w:val="nil"/>
              <w:bottom w:val="nil"/>
              <w:right w:val="nil"/>
            </w:tcBorders>
            <w:shd w:val="clear" w:color="auto" w:fill="auto"/>
          </w:tcPr>
          <w:p w:rsidR="00660106" w:rsidRDefault="00660106" w:rsidP="0066010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660106" w:rsidRDefault="00660106" w:rsidP="00660106">
            <w:pPr>
              <w:jc w:val="right"/>
              <w:rPr>
                <w:snapToGrid w:val="0"/>
              </w:rPr>
            </w:pPr>
          </w:p>
        </w:tc>
      </w:tr>
      <w:tr w:rsidR="00660106" w:rsidTr="00771328">
        <w:trPr>
          <w:jc w:val="center"/>
        </w:trPr>
        <w:tc>
          <w:tcPr>
            <w:tcW w:w="704" w:type="dxa"/>
            <w:tcBorders>
              <w:top w:val="nil"/>
              <w:left w:val="nil"/>
              <w:bottom w:val="nil"/>
              <w:right w:val="single" w:sz="4" w:space="0" w:color="auto"/>
            </w:tcBorders>
          </w:tcPr>
          <w:p w:rsidR="00660106" w:rsidRDefault="00660106" w:rsidP="0066010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660106" w:rsidRPr="00EC0135" w:rsidRDefault="00660106" w:rsidP="00660106"/>
          <w:p w:rsidR="00660106" w:rsidRPr="00EC0135" w:rsidRDefault="00660106" w:rsidP="00660106"/>
          <w:p w:rsidR="00660106" w:rsidRPr="00EC0135" w:rsidRDefault="00660106" w:rsidP="00660106"/>
        </w:tc>
        <w:tc>
          <w:tcPr>
            <w:tcW w:w="138"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420"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38"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674"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38"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316"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38" w:type="dxa"/>
            <w:tcBorders>
              <w:top w:val="nil"/>
              <w:left w:val="nil"/>
              <w:bottom w:val="single" w:sz="4" w:space="0" w:color="auto"/>
              <w:right w:val="nil"/>
            </w:tcBorders>
            <w:shd w:val="clear" w:color="auto" w:fill="auto"/>
          </w:tcPr>
          <w:p w:rsidR="00660106" w:rsidRDefault="00660106" w:rsidP="00660106">
            <w:pPr>
              <w:jc w:val="center"/>
              <w:rPr>
                <w:snapToGrid w:val="0"/>
              </w:rPr>
            </w:pPr>
          </w:p>
        </w:tc>
        <w:tc>
          <w:tcPr>
            <w:tcW w:w="1475" w:type="dxa"/>
            <w:tcBorders>
              <w:top w:val="nil"/>
              <w:left w:val="nil"/>
              <w:bottom w:val="single" w:sz="4" w:space="0" w:color="auto"/>
              <w:right w:val="nil"/>
            </w:tcBorders>
            <w:shd w:val="clear" w:color="auto" w:fill="auto"/>
          </w:tcPr>
          <w:p w:rsidR="00660106" w:rsidRDefault="00660106" w:rsidP="00660106">
            <w:pPr>
              <w:jc w:val="center"/>
              <w:rPr>
                <w:snapToGrid w:val="0"/>
              </w:rPr>
            </w:pPr>
          </w:p>
        </w:tc>
      </w:tr>
      <w:tr w:rsidR="00103A46" w:rsidTr="00103A46">
        <w:trPr>
          <w:jc w:val="center"/>
        </w:trPr>
        <w:tc>
          <w:tcPr>
            <w:tcW w:w="704" w:type="dxa"/>
            <w:tcBorders>
              <w:top w:val="nil"/>
              <w:left w:val="nil"/>
              <w:bottom w:val="nil"/>
              <w:right w:val="single" w:sz="4" w:space="0" w:color="auto"/>
            </w:tcBorders>
          </w:tcPr>
          <w:p w:rsidR="00103A46" w:rsidRDefault="00103A46" w:rsidP="00103A46">
            <w:pPr>
              <w:rPr>
                <w:snapToGrid w:val="0"/>
              </w:rPr>
            </w:pPr>
            <w:r>
              <w:t>1.06</w:t>
            </w:r>
          </w:p>
        </w:tc>
        <w:tc>
          <w:tcPr>
            <w:tcW w:w="4537" w:type="dxa"/>
            <w:vMerge w:val="restart"/>
            <w:tcBorders>
              <w:top w:val="single" w:sz="4" w:space="0" w:color="auto"/>
              <w:left w:val="single" w:sz="4" w:space="0" w:color="auto"/>
              <w:right w:val="nil"/>
            </w:tcBorders>
            <w:shd w:val="clear" w:color="auto" w:fill="E6E6E6"/>
            <w:vAlign w:val="center"/>
          </w:tcPr>
          <w:p w:rsidR="00103A46" w:rsidRPr="00103A46" w:rsidRDefault="00103A46" w:rsidP="00103A46">
            <w:r w:rsidRPr="00103A46">
              <w:t>Ausarbeiten von Leistungskatalogen für</w:t>
            </w:r>
          </w:p>
          <w:p w:rsidR="00103A46" w:rsidRPr="00103A46" w:rsidRDefault="00103A46" w:rsidP="00103A46">
            <w:r w:rsidRPr="00103A46">
              <w:t>Leistungen Dritter</w:t>
            </w:r>
          </w:p>
        </w:tc>
        <w:tc>
          <w:tcPr>
            <w:tcW w:w="138" w:type="dxa"/>
            <w:tcBorders>
              <w:top w:val="single" w:sz="4" w:space="0" w:color="auto"/>
              <w:left w:val="nil"/>
              <w:bottom w:val="nil"/>
              <w:right w:val="nil"/>
            </w:tcBorders>
            <w:shd w:val="clear" w:color="auto" w:fill="auto"/>
          </w:tcPr>
          <w:p w:rsidR="00103A46" w:rsidRDefault="00103A46" w:rsidP="00103A46">
            <w:pPr>
              <w:rPr>
                <w:snapToGrid w:val="0"/>
              </w:rPr>
            </w:pPr>
          </w:p>
        </w:tc>
        <w:tc>
          <w:tcPr>
            <w:tcW w:w="420" w:type="dxa"/>
            <w:tcBorders>
              <w:top w:val="single" w:sz="4" w:space="0" w:color="auto"/>
              <w:left w:val="nil"/>
              <w:bottom w:val="single" w:sz="4" w:space="0" w:color="auto"/>
              <w:right w:val="nil"/>
            </w:tcBorders>
            <w:shd w:val="clear" w:color="auto" w:fill="auto"/>
          </w:tcPr>
          <w:p w:rsidR="00103A46" w:rsidRDefault="00103A46" w:rsidP="00103A46">
            <w:pP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103A46" w:rsidRDefault="00103A46" w:rsidP="00103A46">
            <w:pPr>
              <w:jc w:val="cente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103A46" w:rsidRDefault="00103A46" w:rsidP="00103A46">
            <w:pPr>
              <w:jc w:val="right"/>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103A46" w:rsidRDefault="00103A46" w:rsidP="00103A46">
            <w:pPr>
              <w:jc w:val="right"/>
              <w:rPr>
                <w:snapToGrid w:val="0"/>
              </w:rPr>
            </w:pPr>
          </w:p>
        </w:tc>
      </w:tr>
      <w:tr w:rsidR="00103A46" w:rsidTr="00103A46">
        <w:trPr>
          <w:jc w:val="center"/>
        </w:trPr>
        <w:tc>
          <w:tcPr>
            <w:tcW w:w="704" w:type="dxa"/>
            <w:tcBorders>
              <w:top w:val="nil"/>
              <w:left w:val="nil"/>
              <w:bottom w:val="nil"/>
              <w:right w:val="single" w:sz="4" w:space="0" w:color="auto"/>
            </w:tcBorders>
          </w:tcPr>
          <w:p w:rsidR="00103A46" w:rsidRPr="00CD1705" w:rsidRDefault="00103A46" w:rsidP="00103A46">
            <w:pPr>
              <w:rPr>
                <w:sz w:val="4"/>
                <w:szCs w:val="4"/>
              </w:rPr>
            </w:pPr>
          </w:p>
        </w:tc>
        <w:tc>
          <w:tcPr>
            <w:tcW w:w="4537" w:type="dxa"/>
            <w:vMerge/>
            <w:tcBorders>
              <w:left w:val="single" w:sz="4" w:space="0" w:color="auto"/>
              <w:bottom w:val="nil"/>
              <w:right w:val="nil"/>
            </w:tcBorders>
            <w:shd w:val="clear" w:color="auto" w:fill="E6E6E6"/>
          </w:tcPr>
          <w:p w:rsidR="00103A46" w:rsidRDefault="00103A46" w:rsidP="00103A46">
            <w:pPr>
              <w:rPr>
                <w:rFonts w:cs="Arial"/>
              </w:rPr>
            </w:pPr>
          </w:p>
        </w:tc>
        <w:tc>
          <w:tcPr>
            <w:tcW w:w="138" w:type="dxa"/>
            <w:tcBorders>
              <w:top w:val="nil"/>
              <w:left w:val="nil"/>
              <w:bottom w:val="nil"/>
              <w:right w:val="nil"/>
            </w:tcBorders>
            <w:shd w:val="clear" w:color="auto" w:fill="auto"/>
          </w:tcPr>
          <w:p w:rsidR="00103A46" w:rsidRPr="00CD1705" w:rsidRDefault="00103A46" w:rsidP="00103A46">
            <w:pPr>
              <w:rPr>
                <w:snapToGrid w:val="0"/>
                <w:sz w:val="4"/>
                <w:szCs w:val="4"/>
              </w:rPr>
            </w:pPr>
          </w:p>
        </w:tc>
        <w:tc>
          <w:tcPr>
            <w:tcW w:w="420" w:type="dxa"/>
            <w:tcBorders>
              <w:top w:val="single" w:sz="4" w:space="0" w:color="auto"/>
              <w:left w:val="nil"/>
              <w:bottom w:val="nil"/>
              <w:right w:val="nil"/>
            </w:tcBorders>
            <w:shd w:val="clear" w:color="auto" w:fill="auto"/>
          </w:tcPr>
          <w:p w:rsidR="00103A46" w:rsidRPr="00CD1705" w:rsidRDefault="00103A46" w:rsidP="00103A46">
            <w:pPr>
              <w:rPr>
                <w:snapToGrid w:val="0"/>
                <w:sz w:val="4"/>
                <w:szCs w:val="4"/>
              </w:rPr>
            </w:pPr>
          </w:p>
        </w:tc>
        <w:tc>
          <w:tcPr>
            <w:tcW w:w="138" w:type="dxa"/>
            <w:tcBorders>
              <w:top w:val="nil"/>
              <w:left w:val="nil"/>
              <w:bottom w:val="nil"/>
              <w:right w:val="nil"/>
            </w:tcBorders>
            <w:shd w:val="clear" w:color="auto" w:fill="auto"/>
          </w:tcPr>
          <w:p w:rsidR="00103A46" w:rsidRPr="00CD1705" w:rsidRDefault="00103A46" w:rsidP="00103A46">
            <w:pPr>
              <w:rPr>
                <w:snapToGrid w:val="0"/>
                <w:sz w:val="4"/>
                <w:szCs w:val="4"/>
              </w:rPr>
            </w:pPr>
          </w:p>
        </w:tc>
        <w:tc>
          <w:tcPr>
            <w:tcW w:w="674" w:type="dxa"/>
            <w:tcBorders>
              <w:top w:val="single" w:sz="4" w:space="0" w:color="auto"/>
              <w:left w:val="nil"/>
              <w:bottom w:val="nil"/>
              <w:right w:val="nil"/>
            </w:tcBorders>
            <w:shd w:val="clear" w:color="auto" w:fill="auto"/>
            <w:vAlign w:val="bottom"/>
          </w:tcPr>
          <w:p w:rsidR="00103A46" w:rsidRPr="00CD1705" w:rsidRDefault="00103A46" w:rsidP="00103A46">
            <w:pPr>
              <w:jc w:val="center"/>
              <w:rPr>
                <w:snapToGrid w:val="0"/>
                <w:sz w:val="4"/>
                <w:szCs w:val="4"/>
              </w:rPr>
            </w:pPr>
          </w:p>
        </w:tc>
        <w:tc>
          <w:tcPr>
            <w:tcW w:w="138" w:type="dxa"/>
            <w:tcBorders>
              <w:top w:val="nil"/>
              <w:left w:val="nil"/>
              <w:bottom w:val="nil"/>
              <w:right w:val="nil"/>
            </w:tcBorders>
            <w:shd w:val="clear" w:color="auto" w:fill="auto"/>
          </w:tcPr>
          <w:p w:rsidR="00103A46" w:rsidRPr="00CD1705" w:rsidRDefault="00103A46" w:rsidP="00103A46">
            <w:pPr>
              <w:jc w:val="right"/>
              <w:rPr>
                <w:snapToGrid w:val="0"/>
                <w:sz w:val="4"/>
                <w:szCs w:val="4"/>
              </w:rPr>
            </w:pPr>
          </w:p>
        </w:tc>
        <w:tc>
          <w:tcPr>
            <w:tcW w:w="1316" w:type="dxa"/>
            <w:tcBorders>
              <w:top w:val="single" w:sz="4" w:space="0" w:color="auto"/>
              <w:left w:val="nil"/>
              <w:bottom w:val="nil"/>
              <w:right w:val="nil"/>
            </w:tcBorders>
            <w:shd w:val="clear" w:color="auto" w:fill="auto"/>
          </w:tcPr>
          <w:p w:rsidR="00103A46" w:rsidRPr="00CD1705" w:rsidRDefault="00103A46" w:rsidP="00103A46">
            <w:pPr>
              <w:jc w:val="right"/>
              <w:rPr>
                <w:snapToGrid w:val="0"/>
                <w:sz w:val="4"/>
                <w:szCs w:val="4"/>
              </w:rPr>
            </w:pPr>
          </w:p>
        </w:tc>
        <w:tc>
          <w:tcPr>
            <w:tcW w:w="138" w:type="dxa"/>
            <w:tcBorders>
              <w:top w:val="nil"/>
              <w:left w:val="nil"/>
              <w:bottom w:val="nil"/>
              <w:right w:val="nil"/>
            </w:tcBorders>
            <w:shd w:val="clear" w:color="auto" w:fill="auto"/>
          </w:tcPr>
          <w:p w:rsidR="00103A46" w:rsidRPr="00CD1705" w:rsidRDefault="00103A46" w:rsidP="00103A46">
            <w:pPr>
              <w:jc w:val="right"/>
              <w:rPr>
                <w:snapToGrid w:val="0"/>
                <w:sz w:val="4"/>
                <w:szCs w:val="4"/>
              </w:rPr>
            </w:pPr>
          </w:p>
        </w:tc>
        <w:tc>
          <w:tcPr>
            <w:tcW w:w="1475" w:type="dxa"/>
            <w:tcBorders>
              <w:top w:val="single" w:sz="4" w:space="0" w:color="auto"/>
              <w:left w:val="nil"/>
              <w:bottom w:val="nil"/>
              <w:right w:val="nil"/>
            </w:tcBorders>
            <w:shd w:val="clear" w:color="auto" w:fill="auto"/>
          </w:tcPr>
          <w:p w:rsidR="00103A46" w:rsidRPr="00CD1705" w:rsidRDefault="00103A46" w:rsidP="00103A46">
            <w:pPr>
              <w:jc w:val="right"/>
              <w:rPr>
                <w:snapToGrid w:val="0"/>
                <w:sz w:val="4"/>
                <w:szCs w:val="4"/>
              </w:rPr>
            </w:pPr>
          </w:p>
        </w:tc>
      </w:tr>
      <w:tr w:rsidR="00103A46" w:rsidTr="00103A46">
        <w:trPr>
          <w:jc w:val="center"/>
        </w:trPr>
        <w:tc>
          <w:tcPr>
            <w:tcW w:w="704" w:type="dxa"/>
            <w:tcBorders>
              <w:top w:val="nil"/>
              <w:left w:val="nil"/>
              <w:bottom w:val="nil"/>
              <w:right w:val="single" w:sz="4" w:space="0" w:color="auto"/>
            </w:tcBorders>
          </w:tcPr>
          <w:p w:rsidR="00103A46" w:rsidRDefault="00103A46" w:rsidP="00103A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03A46" w:rsidRPr="00EC0135" w:rsidRDefault="00103A46" w:rsidP="00103A46"/>
          <w:p w:rsidR="00103A46" w:rsidRPr="00EC0135" w:rsidRDefault="00103A46" w:rsidP="00103A46"/>
          <w:p w:rsidR="00103A46" w:rsidRPr="00EC0135" w:rsidRDefault="00103A46" w:rsidP="00103A46"/>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420"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674"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16"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475" w:type="dxa"/>
            <w:tcBorders>
              <w:top w:val="nil"/>
              <w:left w:val="nil"/>
              <w:bottom w:val="single" w:sz="4" w:space="0" w:color="auto"/>
              <w:right w:val="nil"/>
            </w:tcBorders>
            <w:shd w:val="clear" w:color="auto" w:fill="auto"/>
          </w:tcPr>
          <w:p w:rsidR="00103A46" w:rsidRDefault="00103A46" w:rsidP="00103A46">
            <w:pPr>
              <w:jc w:val="center"/>
              <w:rPr>
                <w:snapToGrid w:val="0"/>
              </w:rPr>
            </w:pPr>
          </w:p>
        </w:tc>
      </w:tr>
      <w:tr w:rsidR="00103A46" w:rsidTr="00103A46">
        <w:trPr>
          <w:jc w:val="center"/>
        </w:trPr>
        <w:tc>
          <w:tcPr>
            <w:tcW w:w="704" w:type="dxa"/>
            <w:tcBorders>
              <w:top w:val="nil"/>
              <w:left w:val="nil"/>
              <w:bottom w:val="nil"/>
              <w:right w:val="single" w:sz="4" w:space="0" w:color="auto"/>
            </w:tcBorders>
          </w:tcPr>
          <w:p w:rsidR="00103A46" w:rsidRDefault="00103A46" w:rsidP="00103A46">
            <w:pPr>
              <w:rPr>
                <w:snapToGrid w:val="0"/>
              </w:rPr>
            </w:pPr>
            <w:r>
              <w:t>1.07</w:t>
            </w:r>
          </w:p>
        </w:tc>
        <w:tc>
          <w:tcPr>
            <w:tcW w:w="4537" w:type="dxa"/>
            <w:vMerge w:val="restart"/>
            <w:tcBorders>
              <w:top w:val="single" w:sz="4" w:space="0" w:color="auto"/>
              <w:left w:val="single" w:sz="4" w:space="0" w:color="auto"/>
              <w:right w:val="nil"/>
            </w:tcBorders>
            <w:shd w:val="clear" w:color="auto" w:fill="E6E6E6"/>
            <w:vAlign w:val="center"/>
          </w:tcPr>
          <w:p w:rsidR="00103A46" w:rsidRPr="00103A46" w:rsidRDefault="00103A46" w:rsidP="00103A46">
            <w:r w:rsidRPr="00103A46">
              <w:t>Mitwirken bei Vergabeverfahren für Leistungen Dritter (Einholung von Angeboten, Vergabevorschläge)</w:t>
            </w:r>
          </w:p>
        </w:tc>
        <w:tc>
          <w:tcPr>
            <w:tcW w:w="138" w:type="dxa"/>
            <w:tcBorders>
              <w:top w:val="single" w:sz="4" w:space="0" w:color="auto"/>
              <w:left w:val="nil"/>
              <w:bottom w:val="nil"/>
              <w:right w:val="nil"/>
            </w:tcBorders>
            <w:shd w:val="clear" w:color="auto" w:fill="auto"/>
          </w:tcPr>
          <w:p w:rsidR="00103A46" w:rsidRDefault="00103A46" w:rsidP="00103A46">
            <w:pPr>
              <w:rPr>
                <w:snapToGrid w:val="0"/>
              </w:rPr>
            </w:pPr>
          </w:p>
        </w:tc>
        <w:tc>
          <w:tcPr>
            <w:tcW w:w="420" w:type="dxa"/>
            <w:tcBorders>
              <w:top w:val="single" w:sz="4" w:space="0" w:color="auto"/>
              <w:left w:val="nil"/>
              <w:bottom w:val="single" w:sz="4" w:space="0" w:color="auto"/>
              <w:right w:val="nil"/>
            </w:tcBorders>
            <w:shd w:val="clear" w:color="auto" w:fill="auto"/>
          </w:tcPr>
          <w:p w:rsidR="00103A46" w:rsidRDefault="00103A46" w:rsidP="00103A46">
            <w:pP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103A46" w:rsidRDefault="00103A46" w:rsidP="00103A46">
            <w:pPr>
              <w:jc w:val="cente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103A46" w:rsidRDefault="00103A46" w:rsidP="00103A46">
            <w:pPr>
              <w:jc w:val="right"/>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103A46" w:rsidRDefault="00103A46" w:rsidP="00103A46">
            <w:pPr>
              <w:jc w:val="right"/>
              <w:rPr>
                <w:snapToGrid w:val="0"/>
              </w:rPr>
            </w:pPr>
          </w:p>
        </w:tc>
      </w:tr>
      <w:tr w:rsidR="00103A46" w:rsidTr="00103A46">
        <w:trPr>
          <w:jc w:val="center"/>
        </w:trPr>
        <w:tc>
          <w:tcPr>
            <w:tcW w:w="704" w:type="dxa"/>
            <w:tcBorders>
              <w:top w:val="nil"/>
              <w:left w:val="nil"/>
              <w:bottom w:val="nil"/>
              <w:right w:val="single" w:sz="4" w:space="0" w:color="auto"/>
            </w:tcBorders>
          </w:tcPr>
          <w:p w:rsidR="00103A46" w:rsidRPr="00CD1705" w:rsidRDefault="00103A46" w:rsidP="00103A46">
            <w:pPr>
              <w:rPr>
                <w:sz w:val="4"/>
                <w:szCs w:val="4"/>
              </w:rPr>
            </w:pPr>
          </w:p>
        </w:tc>
        <w:tc>
          <w:tcPr>
            <w:tcW w:w="4537" w:type="dxa"/>
            <w:vMerge/>
            <w:tcBorders>
              <w:left w:val="single" w:sz="4" w:space="0" w:color="auto"/>
              <w:bottom w:val="nil"/>
              <w:right w:val="nil"/>
            </w:tcBorders>
            <w:shd w:val="clear" w:color="auto" w:fill="E6E6E6"/>
          </w:tcPr>
          <w:p w:rsidR="00103A46" w:rsidRDefault="00103A46" w:rsidP="00103A46">
            <w:pPr>
              <w:rPr>
                <w:rFonts w:cs="Arial"/>
              </w:rPr>
            </w:pPr>
          </w:p>
        </w:tc>
        <w:tc>
          <w:tcPr>
            <w:tcW w:w="138" w:type="dxa"/>
            <w:tcBorders>
              <w:top w:val="nil"/>
              <w:left w:val="nil"/>
              <w:bottom w:val="nil"/>
              <w:right w:val="nil"/>
            </w:tcBorders>
            <w:shd w:val="clear" w:color="auto" w:fill="auto"/>
          </w:tcPr>
          <w:p w:rsidR="00103A46" w:rsidRPr="00CD1705" w:rsidRDefault="00103A46" w:rsidP="00103A46">
            <w:pPr>
              <w:rPr>
                <w:snapToGrid w:val="0"/>
                <w:sz w:val="4"/>
                <w:szCs w:val="4"/>
              </w:rPr>
            </w:pPr>
          </w:p>
        </w:tc>
        <w:tc>
          <w:tcPr>
            <w:tcW w:w="420" w:type="dxa"/>
            <w:tcBorders>
              <w:top w:val="single" w:sz="4" w:space="0" w:color="auto"/>
              <w:left w:val="nil"/>
              <w:bottom w:val="nil"/>
              <w:right w:val="nil"/>
            </w:tcBorders>
            <w:shd w:val="clear" w:color="auto" w:fill="auto"/>
          </w:tcPr>
          <w:p w:rsidR="00103A46" w:rsidRPr="00CD1705" w:rsidRDefault="00103A46" w:rsidP="00103A46">
            <w:pPr>
              <w:rPr>
                <w:snapToGrid w:val="0"/>
                <w:sz w:val="4"/>
                <w:szCs w:val="4"/>
              </w:rPr>
            </w:pPr>
          </w:p>
        </w:tc>
        <w:tc>
          <w:tcPr>
            <w:tcW w:w="138" w:type="dxa"/>
            <w:tcBorders>
              <w:top w:val="nil"/>
              <w:left w:val="nil"/>
              <w:bottom w:val="nil"/>
              <w:right w:val="nil"/>
            </w:tcBorders>
            <w:shd w:val="clear" w:color="auto" w:fill="auto"/>
          </w:tcPr>
          <w:p w:rsidR="00103A46" w:rsidRPr="00CD1705" w:rsidRDefault="00103A46" w:rsidP="00103A46">
            <w:pPr>
              <w:rPr>
                <w:snapToGrid w:val="0"/>
                <w:sz w:val="4"/>
                <w:szCs w:val="4"/>
              </w:rPr>
            </w:pPr>
          </w:p>
        </w:tc>
        <w:tc>
          <w:tcPr>
            <w:tcW w:w="674" w:type="dxa"/>
            <w:tcBorders>
              <w:top w:val="single" w:sz="4" w:space="0" w:color="auto"/>
              <w:left w:val="nil"/>
              <w:bottom w:val="nil"/>
              <w:right w:val="nil"/>
            </w:tcBorders>
            <w:shd w:val="clear" w:color="auto" w:fill="auto"/>
            <w:vAlign w:val="bottom"/>
          </w:tcPr>
          <w:p w:rsidR="00103A46" w:rsidRPr="00CD1705" w:rsidRDefault="00103A46" w:rsidP="00103A46">
            <w:pPr>
              <w:jc w:val="center"/>
              <w:rPr>
                <w:snapToGrid w:val="0"/>
                <w:sz w:val="4"/>
                <w:szCs w:val="4"/>
              </w:rPr>
            </w:pPr>
          </w:p>
        </w:tc>
        <w:tc>
          <w:tcPr>
            <w:tcW w:w="138" w:type="dxa"/>
            <w:tcBorders>
              <w:top w:val="nil"/>
              <w:left w:val="nil"/>
              <w:bottom w:val="nil"/>
              <w:right w:val="nil"/>
            </w:tcBorders>
            <w:shd w:val="clear" w:color="auto" w:fill="auto"/>
          </w:tcPr>
          <w:p w:rsidR="00103A46" w:rsidRPr="00CD1705" w:rsidRDefault="00103A46" w:rsidP="00103A46">
            <w:pPr>
              <w:jc w:val="right"/>
              <w:rPr>
                <w:snapToGrid w:val="0"/>
                <w:sz w:val="4"/>
                <w:szCs w:val="4"/>
              </w:rPr>
            </w:pPr>
          </w:p>
        </w:tc>
        <w:tc>
          <w:tcPr>
            <w:tcW w:w="1316" w:type="dxa"/>
            <w:tcBorders>
              <w:top w:val="single" w:sz="4" w:space="0" w:color="auto"/>
              <w:left w:val="nil"/>
              <w:bottom w:val="nil"/>
              <w:right w:val="nil"/>
            </w:tcBorders>
            <w:shd w:val="clear" w:color="auto" w:fill="auto"/>
          </w:tcPr>
          <w:p w:rsidR="00103A46" w:rsidRPr="00CD1705" w:rsidRDefault="00103A46" w:rsidP="00103A46">
            <w:pPr>
              <w:jc w:val="right"/>
              <w:rPr>
                <w:snapToGrid w:val="0"/>
                <w:sz w:val="4"/>
                <w:szCs w:val="4"/>
              </w:rPr>
            </w:pPr>
          </w:p>
        </w:tc>
        <w:tc>
          <w:tcPr>
            <w:tcW w:w="138" w:type="dxa"/>
            <w:tcBorders>
              <w:top w:val="nil"/>
              <w:left w:val="nil"/>
              <w:bottom w:val="nil"/>
              <w:right w:val="nil"/>
            </w:tcBorders>
            <w:shd w:val="clear" w:color="auto" w:fill="auto"/>
          </w:tcPr>
          <w:p w:rsidR="00103A46" w:rsidRPr="00CD1705" w:rsidRDefault="00103A46" w:rsidP="00103A46">
            <w:pPr>
              <w:jc w:val="right"/>
              <w:rPr>
                <w:snapToGrid w:val="0"/>
                <w:sz w:val="4"/>
                <w:szCs w:val="4"/>
              </w:rPr>
            </w:pPr>
          </w:p>
        </w:tc>
        <w:tc>
          <w:tcPr>
            <w:tcW w:w="1475" w:type="dxa"/>
            <w:tcBorders>
              <w:top w:val="single" w:sz="4" w:space="0" w:color="auto"/>
              <w:left w:val="nil"/>
              <w:bottom w:val="nil"/>
              <w:right w:val="nil"/>
            </w:tcBorders>
            <w:shd w:val="clear" w:color="auto" w:fill="auto"/>
          </w:tcPr>
          <w:p w:rsidR="00103A46" w:rsidRPr="00CD1705" w:rsidRDefault="00103A46" w:rsidP="00103A46">
            <w:pPr>
              <w:jc w:val="right"/>
              <w:rPr>
                <w:snapToGrid w:val="0"/>
                <w:sz w:val="4"/>
                <w:szCs w:val="4"/>
              </w:rPr>
            </w:pPr>
          </w:p>
        </w:tc>
      </w:tr>
      <w:tr w:rsidR="00103A46" w:rsidTr="00B83A8F">
        <w:trPr>
          <w:jc w:val="center"/>
        </w:trPr>
        <w:tc>
          <w:tcPr>
            <w:tcW w:w="704" w:type="dxa"/>
            <w:tcBorders>
              <w:top w:val="nil"/>
              <w:left w:val="nil"/>
              <w:bottom w:val="nil"/>
              <w:right w:val="single" w:sz="4" w:space="0" w:color="auto"/>
            </w:tcBorders>
          </w:tcPr>
          <w:p w:rsidR="00103A46" w:rsidRDefault="00103A46" w:rsidP="00103A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03A46" w:rsidRPr="00EC0135" w:rsidRDefault="00103A46" w:rsidP="00103A46"/>
          <w:p w:rsidR="00103A46" w:rsidRPr="00EC0135" w:rsidRDefault="00103A46" w:rsidP="00103A46"/>
          <w:p w:rsidR="00103A46" w:rsidRPr="00EC0135" w:rsidRDefault="00103A46" w:rsidP="00103A46"/>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420"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674"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16"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475" w:type="dxa"/>
            <w:tcBorders>
              <w:top w:val="nil"/>
              <w:left w:val="nil"/>
              <w:bottom w:val="single" w:sz="4" w:space="0" w:color="auto"/>
              <w:right w:val="nil"/>
            </w:tcBorders>
            <w:shd w:val="clear" w:color="auto" w:fill="auto"/>
          </w:tcPr>
          <w:p w:rsidR="00103A46" w:rsidRDefault="00103A46" w:rsidP="00103A46">
            <w:pPr>
              <w:jc w:val="center"/>
              <w:rPr>
                <w:snapToGrid w:val="0"/>
              </w:rPr>
            </w:pPr>
          </w:p>
        </w:tc>
      </w:tr>
      <w:tr w:rsidR="00B83A8F" w:rsidTr="00B83A8F">
        <w:trPr>
          <w:jc w:val="center"/>
        </w:trPr>
        <w:tc>
          <w:tcPr>
            <w:tcW w:w="704" w:type="dxa"/>
            <w:tcBorders>
              <w:top w:val="nil"/>
              <w:left w:val="nil"/>
              <w:bottom w:val="nil"/>
              <w:right w:val="nil"/>
            </w:tcBorders>
          </w:tcPr>
          <w:p w:rsidR="00B83A8F" w:rsidRDefault="00B83A8F" w:rsidP="00103A46">
            <w:pPr>
              <w:rPr>
                <w:snapToGrid w:val="0"/>
              </w:rPr>
            </w:pPr>
          </w:p>
        </w:tc>
        <w:tc>
          <w:tcPr>
            <w:tcW w:w="4537" w:type="dxa"/>
            <w:tcBorders>
              <w:top w:val="single" w:sz="4" w:space="0" w:color="auto"/>
              <w:left w:val="nil"/>
              <w:bottom w:val="nil"/>
              <w:right w:val="nil"/>
            </w:tcBorders>
            <w:shd w:val="clear" w:color="auto" w:fill="auto"/>
            <w:vAlign w:val="center"/>
          </w:tcPr>
          <w:p w:rsidR="00B83A8F" w:rsidRPr="00EC0135" w:rsidRDefault="00B83A8F" w:rsidP="00103A46"/>
        </w:tc>
        <w:tc>
          <w:tcPr>
            <w:tcW w:w="138" w:type="dxa"/>
            <w:tcBorders>
              <w:top w:val="single" w:sz="4" w:space="0" w:color="auto"/>
              <w:left w:val="nil"/>
              <w:bottom w:val="nil"/>
              <w:right w:val="nil"/>
            </w:tcBorders>
            <w:shd w:val="clear" w:color="auto" w:fill="auto"/>
          </w:tcPr>
          <w:p w:rsidR="00B83A8F" w:rsidRDefault="00B83A8F" w:rsidP="00103A46">
            <w:pPr>
              <w:jc w:val="center"/>
              <w:rPr>
                <w:snapToGrid w:val="0"/>
              </w:rPr>
            </w:pPr>
          </w:p>
        </w:tc>
        <w:tc>
          <w:tcPr>
            <w:tcW w:w="420" w:type="dxa"/>
            <w:tcBorders>
              <w:top w:val="single" w:sz="4" w:space="0" w:color="auto"/>
              <w:left w:val="nil"/>
              <w:bottom w:val="nil"/>
              <w:right w:val="nil"/>
            </w:tcBorders>
            <w:shd w:val="clear" w:color="auto" w:fill="auto"/>
          </w:tcPr>
          <w:p w:rsidR="00B83A8F" w:rsidRDefault="00B83A8F" w:rsidP="00103A46">
            <w:pPr>
              <w:jc w:val="center"/>
              <w:rPr>
                <w:snapToGrid w:val="0"/>
              </w:rPr>
            </w:pPr>
          </w:p>
        </w:tc>
        <w:tc>
          <w:tcPr>
            <w:tcW w:w="138" w:type="dxa"/>
            <w:tcBorders>
              <w:top w:val="single" w:sz="4" w:space="0" w:color="auto"/>
              <w:left w:val="nil"/>
              <w:bottom w:val="nil"/>
              <w:right w:val="nil"/>
            </w:tcBorders>
            <w:shd w:val="clear" w:color="auto" w:fill="auto"/>
          </w:tcPr>
          <w:p w:rsidR="00B83A8F" w:rsidRDefault="00B83A8F" w:rsidP="00103A46">
            <w:pPr>
              <w:jc w:val="center"/>
              <w:rPr>
                <w:snapToGrid w:val="0"/>
              </w:rPr>
            </w:pPr>
          </w:p>
        </w:tc>
        <w:tc>
          <w:tcPr>
            <w:tcW w:w="674" w:type="dxa"/>
            <w:tcBorders>
              <w:top w:val="single" w:sz="4" w:space="0" w:color="auto"/>
              <w:left w:val="nil"/>
              <w:bottom w:val="nil"/>
              <w:right w:val="nil"/>
            </w:tcBorders>
            <w:shd w:val="clear" w:color="auto" w:fill="auto"/>
          </w:tcPr>
          <w:p w:rsidR="00B83A8F" w:rsidRDefault="00B83A8F" w:rsidP="00103A46">
            <w:pPr>
              <w:jc w:val="center"/>
              <w:rPr>
                <w:snapToGrid w:val="0"/>
              </w:rPr>
            </w:pPr>
          </w:p>
        </w:tc>
        <w:tc>
          <w:tcPr>
            <w:tcW w:w="138" w:type="dxa"/>
            <w:tcBorders>
              <w:top w:val="single" w:sz="4" w:space="0" w:color="auto"/>
              <w:left w:val="nil"/>
              <w:bottom w:val="nil"/>
              <w:right w:val="nil"/>
            </w:tcBorders>
            <w:shd w:val="clear" w:color="auto" w:fill="auto"/>
          </w:tcPr>
          <w:p w:rsidR="00B83A8F" w:rsidRDefault="00B83A8F" w:rsidP="00103A46">
            <w:pPr>
              <w:jc w:val="center"/>
              <w:rPr>
                <w:snapToGrid w:val="0"/>
              </w:rPr>
            </w:pPr>
          </w:p>
        </w:tc>
        <w:tc>
          <w:tcPr>
            <w:tcW w:w="1316" w:type="dxa"/>
            <w:tcBorders>
              <w:top w:val="single" w:sz="4" w:space="0" w:color="auto"/>
              <w:left w:val="nil"/>
              <w:bottom w:val="nil"/>
              <w:right w:val="nil"/>
            </w:tcBorders>
            <w:shd w:val="clear" w:color="auto" w:fill="auto"/>
          </w:tcPr>
          <w:p w:rsidR="00B83A8F" w:rsidRDefault="00B83A8F" w:rsidP="00103A46">
            <w:pPr>
              <w:jc w:val="center"/>
              <w:rPr>
                <w:snapToGrid w:val="0"/>
              </w:rPr>
            </w:pPr>
          </w:p>
        </w:tc>
        <w:tc>
          <w:tcPr>
            <w:tcW w:w="138" w:type="dxa"/>
            <w:tcBorders>
              <w:top w:val="single" w:sz="4" w:space="0" w:color="auto"/>
              <w:left w:val="nil"/>
              <w:bottom w:val="nil"/>
              <w:right w:val="nil"/>
            </w:tcBorders>
            <w:shd w:val="clear" w:color="auto" w:fill="auto"/>
          </w:tcPr>
          <w:p w:rsidR="00B83A8F" w:rsidRDefault="00B83A8F" w:rsidP="00103A46">
            <w:pPr>
              <w:jc w:val="center"/>
              <w:rPr>
                <w:snapToGrid w:val="0"/>
              </w:rPr>
            </w:pPr>
          </w:p>
        </w:tc>
        <w:tc>
          <w:tcPr>
            <w:tcW w:w="1475" w:type="dxa"/>
            <w:tcBorders>
              <w:top w:val="single" w:sz="4" w:space="0" w:color="auto"/>
              <w:left w:val="nil"/>
              <w:bottom w:val="nil"/>
              <w:right w:val="nil"/>
            </w:tcBorders>
            <w:shd w:val="clear" w:color="auto" w:fill="auto"/>
          </w:tcPr>
          <w:p w:rsidR="00B83A8F" w:rsidRDefault="00B83A8F" w:rsidP="00103A46">
            <w:pPr>
              <w:jc w:val="center"/>
              <w:rPr>
                <w:snapToGrid w:val="0"/>
              </w:rPr>
            </w:pPr>
          </w:p>
        </w:tc>
      </w:tr>
      <w:tr w:rsidR="00B83A8F" w:rsidTr="003D4F45">
        <w:trPr>
          <w:jc w:val="center"/>
        </w:trPr>
        <w:tc>
          <w:tcPr>
            <w:tcW w:w="704" w:type="dxa"/>
            <w:tcBorders>
              <w:top w:val="nil"/>
              <w:left w:val="nil"/>
              <w:bottom w:val="nil"/>
              <w:right w:val="nil"/>
            </w:tcBorders>
          </w:tcPr>
          <w:p w:rsidR="00B83A8F" w:rsidRDefault="00B83A8F" w:rsidP="00103A46">
            <w:pPr>
              <w:rPr>
                <w:snapToGrid w:val="0"/>
              </w:rPr>
            </w:pPr>
          </w:p>
        </w:tc>
        <w:tc>
          <w:tcPr>
            <w:tcW w:w="4537" w:type="dxa"/>
            <w:tcBorders>
              <w:top w:val="nil"/>
              <w:left w:val="nil"/>
              <w:bottom w:val="single" w:sz="4" w:space="0" w:color="auto"/>
              <w:right w:val="nil"/>
            </w:tcBorders>
            <w:shd w:val="clear" w:color="auto" w:fill="auto"/>
            <w:vAlign w:val="center"/>
          </w:tcPr>
          <w:p w:rsidR="00B83A8F" w:rsidRPr="00EC0135" w:rsidRDefault="00B83A8F" w:rsidP="00103A46"/>
        </w:tc>
        <w:tc>
          <w:tcPr>
            <w:tcW w:w="138" w:type="dxa"/>
            <w:tcBorders>
              <w:top w:val="nil"/>
              <w:left w:val="nil"/>
              <w:bottom w:val="single" w:sz="4" w:space="0" w:color="auto"/>
              <w:right w:val="nil"/>
            </w:tcBorders>
            <w:shd w:val="clear" w:color="auto" w:fill="auto"/>
          </w:tcPr>
          <w:p w:rsidR="00B83A8F" w:rsidRDefault="00B83A8F" w:rsidP="00103A46">
            <w:pPr>
              <w:jc w:val="center"/>
              <w:rPr>
                <w:snapToGrid w:val="0"/>
              </w:rPr>
            </w:pPr>
          </w:p>
        </w:tc>
        <w:tc>
          <w:tcPr>
            <w:tcW w:w="420" w:type="dxa"/>
            <w:tcBorders>
              <w:top w:val="nil"/>
              <w:left w:val="nil"/>
              <w:bottom w:val="single" w:sz="4" w:space="0" w:color="auto"/>
              <w:right w:val="nil"/>
            </w:tcBorders>
            <w:shd w:val="clear" w:color="auto" w:fill="auto"/>
          </w:tcPr>
          <w:p w:rsidR="00B83A8F" w:rsidRDefault="00B83A8F" w:rsidP="00103A46">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103A46">
            <w:pPr>
              <w:jc w:val="center"/>
              <w:rPr>
                <w:snapToGrid w:val="0"/>
              </w:rPr>
            </w:pPr>
          </w:p>
        </w:tc>
        <w:tc>
          <w:tcPr>
            <w:tcW w:w="674" w:type="dxa"/>
            <w:tcBorders>
              <w:top w:val="nil"/>
              <w:left w:val="nil"/>
              <w:bottom w:val="single" w:sz="4" w:space="0" w:color="auto"/>
              <w:right w:val="nil"/>
            </w:tcBorders>
            <w:shd w:val="clear" w:color="auto" w:fill="auto"/>
          </w:tcPr>
          <w:p w:rsidR="00B83A8F" w:rsidRDefault="00B83A8F" w:rsidP="00103A46">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103A46">
            <w:pPr>
              <w:jc w:val="center"/>
              <w:rPr>
                <w:snapToGrid w:val="0"/>
              </w:rPr>
            </w:pPr>
          </w:p>
        </w:tc>
        <w:tc>
          <w:tcPr>
            <w:tcW w:w="1316" w:type="dxa"/>
            <w:tcBorders>
              <w:top w:val="nil"/>
              <w:left w:val="nil"/>
              <w:bottom w:val="single" w:sz="4" w:space="0" w:color="auto"/>
              <w:right w:val="nil"/>
            </w:tcBorders>
            <w:shd w:val="clear" w:color="auto" w:fill="auto"/>
          </w:tcPr>
          <w:p w:rsidR="00B83A8F" w:rsidRDefault="00B83A8F" w:rsidP="00103A46">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103A46">
            <w:pPr>
              <w:jc w:val="center"/>
              <w:rPr>
                <w:snapToGrid w:val="0"/>
              </w:rPr>
            </w:pPr>
          </w:p>
        </w:tc>
        <w:tc>
          <w:tcPr>
            <w:tcW w:w="1475" w:type="dxa"/>
            <w:tcBorders>
              <w:top w:val="nil"/>
              <w:left w:val="nil"/>
              <w:bottom w:val="single" w:sz="4" w:space="0" w:color="auto"/>
              <w:right w:val="nil"/>
            </w:tcBorders>
            <w:shd w:val="clear" w:color="auto" w:fill="auto"/>
          </w:tcPr>
          <w:p w:rsidR="00B83A8F" w:rsidRDefault="00B83A8F" w:rsidP="00103A46">
            <w:pPr>
              <w:jc w:val="center"/>
              <w:rPr>
                <w:snapToGrid w:val="0"/>
              </w:rPr>
            </w:pPr>
          </w:p>
        </w:tc>
      </w:tr>
      <w:tr w:rsidR="00103A46" w:rsidTr="003D4F45">
        <w:trPr>
          <w:jc w:val="center"/>
        </w:trPr>
        <w:tc>
          <w:tcPr>
            <w:tcW w:w="704" w:type="dxa"/>
            <w:tcBorders>
              <w:top w:val="nil"/>
              <w:left w:val="nil"/>
              <w:bottom w:val="nil"/>
              <w:right w:val="single" w:sz="4" w:space="0" w:color="auto"/>
            </w:tcBorders>
          </w:tcPr>
          <w:p w:rsidR="00103A46" w:rsidRDefault="00103A46" w:rsidP="00103A46">
            <w:pPr>
              <w:rPr>
                <w:snapToGrid w:val="0"/>
              </w:rPr>
            </w:pPr>
            <w:r>
              <w:t>1.08</w:t>
            </w:r>
          </w:p>
        </w:tc>
        <w:tc>
          <w:tcPr>
            <w:tcW w:w="4537" w:type="dxa"/>
            <w:tcBorders>
              <w:top w:val="single" w:sz="4" w:space="0" w:color="auto"/>
              <w:left w:val="single" w:sz="4" w:space="0" w:color="auto"/>
              <w:bottom w:val="nil"/>
              <w:right w:val="nil"/>
            </w:tcBorders>
            <w:shd w:val="clear" w:color="auto" w:fill="E6E6E6"/>
            <w:vAlign w:val="center"/>
          </w:tcPr>
          <w:p w:rsidR="00103A46" w:rsidRPr="00103A46" w:rsidRDefault="00103A46" w:rsidP="00103A46">
            <w:r w:rsidRPr="00103A46">
              <w:t>Prüfen und Bewerten von Leistungen Dritter</w:t>
            </w:r>
          </w:p>
        </w:tc>
        <w:tc>
          <w:tcPr>
            <w:tcW w:w="138" w:type="dxa"/>
            <w:tcBorders>
              <w:top w:val="single" w:sz="4" w:space="0" w:color="auto"/>
              <w:left w:val="nil"/>
              <w:bottom w:val="nil"/>
              <w:right w:val="nil"/>
            </w:tcBorders>
            <w:shd w:val="clear" w:color="auto" w:fill="auto"/>
          </w:tcPr>
          <w:p w:rsidR="00103A46" w:rsidRDefault="00103A46" w:rsidP="00103A46">
            <w:pPr>
              <w:rPr>
                <w:snapToGrid w:val="0"/>
              </w:rPr>
            </w:pPr>
          </w:p>
        </w:tc>
        <w:tc>
          <w:tcPr>
            <w:tcW w:w="420" w:type="dxa"/>
            <w:tcBorders>
              <w:top w:val="single" w:sz="4" w:space="0" w:color="auto"/>
              <w:left w:val="nil"/>
              <w:bottom w:val="single" w:sz="4" w:space="0" w:color="auto"/>
              <w:right w:val="nil"/>
            </w:tcBorders>
            <w:shd w:val="clear" w:color="auto" w:fill="auto"/>
          </w:tcPr>
          <w:p w:rsidR="00103A46" w:rsidRDefault="00103A46" w:rsidP="00103A46">
            <w:pP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103A46" w:rsidRDefault="00103A46" w:rsidP="00103A46">
            <w:pPr>
              <w:jc w:val="cente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103A46" w:rsidRDefault="00103A46" w:rsidP="00103A46">
            <w:pPr>
              <w:jc w:val="right"/>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103A46" w:rsidRDefault="00103A46" w:rsidP="00103A46">
            <w:pPr>
              <w:jc w:val="right"/>
              <w:rPr>
                <w:snapToGrid w:val="0"/>
              </w:rPr>
            </w:pPr>
          </w:p>
        </w:tc>
      </w:tr>
      <w:tr w:rsidR="00103A46" w:rsidTr="003D4F45">
        <w:trPr>
          <w:jc w:val="center"/>
        </w:trPr>
        <w:tc>
          <w:tcPr>
            <w:tcW w:w="704" w:type="dxa"/>
            <w:tcBorders>
              <w:top w:val="nil"/>
              <w:left w:val="nil"/>
              <w:bottom w:val="nil"/>
              <w:right w:val="single" w:sz="4" w:space="0" w:color="auto"/>
            </w:tcBorders>
          </w:tcPr>
          <w:p w:rsidR="00103A46" w:rsidRDefault="00103A46" w:rsidP="00103A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03A46" w:rsidRPr="00EC0135" w:rsidRDefault="00103A46" w:rsidP="00103A46"/>
          <w:p w:rsidR="00103A46" w:rsidRPr="00EC0135" w:rsidRDefault="00103A46" w:rsidP="00103A46"/>
          <w:p w:rsidR="00103A46" w:rsidRPr="00EC0135" w:rsidRDefault="00103A46" w:rsidP="00103A46"/>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420"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674"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16"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475" w:type="dxa"/>
            <w:tcBorders>
              <w:top w:val="nil"/>
              <w:left w:val="nil"/>
              <w:bottom w:val="single" w:sz="4" w:space="0" w:color="auto"/>
              <w:right w:val="nil"/>
            </w:tcBorders>
            <w:shd w:val="clear" w:color="auto" w:fill="auto"/>
          </w:tcPr>
          <w:p w:rsidR="00103A46" w:rsidRDefault="00103A46" w:rsidP="00103A46">
            <w:pPr>
              <w:jc w:val="center"/>
              <w:rPr>
                <w:snapToGrid w:val="0"/>
              </w:rPr>
            </w:pPr>
          </w:p>
        </w:tc>
      </w:tr>
      <w:tr w:rsidR="00103A46" w:rsidTr="00103A46">
        <w:trPr>
          <w:jc w:val="center"/>
        </w:trPr>
        <w:tc>
          <w:tcPr>
            <w:tcW w:w="704" w:type="dxa"/>
            <w:tcBorders>
              <w:top w:val="nil"/>
              <w:left w:val="nil"/>
              <w:bottom w:val="nil"/>
              <w:right w:val="single" w:sz="4" w:space="0" w:color="auto"/>
            </w:tcBorders>
          </w:tcPr>
          <w:p w:rsidR="00103A46" w:rsidRDefault="00103A46" w:rsidP="00103A46">
            <w:pPr>
              <w:rPr>
                <w:snapToGrid w:val="0"/>
              </w:rPr>
            </w:pPr>
            <w:r>
              <w:t>1.09</w:t>
            </w:r>
          </w:p>
        </w:tc>
        <w:tc>
          <w:tcPr>
            <w:tcW w:w="4537" w:type="dxa"/>
            <w:vMerge w:val="restart"/>
            <w:tcBorders>
              <w:top w:val="single" w:sz="4" w:space="0" w:color="auto"/>
              <w:left w:val="single" w:sz="4" w:space="0" w:color="auto"/>
              <w:right w:val="nil"/>
            </w:tcBorders>
            <w:shd w:val="clear" w:color="auto" w:fill="E6E6E6"/>
            <w:vAlign w:val="center"/>
          </w:tcPr>
          <w:p w:rsidR="00103A46" w:rsidRPr="00103A46" w:rsidRDefault="00103A46" w:rsidP="00103A46">
            <w:r w:rsidRPr="00103A46">
              <w:t>Stellungnahmen zu Einzelvorhaben während der Planaufstellung</w:t>
            </w:r>
          </w:p>
        </w:tc>
        <w:tc>
          <w:tcPr>
            <w:tcW w:w="138" w:type="dxa"/>
            <w:tcBorders>
              <w:top w:val="single" w:sz="4" w:space="0" w:color="auto"/>
              <w:left w:val="nil"/>
              <w:bottom w:val="nil"/>
              <w:right w:val="nil"/>
            </w:tcBorders>
            <w:shd w:val="clear" w:color="auto" w:fill="auto"/>
          </w:tcPr>
          <w:p w:rsidR="00103A46" w:rsidRDefault="00103A46" w:rsidP="00103A46">
            <w:pPr>
              <w:rPr>
                <w:snapToGrid w:val="0"/>
              </w:rPr>
            </w:pPr>
          </w:p>
        </w:tc>
        <w:tc>
          <w:tcPr>
            <w:tcW w:w="420" w:type="dxa"/>
            <w:tcBorders>
              <w:top w:val="single" w:sz="4" w:space="0" w:color="auto"/>
              <w:left w:val="nil"/>
              <w:bottom w:val="single" w:sz="4" w:space="0" w:color="auto"/>
              <w:right w:val="nil"/>
            </w:tcBorders>
            <w:shd w:val="clear" w:color="auto" w:fill="auto"/>
          </w:tcPr>
          <w:p w:rsidR="00103A46" w:rsidRDefault="00103A46" w:rsidP="00103A46">
            <w:pP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103A46" w:rsidRDefault="00103A46" w:rsidP="00103A46">
            <w:pPr>
              <w:jc w:val="cente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103A46" w:rsidRDefault="00103A46" w:rsidP="00103A46">
            <w:pPr>
              <w:jc w:val="right"/>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103A46" w:rsidRDefault="00103A46" w:rsidP="00103A46">
            <w:pPr>
              <w:jc w:val="right"/>
              <w:rPr>
                <w:snapToGrid w:val="0"/>
              </w:rPr>
            </w:pPr>
          </w:p>
        </w:tc>
      </w:tr>
      <w:tr w:rsidR="00103A46" w:rsidTr="00103A46">
        <w:trPr>
          <w:jc w:val="center"/>
        </w:trPr>
        <w:tc>
          <w:tcPr>
            <w:tcW w:w="704" w:type="dxa"/>
            <w:tcBorders>
              <w:top w:val="nil"/>
              <w:left w:val="nil"/>
              <w:bottom w:val="nil"/>
              <w:right w:val="single" w:sz="4" w:space="0" w:color="auto"/>
            </w:tcBorders>
          </w:tcPr>
          <w:p w:rsidR="00103A46" w:rsidRPr="00CD1705" w:rsidRDefault="00103A46" w:rsidP="00103A46">
            <w:pPr>
              <w:rPr>
                <w:sz w:val="4"/>
                <w:szCs w:val="4"/>
              </w:rPr>
            </w:pPr>
          </w:p>
        </w:tc>
        <w:tc>
          <w:tcPr>
            <w:tcW w:w="4537" w:type="dxa"/>
            <w:vMerge/>
            <w:tcBorders>
              <w:left w:val="single" w:sz="4" w:space="0" w:color="auto"/>
              <w:bottom w:val="nil"/>
              <w:right w:val="nil"/>
            </w:tcBorders>
            <w:shd w:val="clear" w:color="auto" w:fill="E6E6E6"/>
          </w:tcPr>
          <w:p w:rsidR="00103A46" w:rsidRDefault="00103A46" w:rsidP="00103A46">
            <w:pPr>
              <w:rPr>
                <w:rFonts w:cs="Arial"/>
              </w:rPr>
            </w:pPr>
          </w:p>
        </w:tc>
        <w:tc>
          <w:tcPr>
            <w:tcW w:w="138" w:type="dxa"/>
            <w:tcBorders>
              <w:top w:val="nil"/>
              <w:left w:val="nil"/>
              <w:bottom w:val="nil"/>
              <w:right w:val="nil"/>
            </w:tcBorders>
            <w:shd w:val="clear" w:color="auto" w:fill="auto"/>
          </w:tcPr>
          <w:p w:rsidR="00103A46" w:rsidRPr="00CD1705" w:rsidRDefault="00103A46" w:rsidP="00103A46">
            <w:pPr>
              <w:rPr>
                <w:snapToGrid w:val="0"/>
                <w:sz w:val="4"/>
                <w:szCs w:val="4"/>
              </w:rPr>
            </w:pPr>
          </w:p>
        </w:tc>
        <w:tc>
          <w:tcPr>
            <w:tcW w:w="420" w:type="dxa"/>
            <w:tcBorders>
              <w:top w:val="single" w:sz="4" w:space="0" w:color="auto"/>
              <w:left w:val="nil"/>
              <w:bottom w:val="nil"/>
              <w:right w:val="nil"/>
            </w:tcBorders>
            <w:shd w:val="clear" w:color="auto" w:fill="auto"/>
          </w:tcPr>
          <w:p w:rsidR="00103A46" w:rsidRPr="00CD1705" w:rsidRDefault="00103A46" w:rsidP="00103A46">
            <w:pPr>
              <w:rPr>
                <w:snapToGrid w:val="0"/>
                <w:sz w:val="4"/>
                <w:szCs w:val="4"/>
              </w:rPr>
            </w:pPr>
          </w:p>
        </w:tc>
        <w:tc>
          <w:tcPr>
            <w:tcW w:w="138" w:type="dxa"/>
            <w:tcBorders>
              <w:top w:val="nil"/>
              <w:left w:val="nil"/>
              <w:bottom w:val="nil"/>
              <w:right w:val="nil"/>
            </w:tcBorders>
            <w:shd w:val="clear" w:color="auto" w:fill="auto"/>
          </w:tcPr>
          <w:p w:rsidR="00103A46" w:rsidRPr="00CD1705" w:rsidRDefault="00103A46" w:rsidP="00103A46">
            <w:pPr>
              <w:rPr>
                <w:snapToGrid w:val="0"/>
                <w:sz w:val="4"/>
                <w:szCs w:val="4"/>
              </w:rPr>
            </w:pPr>
          </w:p>
        </w:tc>
        <w:tc>
          <w:tcPr>
            <w:tcW w:w="674" w:type="dxa"/>
            <w:tcBorders>
              <w:top w:val="single" w:sz="4" w:space="0" w:color="auto"/>
              <w:left w:val="nil"/>
              <w:bottom w:val="nil"/>
              <w:right w:val="nil"/>
            </w:tcBorders>
            <w:shd w:val="clear" w:color="auto" w:fill="auto"/>
            <w:vAlign w:val="bottom"/>
          </w:tcPr>
          <w:p w:rsidR="00103A46" w:rsidRPr="00CD1705" w:rsidRDefault="00103A46" w:rsidP="00103A46">
            <w:pPr>
              <w:jc w:val="center"/>
              <w:rPr>
                <w:snapToGrid w:val="0"/>
                <w:sz w:val="4"/>
                <w:szCs w:val="4"/>
              </w:rPr>
            </w:pPr>
          </w:p>
        </w:tc>
        <w:tc>
          <w:tcPr>
            <w:tcW w:w="138" w:type="dxa"/>
            <w:tcBorders>
              <w:top w:val="nil"/>
              <w:left w:val="nil"/>
              <w:bottom w:val="nil"/>
              <w:right w:val="nil"/>
            </w:tcBorders>
            <w:shd w:val="clear" w:color="auto" w:fill="auto"/>
          </w:tcPr>
          <w:p w:rsidR="00103A46" w:rsidRPr="00CD1705" w:rsidRDefault="00103A46" w:rsidP="00103A46">
            <w:pPr>
              <w:jc w:val="right"/>
              <w:rPr>
                <w:snapToGrid w:val="0"/>
                <w:sz w:val="4"/>
                <w:szCs w:val="4"/>
              </w:rPr>
            </w:pPr>
          </w:p>
        </w:tc>
        <w:tc>
          <w:tcPr>
            <w:tcW w:w="1316" w:type="dxa"/>
            <w:tcBorders>
              <w:top w:val="single" w:sz="4" w:space="0" w:color="auto"/>
              <w:left w:val="nil"/>
              <w:bottom w:val="nil"/>
              <w:right w:val="nil"/>
            </w:tcBorders>
            <w:shd w:val="clear" w:color="auto" w:fill="auto"/>
          </w:tcPr>
          <w:p w:rsidR="00103A46" w:rsidRPr="00CD1705" w:rsidRDefault="00103A46" w:rsidP="00103A46">
            <w:pPr>
              <w:jc w:val="right"/>
              <w:rPr>
                <w:snapToGrid w:val="0"/>
                <w:sz w:val="4"/>
                <w:szCs w:val="4"/>
              </w:rPr>
            </w:pPr>
          </w:p>
        </w:tc>
        <w:tc>
          <w:tcPr>
            <w:tcW w:w="138" w:type="dxa"/>
            <w:tcBorders>
              <w:top w:val="nil"/>
              <w:left w:val="nil"/>
              <w:bottom w:val="nil"/>
              <w:right w:val="nil"/>
            </w:tcBorders>
            <w:shd w:val="clear" w:color="auto" w:fill="auto"/>
          </w:tcPr>
          <w:p w:rsidR="00103A46" w:rsidRPr="00CD1705" w:rsidRDefault="00103A46" w:rsidP="00103A46">
            <w:pPr>
              <w:jc w:val="right"/>
              <w:rPr>
                <w:snapToGrid w:val="0"/>
                <w:sz w:val="4"/>
                <w:szCs w:val="4"/>
              </w:rPr>
            </w:pPr>
          </w:p>
        </w:tc>
        <w:tc>
          <w:tcPr>
            <w:tcW w:w="1475" w:type="dxa"/>
            <w:tcBorders>
              <w:top w:val="single" w:sz="4" w:space="0" w:color="auto"/>
              <w:left w:val="nil"/>
              <w:bottom w:val="nil"/>
              <w:right w:val="nil"/>
            </w:tcBorders>
            <w:shd w:val="clear" w:color="auto" w:fill="auto"/>
          </w:tcPr>
          <w:p w:rsidR="00103A46" w:rsidRPr="00CD1705" w:rsidRDefault="00103A46" w:rsidP="00103A46">
            <w:pPr>
              <w:jc w:val="right"/>
              <w:rPr>
                <w:snapToGrid w:val="0"/>
                <w:sz w:val="4"/>
                <w:szCs w:val="4"/>
              </w:rPr>
            </w:pPr>
          </w:p>
        </w:tc>
      </w:tr>
      <w:tr w:rsidR="00103A46" w:rsidTr="003D4F45">
        <w:trPr>
          <w:jc w:val="center"/>
        </w:trPr>
        <w:tc>
          <w:tcPr>
            <w:tcW w:w="704" w:type="dxa"/>
            <w:tcBorders>
              <w:top w:val="nil"/>
              <w:left w:val="nil"/>
              <w:bottom w:val="nil"/>
              <w:right w:val="single" w:sz="4" w:space="0" w:color="auto"/>
            </w:tcBorders>
          </w:tcPr>
          <w:p w:rsidR="00103A46" w:rsidRDefault="00103A46" w:rsidP="00103A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03A46" w:rsidRPr="00EC0135" w:rsidRDefault="00103A46" w:rsidP="00103A46"/>
          <w:p w:rsidR="00103A46" w:rsidRPr="00EC0135" w:rsidRDefault="00103A46" w:rsidP="00103A46"/>
          <w:p w:rsidR="00103A46" w:rsidRPr="00EC0135" w:rsidRDefault="00103A46" w:rsidP="00103A46"/>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420"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674"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16"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475" w:type="dxa"/>
            <w:tcBorders>
              <w:top w:val="nil"/>
              <w:left w:val="nil"/>
              <w:bottom w:val="single" w:sz="4" w:space="0" w:color="auto"/>
              <w:right w:val="nil"/>
            </w:tcBorders>
            <w:shd w:val="clear" w:color="auto" w:fill="auto"/>
          </w:tcPr>
          <w:p w:rsidR="00103A46" w:rsidRDefault="00103A46" w:rsidP="00103A46">
            <w:pPr>
              <w:jc w:val="center"/>
              <w:rPr>
                <w:snapToGrid w:val="0"/>
              </w:rPr>
            </w:pPr>
          </w:p>
        </w:tc>
      </w:tr>
      <w:tr w:rsidR="005C37A2" w:rsidTr="003D4F45">
        <w:trPr>
          <w:jc w:val="center"/>
        </w:trPr>
        <w:tc>
          <w:tcPr>
            <w:tcW w:w="704" w:type="dxa"/>
            <w:tcBorders>
              <w:top w:val="nil"/>
              <w:left w:val="nil"/>
              <w:bottom w:val="nil"/>
              <w:right w:val="single" w:sz="4" w:space="0" w:color="auto"/>
            </w:tcBorders>
          </w:tcPr>
          <w:p w:rsidR="005C37A2" w:rsidRDefault="005C37A2" w:rsidP="005C37A2">
            <w:pPr>
              <w:rPr>
                <w:snapToGrid w:val="0"/>
              </w:rPr>
            </w:pPr>
            <w:r>
              <w:t>1.10</w:t>
            </w:r>
          </w:p>
        </w:tc>
        <w:tc>
          <w:tcPr>
            <w:tcW w:w="4537" w:type="dxa"/>
            <w:tcBorders>
              <w:top w:val="single" w:sz="4" w:space="0" w:color="auto"/>
              <w:left w:val="single" w:sz="4" w:space="0" w:color="auto"/>
              <w:bottom w:val="nil"/>
              <w:right w:val="nil"/>
            </w:tcBorders>
            <w:shd w:val="clear" w:color="auto" w:fill="E6E6E6"/>
            <w:vAlign w:val="center"/>
          </w:tcPr>
          <w:p w:rsidR="005C37A2" w:rsidRPr="00EC0135" w:rsidRDefault="005C37A2" w:rsidP="005C37A2">
            <w:r>
              <w:rPr>
                <w:rFonts w:cs="Arial"/>
                <w:i/>
                <w:color w:val="0000FF"/>
              </w:rPr>
              <w:t>ggf. Text ergänzen</w:t>
            </w:r>
          </w:p>
        </w:tc>
        <w:tc>
          <w:tcPr>
            <w:tcW w:w="138" w:type="dxa"/>
            <w:tcBorders>
              <w:top w:val="single" w:sz="4" w:space="0" w:color="auto"/>
              <w:left w:val="nil"/>
              <w:bottom w:val="nil"/>
              <w:right w:val="nil"/>
            </w:tcBorders>
            <w:shd w:val="clear" w:color="auto" w:fill="auto"/>
          </w:tcPr>
          <w:p w:rsidR="005C37A2" w:rsidRDefault="005C37A2" w:rsidP="005C37A2">
            <w:pPr>
              <w:rPr>
                <w:snapToGrid w:val="0"/>
              </w:rPr>
            </w:pPr>
          </w:p>
        </w:tc>
        <w:tc>
          <w:tcPr>
            <w:tcW w:w="420" w:type="dxa"/>
            <w:tcBorders>
              <w:top w:val="single" w:sz="4" w:space="0" w:color="auto"/>
              <w:left w:val="nil"/>
              <w:bottom w:val="single" w:sz="4" w:space="0" w:color="auto"/>
              <w:right w:val="nil"/>
            </w:tcBorders>
            <w:shd w:val="clear" w:color="auto" w:fill="auto"/>
          </w:tcPr>
          <w:p w:rsidR="005C37A2" w:rsidRDefault="005C37A2" w:rsidP="005C37A2">
            <w:pPr>
              <w:rPr>
                <w:snapToGrid w:val="0"/>
              </w:rPr>
            </w:pPr>
          </w:p>
        </w:tc>
        <w:tc>
          <w:tcPr>
            <w:tcW w:w="138" w:type="dxa"/>
            <w:tcBorders>
              <w:top w:val="single" w:sz="4" w:space="0" w:color="auto"/>
              <w:left w:val="nil"/>
              <w:bottom w:val="nil"/>
              <w:right w:val="nil"/>
            </w:tcBorders>
            <w:shd w:val="clear" w:color="auto" w:fill="auto"/>
          </w:tcPr>
          <w:p w:rsidR="005C37A2" w:rsidRDefault="005C37A2" w:rsidP="005C37A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5C37A2" w:rsidRDefault="005C37A2" w:rsidP="005C37A2">
            <w:pPr>
              <w:jc w:val="center"/>
              <w:rPr>
                <w:snapToGrid w:val="0"/>
              </w:rPr>
            </w:pPr>
          </w:p>
        </w:tc>
        <w:tc>
          <w:tcPr>
            <w:tcW w:w="138" w:type="dxa"/>
            <w:tcBorders>
              <w:top w:val="single" w:sz="4" w:space="0" w:color="auto"/>
              <w:left w:val="nil"/>
              <w:bottom w:val="nil"/>
              <w:right w:val="nil"/>
            </w:tcBorders>
            <w:shd w:val="clear" w:color="auto" w:fill="auto"/>
          </w:tcPr>
          <w:p w:rsidR="005C37A2" w:rsidRDefault="005C37A2" w:rsidP="005C37A2">
            <w:pPr>
              <w:jc w:val="right"/>
              <w:rPr>
                <w:snapToGrid w:val="0"/>
              </w:rPr>
            </w:pPr>
          </w:p>
        </w:tc>
        <w:tc>
          <w:tcPr>
            <w:tcW w:w="1316" w:type="dxa"/>
            <w:tcBorders>
              <w:top w:val="single" w:sz="4" w:space="0" w:color="auto"/>
              <w:left w:val="nil"/>
              <w:bottom w:val="single" w:sz="4" w:space="0" w:color="auto"/>
              <w:right w:val="nil"/>
            </w:tcBorders>
            <w:shd w:val="clear" w:color="auto" w:fill="auto"/>
          </w:tcPr>
          <w:p w:rsidR="005C37A2" w:rsidRDefault="005C37A2" w:rsidP="005C37A2">
            <w:pPr>
              <w:jc w:val="right"/>
              <w:rPr>
                <w:snapToGrid w:val="0"/>
              </w:rPr>
            </w:pPr>
          </w:p>
        </w:tc>
        <w:tc>
          <w:tcPr>
            <w:tcW w:w="138" w:type="dxa"/>
            <w:tcBorders>
              <w:top w:val="single" w:sz="4" w:space="0" w:color="auto"/>
              <w:left w:val="nil"/>
              <w:bottom w:val="nil"/>
              <w:right w:val="nil"/>
            </w:tcBorders>
            <w:shd w:val="clear" w:color="auto" w:fill="auto"/>
          </w:tcPr>
          <w:p w:rsidR="005C37A2" w:rsidRDefault="005C37A2" w:rsidP="005C37A2">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5C37A2" w:rsidRDefault="005C37A2" w:rsidP="005C37A2">
            <w:pPr>
              <w:jc w:val="right"/>
              <w:rPr>
                <w:snapToGrid w:val="0"/>
              </w:rPr>
            </w:pPr>
          </w:p>
        </w:tc>
      </w:tr>
      <w:tr w:rsidR="005C37A2" w:rsidTr="003D4F45">
        <w:trPr>
          <w:jc w:val="center"/>
        </w:trPr>
        <w:tc>
          <w:tcPr>
            <w:tcW w:w="704" w:type="dxa"/>
            <w:tcBorders>
              <w:top w:val="nil"/>
              <w:left w:val="nil"/>
              <w:bottom w:val="nil"/>
              <w:right w:val="single" w:sz="4" w:space="0" w:color="auto"/>
            </w:tcBorders>
          </w:tcPr>
          <w:p w:rsidR="005C37A2" w:rsidRDefault="005C37A2" w:rsidP="005C37A2">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5C37A2" w:rsidRPr="00EC0135" w:rsidRDefault="005C37A2" w:rsidP="005C37A2"/>
          <w:p w:rsidR="005C37A2" w:rsidRPr="00EC0135" w:rsidRDefault="005C37A2" w:rsidP="005C37A2"/>
          <w:p w:rsidR="005C37A2" w:rsidRPr="00EC0135" w:rsidRDefault="005C37A2" w:rsidP="005C37A2"/>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420"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674"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16"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475" w:type="dxa"/>
            <w:tcBorders>
              <w:top w:val="nil"/>
              <w:left w:val="nil"/>
              <w:bottom w:val="single" w:sz="4" w:space="0" w:color="auto"/>
              <w:right w:val="nil"/>
            </w:tcBorders>
            <w:shd w:val="clear" w:color="auto" w:fill="auto"/>
          </w:tcPr>
          <w:p w:rsidR="005C37A2" w:rsidRDefault="005C37A2" w:rsidP="005C37A2">
            <w:pPr>
              <w:jc w:val="center"/>
              <w:rPr>
                <w:snapToGrid w:val="0"/>
              </w:rPr>
            </w:pPr>
          </w:p>
        </w:tc>
      </w:tr>
      <w:tr w:rsidR="00103A46" w:rsidTr="00103A46">
        <w:trPr>
          <w:jc w:val="center"/>
        </w:trPr>
        <w:tc>
          <w:tcPr>
            <w:tcW w:w="704" w:type="dxa"/>
            <w:tcBorders>
              <w:top w:val="nil"/>
              <w:left w:val="nil"/>
              <w:bottom w:val="nil"/>
              <w:right w:val="nil"/>
            </w:tcBorders>
          </w:tcPr>
          <w:p w:rsidR="00103A46" w:rsidRDefault="00103A46" w:rsidP="00103A46">
            <w:pPr>
              <w:rPr>
                <w:snapToGrid w:val="0"/>
              </w:rPr>
            </w:pPr>
          </w:p>
        </w:tc>
        <w:tc>
          <w:tcPr>
            <w:tcW w:w="4537" w:type="dxa"/>
            <w:tcBorders>
              <w:top w:val="single" w:sz="4" w:space="0" w:color="auto"/>
              <w:left w:val="nil"/>
              <w:bottom w:val="nil"/>
              <w:right w:val="nil"/>
            </w:tcBorders>
            <w:shd w:val="clear" w:color="auto" w:fill="auto"/>
            <w:vAlign w:val="center"/>
          </w:tcPr>
          <w:p w:rsidR="00103A46" w:rsidRPr="00EC0135" w:rsidRDefault="00103A46" w:rsidP="00103A46"/>
        </w:tc>
        <w:tc>
          <w:tcPr>
            <w:tcW w:w="138" w:type="dxa"/>
            <w:tcBorders>
              <w:top w:val="single" w:sz="4" w:space="0" w:color="auto"/>
              <w:left w:val="nil"/>
              <w:bottom w:val="nil"/>
              <w:right w:val="nil"/>
            </w:tcBorders>
            <w:shd w:val="clear" w:color="auto" w:fill="auto"/>
          </w:tcPr>
          <w:p w:rsidR="00103A46" w:rsidRDefault="00103A46" w:rsidP="00103A46">
            <w:pPr>
              <w:jc w:val="center"/>
              <w:rPr>
                <w:snapToGrid w:val="0"/>
              </w:rPr>
            </w:pPr>
          </w:p>
        </w:tc>
        <w:tc>
          <w:tcPr>
            <w:tcW w:w="420" w:type="dxa"/>
            <w:tcBorders>
              <w:top w:val="single" w:sz="4" w:space="0" w:color="auto"/>
              <w:left w:val="nil"/>
              <w:bottom w:val="nil"/>
              <w:right w:val="nil"/>
            </w:tcBorders>
            <w:shd w:val="clear" w:color="auto" w:fill="auto"/>
          </w:tcPr>
          <w:p w:rsidR="00103A46" w:rsidRDefault="00103A46" w:rsidP="00103A46">
            <w:pPr>
              <w:jc w:val="cente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center"/>
              <w:rPr>
                <w:snapToGrid w:val="0"/>
              </w:rPr>
            </w:pPr>
          </w:p>
        </w:tc>
        <w:tc>
          <w:tcPr>
            <w:tcW w:w="674" w:type="dxa"/>
            <w:tcBorders>
              <w:top w:val="single" w:sz="4" w:space="0" w:color="auto"/>
              <w:left w:val="nil"/>
              <w:bottom w:val="nil"/>
              <w:right w:val="nil"/>
            </w:tcBorders>
            <w:shd w:val="clear" w:color="auto" w:fill="auto"/>
          </w:tcPr>
          <w:p w:rsidR="00103A46" w:rsidRDefault="00103A46" w:rsidP="00103A46">
            <w:pPr>
              <w:jc w:val="cente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center"/>
              <w:rPr>
                <w:snapToGrid w:val="0"/>
              </w:rPr>
            </w:pPr>
          </w:p>
        </w:tc>
        <w:tc>
          <w:tcPr>
            <w:tcW w:w="1316" w:type="dxa"/>
            <w:tcBorders>
              <w:top w:val="single" w:sz="4" w:space="0" w:color="auto"/>
              <w:left w:val="nil"/>
              <w:bottom w:val="nil"/>
              <w:right w:val="nil"/>
            </w:tcBorders>
            <w:shd w:val="clear" w:color="auto" w:fill="auto"/>
          </w:tcPr>
          <w:p w:rsidR="00103A46" w:rsidRDefault="00103A46" w:rsidP="00103A46">
            <w:pPr>
              <w:jc w:val="cente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center"/>
              <w:rPr>
                <w:snapToGrid w:val="0"/>
              </w:rPr>
            </w:pPr>
          </w:p>
        </w:tc>
        <w:tc>
          <w:tcPr>
            <w:tcW w:w="1475" w:type="dxa"/>
            <w:tcBorders>
              <w:top w:val="single" w:sz="4" w:space="0" w:color="auto"/>
              <w:left w:val="nil"/>
              <w:bottom w:val="nil"/>
              <w:right w:val="nil"/>
            </w:tcBorders>
            <w:shd w:val="clear" w:color="auto" w:fill="auto"/>
          </w:tcPr>
          <w:p w:rsidR="00103A46" w:rsidRDefault="00103A46" w:rsidP="00103A46">
            <w:pPr>
              <w:jc w:val="center"/>
              <w:rPr>
                <w:snapToGrid w:val="0"/>
              </w:rPr>
            </w:pPr>
          </w:p>
        </w:tc>
      </w:tr>
      <w:tr w:rsidR="00103A46" w:rsidTr="00103A46">
        <w:trPr>
          <w:jc w:val="center"/>
        </w:trPr>
        <w:tc>
          <w:tcPr>
            <w:tcW w:w="704" w:type="dxa"/>
            <w:tcBorders>
              <w:top w:val="nil"/>
              <w:left w:val="nil"/>
              <w:bottom w:val="nil"/>
              <w:right w:val="nil"/>
            </w:tcBorders>
            <w:shd w:val="clear" w:color="auto" w:fill="E6E6E6"/>
          </w:tcPr>
          <w:p w:rsidR="00103A46" w:rsidRDefault="00103A46" w:rsidP="00103A46">
            <w:pPr>
              <w:rPr>
                <w:snapToGrid w:val="0"/>
              </w:rPr>
            </w:pPr>
          </w:p>
        </w:tc>
        <w:tc>
          <w:tcPr>
            <w:tcW w:w="8974" w:type="dxa"/>
            <w:gridSpan w:val="9"/>
            <w:tcBorders>
              <w:top w:val="nil"/>
              <w:left w:val="nil"/>
              <w:bottom w:val="nil"/>
              <w:right w:val="nil"/>
            </w:tcBorders>
            <w:shd w:val="clear" w:color="auto" w:fill="E6E6E6"/>
            <w:vAlign w:val="center"/>
          </w:tcPr>
          <w:p w:rsidR="00103A46" w:rsidRPr="00103A46" w:rsidRDefault="0014294C" w:rsidP="00DC6BBA">
            <w:pPr>
              <w:rPr>
                <w:b/>
              </w:rPr>
            </w:pPr>
            <w:bookmarkStart w:id="19" w:name="_Toc369863951"/>
            <w:r>
              <w:rPr>
                <w:b/>
              </w:rPr>
              <w:t>2</w:t>
            </w:r>
            <w:r w:rsidR="00DC6BBA">
              <w:rPr>
                <w:b/>
              </w:rPr>
              <w:t>:</w:t>
            </w:r>
            <w:r>
              <w:rPr>
                <w:b/>
              </w:rPr>
              <w:t xml:space="preserve"> </w:t>
            </w:r>
            <w:r w:rsidR="00103A46" w:rsidRPr="00103A46">
              <w:rPr>
                <w:b/>
              </w:rPr>
              <w:t>Leistungen zur Vorbereitung und inhaltlichen Ergänzung</w:t>
            </w:r>
            <w:bookmarkEnd w:id="19"/>
          </w:p>
        </w:tc>
      </w:tr>
      <w:tr w:rsidR="00103A46" w:rsidTr="005C37A2">
        <w:trPr>
          <w:jc w:val="center"/>
        </w:trPr>
        <w:tc>
          <w:tcPr>
            <w:tcW w:w="704" w:type="dxa"/>
            <w:tcBorders>
              <w:top w:val="nil"/>
              <w:left w:val="nil"/>
              <w:bottom w:val="nil"/>
              <w:right w:val="nil"/>
            </w:tcBorders>
          </w:tcPr>
          <w:p w:rsidR="00103A46" w:rsidRDefault="00103A46" w:rsidP="00103A46">
            <w:pPr>
              <w:rPr>
                <w:snapToGrid w:val="0"/>
              </w:rPr>
            </w:pPr>
          </w:p>
        </w:tc>
        <w:tc>
          <w:tcPr>
            <w:tcW w:w="4537" w:type="dxa"/>
            <w:tcBorders>
              <w:top w:val="nil"/>
              <w:left w:val="nil"/>
              <w:bottom w:val="nil"/>
              <w:right w:val="nil"/>
            </w:tcBorders>
            <w:shd w:val="clear" w:color="auto" w:fill="auto"/>
            <w:vAlign w:val="center"/>
          </w:tcPr>
          <w:p w:rsidR="00103A46" w:rsidRPr="00EC0135" w:rsidRDefault="00103A46" w:rsidP="00103A46"/>
        </w:tc>
        <w:tc>
          <w:tcPr>
            <w:tcW w:w="138" w:type="dxa"/>
            <w:tcBorders>
              <w:top w:val="nil"/>
              <w:left w:val="nil"/>
              <w:bottom w:val="nil"/>
              <w:right w:val="nil"/>
            </w:tcBorders>
            <w:shd w:val="clear" w:color="auto" w:fill="auto"/>
          </w:tcPr>
          <w:p w:rsidR="00103A46" w:rsidRDefault="00103A46" w:rsidP="00103A46">
            <w:pPr>
              <w:jc w:val="center"/>
              <w:rPr>
                <w:snapToGrid w:val="0"/>
              </w:rPr>
            </w:pPr>
          </w:p>
        </w:tc>
        <w:tc>
          <w:tcPr>
            <w:tcW w:w="420" w:type="dxa"/>
            <w:tcBorders>
              <w:top w:val="nil"/>
              <w:left w:val="nil"/>
              <w:bottom w:val="nil"/>
              <w:right w:val="nil"/>
            </w:tcBorders>
            <w:shd w:val="clear" w:color="auto" w:fill="auto"/>
          </w:tcPr>
          <w:p w:rsidR="00103A46" w:rsidRDefault="00103A46" w:rsidP="00103A46">
            <w:pPr>
              <w:jc w:val="center"/>
              <w:rPr>
                <w:snapToGrid w:val="0"/>
              </w:rPr>
            </w:pPr>
          </w:p>
        </w:tc>
        <w:tc>
          <w:tcPr>
            <w:tcW w:w="138" w:type="dxa"/>
            <w:tcBorders>
              <w:top w:val="nil"/>
              <w:left w:val="nil"/>
              <w:bottom w:val="nil"/>
              <w:right w:val="nil"/>
            </w:tcBorders>
            <w:shd w:val="clear" w:color="auto" w:fill="auto"/>
          </w:tcPr>
          <w:p w:rsidR="00103A46" w:rsidRDefault="00103A46" w:rsidP="00103A46">
            <w:pPr>
              <w:jc w:val="center"/>
              <w:rPr>
                <w:snapToGrid w:val="0"/>
              </w:rPr>
            </w:pPr>
          </w:p>
        </w:tc>
        <w:tc>
          <w:tcPr>
            <w:tcW w:w="674" w:type="dxa"/>
            <w:tcBorders>
              <w:top w:val="nil"/>
              <w:left w:val="nil"/>
              <w:bottom w:val="nil"/>
              <w:right w:val="nil"/>
            </w:tcBorders>
            <w:shd w:val="clear" w:color="auto" w:fill="auto"/>
          </w:tcPr>
          <w:p w:rsidR="00103A46" w:rsidRDefault="00103A46" w:rsidP="00103A46">
            <w:pPr>
              <w:jc w:val="center"/>
              <w:rPr>
                <w:snapToGrid w:val="0"/>
              </w:rPr>
            </w:pPr>
          </w:p>
        </w:tc>
        <w:tc>
          <w:tcPr>
            <w:tcW w:w="138" w:type="dxa"/>
            <w:tcBorders>
              <w:top w:val="nil"/>
              <w:left w:val="nil"/>
              <w:bottom w:val="nil"/>
              <w:right w:val="nil"/>
            </w:tcBorders>
            <w:shd w:val="clear" w:color="auto" w:fill="auto"/>
          </w:tcPr>
          <w:p w:rsidR="00103A46" w:rsidRDefault="00103A46" w:rsidP="00103A46">
            <w:pPr>
              <w:jc w:val="center"/>
              <w:rPr>
                <w:snapToGrid w:val="0"/>
              </w:rPr>
            </w:pPr>
          </w:p>
        </w:tc>
        <w:tc>
          <w:tcPr>
            <w:tcW w:w="1316" w:type="dxa"/>
            <w:tcBorders>
              <w:top w:val="nil"/>
              <w:left w:val="nil"/>
              <w:bottom w:val="nil"/>
              <w:right w:val="nil"/>
            </w:tcBorders>
            <w:shd w:val="clear" w:color="auto" w:fill="auto"/>
          </w:tcPr>
          <w:p w:rsidR="00103A46" w:rsidRDefault="00103A46" w:rsidP="00103A46">
            <w:pPr>
              <w:jc w:val="center"/>
              <w:rPr>
                <w:snapToGrid w:val="0"/>
              </w:rPr>
            </w:pPr>
          </w:p>
        </w:tc>
        <w:tc>
          <w:tcPr>
            <w:tcW w:w="138" w:type="dxa"/>
            <w:tcBorders>
              <w:top w:val="nil"/>
              <w:left w:val="nil"/>
              <w:bottom w:val="nil"/>
              <w:right w:val="nil"/>
            </w:tcBorders>
            <w:shd w:val="clear" w:color="auto" w:fill="auto"/>
          </w:tcPr>
          <w:p w:rsidR="00103A46" w:rsidRDefault="00103A46" w:rsidP="00103A46">
            <w:pPr>
              <w:jc w:val="center"/>
              <w:rPr>
                <w:snapToGrid w:val="0"/>
              </w:rPr>
            </w:pPr>
          </w:p>
        </w:tc>
        <w:tc>
          <w:tcPr>
            <w:tcW w:w="1475" w:type="dxa"/>
            <w:tcBorders>
              <w:top w:val="nil"/>
              <w:left w:val="nil"/>
              <w:bottom w:val="nil"/>
              <w:right w:val="nil"/>
            </w:tcBorders>
            <w:shd w:val="clear" w:color="auto" w:fill="auto"/>
          </w:tcPr>
          <w:p w:rsidR="00103A46" w:rsidRDefault="00103A46" w:rsidP="00103A46">
            <w:pPr>
              <w:jc w:val="center"/>
              <w:rPr>
                <w:snapToGrid w:val="0"/>
              </w:rPr>
            </w:pPr>
          </w:p>
        </w:tc>
      </w:tr>
      <w:tr w:rsidR="00103A46" w:rsidTr="005C37A2">
        <w:trPr>
          <w:jc w:val="center"/>
        </w:trPr>
        <w:tc>
          <w:tcPr>
            <w:tcW w:w="704" w:type="dxa"/>
            <w:tcBorders>
              <w:top w:val="nil"/>
              <w:left w:val="nil"/>
              <w:bottom w:val="nil"/>
              <w:right w:val="single" w:sz="4" w:space="0" w:color="auto"/>
            </w:tcBorders>
          </w:tcPr>
          <w:p w:rsidR="00103A46" w:rsidRDefault="00103A46" w:rsidP="00103A46">
            <w:pPr>
              <w:rPr>
                <w:snapToGrid w:val="0"/>
              </w:rPr>
            </w:pPr>
            <w:r>
              <w:t>2.01</w:t>
            </w:r>
          </w:p>
        </w:tc>
        <w:tc>
          <w:tcPr>
            <w:tcW w:w="4537" w:type="dxa"/>
            <w:tcBorders>
              <w:top w:val="single" w:sz="4" w:space="0" w:color="auto"/>
              <w:left w:val="single" w:sz="4" w:space="0" w:color="auto"/>
              <w:bottom w:val="nil"/>
              <w:right w:val="nil"/>
            </w:tcBorders>
            <w:shd w:val="clear" w:color="auto" w:fill="E6E6E6"/>
            <w:vAlign w:val="center"/>
          </w:tcPr>
          <w:p w:rsidR="00103A46" w:rsidRPr="00103A46" w:rsidRDefault="00103A46" w:rsidP="00103A46">
            <w:r w:rsidRPr="00103A46">
              <w:t>Erstellen digitaler Geländemodelle</w:t>
            </w:r>
          </w:p>
        </w:tc>
        <w:tc>
          <w:tcPr>
            <w:tcW w:w="138" w:type="dxa"/>
            <w:tcBorders>
              <w:top w:val="single" w:sz="4" w:space="0" w:color="auto"/>
              <w:left w:val="nil"/>
              <w:bottom w:val="nil"/>
              <w:right w:val="nil"/>
            </w:tcBorders>
            <w:shd w:val="clear" w:color="auto" w:fill="auto"/>
          </w:tcPr>
          <w:p w:rsidR="00103A46" w:rsidRDefault="00103A46" w:rsidP="00103A46">
            <w:pPr>
              <w:rPr>
                <w:snapToGrid w:val="0"/>
              </w:rPr>
            </w:pPr>
          </w:p>
        </w:tc>
        <w:tc>
          <w:tcPr>
            <w:tcW w:w="420" w:type="dxa"/>
            <w:tcBorders>
              <w:top w:val="single" w:sz="4" w:space="0" w:color="auto"/>
              <w:left w:val="nil"/>
              <w:right w:val="nil"/>
            </w:tcBorders>
            <w:shd w:val="clear" w:color="auto" w:fill="auto"/>
          </w:tcPr>
          <w:p w:rsidR="00103A46" w:rsidRDefault="00103A46" w:rsidP="00103A46">
            <w:pP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103A46" w:rsidRDefault="00103A46" w:rsidP="00103A46">
            <w:pPr>
              <w:jc w:val="cente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103A46" w:rsidRDefault="00103A46" w:rsidP="00103A46">
            <w:pPr>
              <w:jc w:val="right"/>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right"/>
              <w:rPr>
                <w:snapToGrid w:val="0"/>
              </w:rPr>
            </w:pPr>
          </w:p>
        </w:tc>
        <w:tc>
          <w:tcPr>
            <w:tcW w:w="1475" w:type="dxa"/>
            <w:tcBorders>
              <w:top w:val="single" w:sz="4" w:space="0" w:color="auto"/>
              <w:left w:val="nil"/>
              <w:right w:val="nil"/>
            </w:tcBorders>
            <w:shd w:val="clear" w:color="auto" w:fill="E6E6E6"/>
          </w:tcPr>
          <w:p w:rsidR="00103A46" w:rsidRDefault="00103A46" w:rsidP="00103A46">
            <w:pPr>
              <w:rPr>
                <w:snapToGrid w:val="0"/>
              </w:rPr>
            </w:pPr>
          </w:p>
        </w:tc>
      </w:tr>
      <w:tr w:rsidR="00103A46" w:rsidTr="00103A46">
        <w:trPr>
          <w:jc w:val="center"/>
        </w:trPr>
        <w:tc>
          <w:tcPr>
            <w:tcW w:w="704" w:type="dxa"/>
            <w:tcBorders>
              <w:top w:val="nil"/>
              <w:left w:val="nil"/>
              <w:bottom w:val="nil"/>
              <w:right w:val="single" w:sz="4" w:space="0" w:color="auto"/>
            </w:tcBorders>
          </w:tcPr>
          <w:p w:rsidR="00103A46" w:rsidRDefault="00103A46" w:rsidP="00103A46">
            <w:pPr>
              <w:rPr>
                <w:snapToGrid w:val="0"/>
              </w:rPr>
            </w:pPr>
          </w:p>
        </w:tc>
        <w:tc>
          <w:tcPr>
            <w:tcW w:w="4537" w:type="dxa"/>
            <w:tcBorders>
              <w:top w:val="nil"/>
              <w:left w:val="single" w:sz="4" w:space="0" w:color="auto"/>
              <w:bottom w:val="nil"/>
              <w:right w:val="nil"/>
            </w:tcBorders>
            <w:shd w:val="clear" w:color="auto" w:fill="auto"/>
            <w:vAlign w:val="center"/>
          </w:tcPr>
          <w:p w:rsidR="00103A46" w:rsidRPr="00EC0135" w:rsidRDefault="00103A46" w:rsidP="00103A46"/>
          <w:p w:rsidR="00103A46" w:rsidRPr="00EC0135" w:rsidRDefault="00103A46" w:rsidP="00103A46"/>
          <w:p w:rsidR="00103A46" w:rsidRPr="00EC0135" w:rsidRDefault="00103A46" w:rsidP="00103A46"/>
        </w:tc>
        <w:tc>
          <w:tcPr>
            <w:tcW w:w="138" w:type="dxa"/>
            <w:tcBorders>
              <w:top w:val="nil"/>
              <w:left w:val="nil"/>
              <w:bottom w:val="nil"/>
              <w:right w:val="nil"/>
            </w:tcBorders>
            <w:shd w:val="clear" w:color="auto" w:fill="auto"/>
          </w:tcPr>
          <w:p w:rsidR="00103A46" w:rsidRDefault="00103A46" w:rsidP="00103A46">
            <w:pPr>
              <w:jc w:val="center"/>
              <w:rPr>
                <w:snapToGrid w:val="0"/>
              </w:rPr>
            </w:pPr>
          </w:p>
        </w:tc>
        <w:tc>
          <w:tcPr>
            <w:tcW w:w="420" w:type="dxa"/>
            <w:tcBorders>
              <w:top w:val="nil"/>
              <w:left w:val="nil"/>
              <w:bottom w:val="nil"/>
              <w:right w:val="nil"/>
            </w:tcBorders>
            <w:shd w:val="clear" w:color="auto" w:fill="auto"/>
          </w:tcPr>
          <w:p w:rsidR="00103A46" w:rsidRDefault="00103A46" w:rsidP="00103A46">
            <w:pPr>
              <w:jc w:val="center"/>
              <w:rPr>
                <w:snapToGrid w:val="0"/>
              </w:rPr>
            </w:pPr>
          </w:p>
        </w:tc>
        <w:tc>
          <w:tcPr>
            <w:tcW w:w="138" w:type="dxa"/>
            <w:tcBorders>
              <w:top w:val="nil"/>
              <w:left w:val="nil"/>
              <w:bottom w:val="nil"/>
              <w:right w:val="nil"/>
            </w:tcBorders>
            <w:shd w:val="clear" w:color="auto" w:fill="auto"/>
          </w:tcPr>
          <w:p w:rsidR="00103A46" w:rsidRDefault="00103A46" w:rsidP="00103A46">
            <w:pPr>
              <w:jc w:val="center"/>
              <w:rPr>
                <w:snapToGrid w:val="0"/>
              </w:rPr>
            </w:pPr>
          </w:p>
        </w:tc>
        <w:tc>
          <w:tcPr>
            <w:tcW w:w="674" w:type="dxa"/>
            <w:tcBorders>
              <w:top w:val="nil"/>
              <w:left w:val="nil"/>
              <w:bottom w:val="nil"/>
              <w:right w:val="nil"/>
            </w:tcBorders>
            <w:shd w:val="clear" w:color="auto" w:fill="auto"/>
          </w:tcPr>
          <w:p w:rsidR="00103A46" w:rsidRDefault="00103A46" w:rsidP="00103A46">
            <w:pPr>
              <w:jc w:val="center"/>
              <w:rPr>
                <w:snapToGrid w:val="0"/>
              </w:rPr>
            </w:pPr>
          </w:p>
        </w:tc>
        <w:tc>
          <w:tcPr>
            <w:tcW w:w="138" w:type="dxa"/>
            <w:tcBorders>
              <w:top w:val="nil"/>
              <w:left w:val="nil"/>
              <w:bottom w:val="nil"/>
              <w:right w:val="nil"/>
            </w:tcBorders>
            <w:shd w:val="clear" w:color="auto" w:fill="auto"/>
          </w:tcPr>
          <w:p w:rsidR="00103A46" w:rsidRDefault="00103A46" w:rsidP="00103A46">
            <w:pPr>
              <w:jc w:val="center"/>
              <w:rPr>
                <w:snapToGrid w:val="0"/>
              </w:rPr>
            </w:pPr>
          </w:p>
        </w:tc>
        <w:tc>
          <w:tcPr>
            <w:tcW w:w="1316" w:type="dxa"/>
            <w:tcBorders>
              <w:top w:val="nil"/>
              <w:left w:val="nil"/>
              <w:bottom w:val="nil"/>
              <w:right w:val="nil"/>
            </w:tcBorders>
            <w:shd w:val="clear" w:color="auto" w:fill="auto"/>
          </w:tcPr>
          <w:p w:rsidR="00103A46" w:rsidRDefault="00103A46" w:rsidP="00103A46">
            <w:pPr>
              <w:jc w:val="center"/>
              <w:rPr>
                <w:snapToGrid w:val="0"/>
              </w:rPr>
            </w:pPr>
          </w:p>
        </w:tc>
        <w:tc>
          <w:tcPr>
            <w:tcW w:w="138" w:type="dxa"/>
            <w:tcBorders>
              <w:top w:val="nil"/>
              <w:left w:val="nil"/>
              <w:bottom w:val="nil"/>
              <w:right w:val="nil"/>
            </w:tcBorders>
            <w:shd w:val="clear" w:color="auto" w:fill="auto"/>
          </w:tcPr>
          <w:p w:rsidR="00103A46" w:rsidRDefault="00103A46" w:rsidP="00103A46">
            <w:pPr>
              <w:jc w:val="center"/>
              <w:rPr>
                <w:snapToGrid w:val="0"/>
              </w:rPr>
            </w:pPr>
          </w:p>
        </w:tc>
        <w:tc>
          <w:tcPr>
            <w:tcW w:w="1475" w:type="dxa"/>
            <w:tcBorders>
              <w:top w:val="nil"/>
              <w:left w:val="nil"/>
              <w:bottom w:val="nil"/>
              <w:right w:val="nil"/>
            </w:tcBorders>
            <w:shd w:val="clear" w:color="auto" w:fill="auto"/>
          </w:tcPr>
          <w:p w:rsidR="00103A46" w:rsidRDefault="00103A46" w:rsidP="00103A46">
            <w:pPr>
              <w:jc w:val="center"/>
              <w:rPr>
                <w:snapToGrid w:val="0"/>
              </w:rPr>
            </w:pPr>
          </w:p>
        </w:tc>
      </w:tr>
      <w:tr w:rsidR="00103A46" w:rsidTr="00103A46">
        <w:trPr>
          <w:jc w:val="center"/>
        </w:trPr>
        <w:tc>
          <w:tcPr>
            <w:tcW w:w="704" w:type="dxa"/>
            <w:tcBorders>
              <w:top w:val="nil"/>
              <w:left w:val="nil"/>
              <w:bottom w:val="nil"/>
              <w:right w:val="single" w:sz="4" w:space="0" w:color="auto"/>
            </w:tcBorders>
          </w:tcPr>
          <w:p w:rsidR="00103A46" w:rsidRDefault="00103A46" w:rsidP="00103A46">
            <w:pPr>
              <w:rPr>
                <w:snapToGrid w:val="0"/>
              </w:rPr>
            </w:pPr>
            <w:r>
              <w:t>2.02</w:t>
            </w:r>
          </w:p>
        </w:tc>
        <w:tc>
          <w:tcPr>
            <w:tcW w:w="4537" w:type="dxa"/>
            <w:tcBorders>
              <w:top w:val="single" w:sz="4" w:space="0" w:color="auto"/>
              <w:left w:val="single" w:sz="4" w:space="0" w:color="auto"/>
              <w:bottom w:val="nil"/>
              <w:right w:val="nil"/>
            </w:tcBorders>
            <w:shd w:val="clear" w:color="auto" w:fill="E6E6E6"/>
            <w:vAlign w:val="center"/>
          </w:tcPr>
          <w:p w:rsidR="00103A46" w:rsidRPr="00103A46" w:rsidRDefault="00103A46" w:rsidP="00103A46">
            <w:r w:rsidRPr="00103A46">
              <w:t>Digitalisieren von Unterlagen</w:t>
            </w:r>
          </w:p>
        </w:tc>
        <w:tc>
          <w:tcPr>
            <w:tcW w:w="138" w:type="dxa"/>
            <w:tcBorders>
              <w:top w:val="single" w:sz="4" w:space="0" w:color="auto"/>
              <w:left w:val="nil"/>
              <w:bottom w:val="nil"/>
              <w:right w:val="nil"/>
            </w:tcBorders>
            <w:shd w:val="clear" w:color="auto" w:fill="auto"/>
          </w:tcPr>
          <w:p w:rsidR="00103A46" w:rsidRDefault="00103A46" w:rsidP="00103A46">
            <w:pPr>
              <w:rPr>
                <w:snapToGrid w:val="0"/>
              </w:rPr>
            </w:pPr>
          </w:p>
        </w:tc>
        <w:tc>
          <w:tcPr>
            <w:tcW w:w="420" w:type="dxa"/>
            <w:tcBorders>
              <w:top w:val="single" w:sz="4" w:space="0" w:color="auto"/>
              <w:left w:val="nil"/>
              <w:right w:val="nil"/>
            </w:tcBorders>
            <w:shd w:val="clear" w:color="auto" w:fill="auto"/>
          </w:tcPr>
          <w:p w:rsidR="00103A46" w:rsidRDefault="00103A46" w:rsidP="00103A46">
            <w:pP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103A46" w:rsidRDefault="00103A46" w:rsidP="00103A46">
            <w:pPr>
              <w:jc w:val="cente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103A46" w:rsidRDefault="00103A46" w:rsidP="00103A46">
            <w:pPr>
              <w:jc w:val="right"/>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right"/>
              <w:rPr>
                <w:snapToGrid w:val="0"/>
              </w:rPr>
            </w:pPr>
          </w:p>
        </w:tc>
        <w:tc>
          <w:tcPr>
            <w:tcW w:w="1475" w:type="dxa"/>
            <w:tcBorders>
              <w:top w:val="single" w:sz="4" w:space="0" w:color="auto"/>
              <w:left w:val="nil"/>
              <w:right w:val="nil"/>
            </w:tcBorders>
            <w:shd w:val="clear" w:color="auto" w:fill="E6E6E6"/>
          </w:tcPr>
          <w:p w:rsidR="00103A46" w:rsidRDefault="00103A46" w:rsidP="00103A46">
            <w:pPr>
              <w:rPr>
                <w:snapToGrid w:val="0"/>
              </w:rPr>
            </w:pPr>
          </w:p>
        </w:tc>
      </w:tr>
      <w:tr w:rsidR="00103A46" w:rsidTr="003D4F45">
        <w:trPr>
          <w:jc w:val="center"/>
        </w:trPr>
        <w:tc>
          <w:tcPr>
            <w:tcW w:w="704" w:type="dxa"/>
            <w:tcBorders>
              <w:top w:val="nil"/>
              <w:left w:val="nil"/>
              <w:bottom w:val="nil"/>
              <w:right w:val="single" w:sz="4" w:space="0" w:color="auto"/>
            </w:tcBorders>
          </w:tcPr>
          <w:p w:rsidR="00103A46" w:rsidRDefault="00103A46" w:rsidP="00103A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03A46" w:rsidRPr="00EC0135" w:rsidRDefault="00103A46" w:rsidP="00103A46"/>
          <w:p w:rsidR="00103A46" w:rsidRPr="00EC0135" w:rsidRDefault="00103A46" w:rsidP="00103A46"/>
          <w:p w:rsidR="00103A46" w:rsidRPr="00EC0135" w:rsidRDefault="00103A46" w:rsidP="00103A46"/>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420"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674"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16"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475" w:type="dxa"/>
            <w:tcBorders>
              <w:top w:val="nil"/>
              <w:left w:val="nil"/>
              <w:bottom w:val="single" w:sz="4" w:space="0" w:color="auto"/>
              <w:right w:val="nil"/>
            </w:tcBorders>
            <w:shd w:val="clear" w:color="auto" w:fill="auto"/>
          </w:tcPr>
          <w:p w:rsidR="00103A46" w:rsidRDefault="00103A46" w:rsidP="00103A46">
            <w:pPr>
              <w:jc w:val="center"/>
              <w:rPr>
                <w:snapToGrid w:val="0"/>
              </w:rPr>
            </w:pPr>
          </w:p>
        </w:tc>
      </w:tr>
      <w:tr w:rsidR="00103A46" w:rsidTr="003D4F45">
        <w:trPr>
          <w:jc w:val="center"/>
        </w:trPr>
        <w:tc>
          <w:tcPr>
            <w:tcW w:w="704" w:type="dxa"/>
            <w:tcBorders>
              <w:top w:val="nil"/>
              <w:left w:val="nil"/>
              <w:bottom w:val="nil"/>
              <w:right w:val="single" w:sz="4" w:space="0" w:color="auto"/>
            </w:tcBorders>
          </w:tcPr>
          <w:p w:rsidR="00103A46" w:rsidRDefault="00103A46" w:rsidP="00103A46">
            <w:pPr>
              <w:rPr>
                <w:snapToGrid w:val="0"/>
              </w:rPr>
            </w:pPr>
            <w:r>
              <w:t>2.03</w:t>
            </w:r>
          </w:p>
        </w:tc>
        <w:tc>
          <w:tcPr>
            <w:tcW w:w="4537" w:type="dxa"/>
            <w:tcBorders>
              <w:top w:val="single" w:sz="4" w:space="0" w:color="auto"/>
              <w:left w:val="single" w:sz="4" w:space="0" w:color="auto"/>
              <w:bottom w:val="nil"/>
              <w:right w:val="nil"/>
            </w:tcBorders>
            <w:shd w:val="clear" w:color="auto" w:fill="E6E6E6"/>
            <w:vAlign w:val="center"/>
          </w:tcPr>
          <w:p w:rsidR="00103A46" w:rsidRPr="00103A46" w:rsidRDefault="00103A46" w:rsidP="00103A46">
            <w:r w:rsidRPr="00103A46">
              <w:t>Anpassen von Datenformaten</w:t>
            </w:r>
          </w:p>
        </w:tc>
        <w:tc>
          <w:tcPr>
            <w:tcW w:w="138" w:type="dxa"/>
            <w:tcBorders>
              <w:top w:val="single" w:sz="4" w:space="0" w:color="auto"/>
              <w:left w:val="nil"/>
              <w:bottom w:val="nil"/>
              <w:right w:val="nil"/>
            </w:tcBorders>
            <w:shd w:val="clear" w:color="auto" w:fill="auto"/>
          </w:tcPr>
          <w:p w:rsidR="00103A46" w:rsidRDefault="00103A46" w:rsidP="00103A46">
            <w:pPr>
              <w:rPr>
                <w:snapToGrid w:val="0"/>
              </w:rPr>
            </w:pPr>
          </w:p>
        </w:tc>
        <w:tc>
          <w:tcPr>
            <w:tcW w:w="420" w:type="dxa"/>
            <w:tcBorders>
              <w:top w:val="single" w:sz="4" w:space="0" w:color="auto"/>
              <w:left w:val="nil"/>
              <w:bottom w:val="single" w:sz="4" w:space="0" w:color="auto"/>
              <w:right w:val="nil"/>
            </w:tcBorders>
            <w:shd w:val="clear" w:color="auto" w:fill="auto"/>
          </w:tcPr>
          <w:p w:rsidR="00103A46" w:rsidRDefault="00103A46" w:rsidP="00103A46">
            <w:pP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103A46" w:rsidRDefault="00103A46" w:rsidP="00103A46">
            <w:pPr>
              <w:jc w:val="cente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103A46" w:rsidRDefault="00103A46" w:rsidP="00103A46">
            <w:pPr>
              <w:jc w:val="right"/>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103A46" w:rsidRDefault="00103A46" w:rsidP="00103A46">
            <w:pPr>
              <w:jc w:val="right"/>
              <w:rPr>
                <w:snapToGrid w:val="0"/>
              </w:rPr>
            </w:pPr>
          </w:p>
        </w:tc>
      </w:tr>
      <w:tr w:rsidR="00103A46" w:rsidTr="003D4F45">
        <w:trPr>
          <w:jc w:val="center"/>
        </w:trPr>
        <w:tc>
          <w:tcPr>
            <w:tcW w:w="704" w:type="dxa"/>
            <w:tcBorders>
              <w:top w:val="nil"/>
              <w:left w:val="nil"/>
              <w:bottom w:val="nil"/>
              <w:right w:val="single" w:sz="4" w:space="0" w:color="auto"/>
            </w:tcBorders>
          </w:tcPr>
          <w:p w:rsidR="00103A46" w:rsidRDefault="00103A46" w:rsidP="00103A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03A46" w:rsidRPr="00EC0135" w:rsidRDefault="00103A46" w:rsidP="00103A46"/>
          <w:p w:rsidR="00103A46" w:rsidRPr="00EC0135" w:rsidRDefault="00103A46" w:rsidP="00103A46"/>
          <w:p w:rsidR="00103A46" w:rsidRPr="00EC0135" w:rsidRDefault="00103A46" w:rsidP="00103A46"/>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420"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674"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16"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475" w:type="dxa"/>
            <w:tcBorders>
              <w:top w:val="nil"/>
              <w:left w:val="nil"/>
              <w:bottom w:val="single" w:sz="4" w:space="0" w:color="auto"/>
              <w:right w:val="nil"/>
            </w:tcBorders>
            <w:shd w:val="clear" w:color="auto" w:fill="auto"/>
          </w:tcPr>
          <w:p w:rsidR="00103A46" w:rsidRDefault="00103A46" w:rsidP="00103A46">
            <w:pPr>
              <w:jc w:val="center"/>
              <w:rPr>
                <w:snapToGrid w:val="0"/>
              </w:rPr>
            </w:pPr>
          </w:p>
        </w:tc>
      </w:tr>
      <w:tr w:rsidR="00103A46" w:rsidTr="00103A46">
        <w:trPr>
          <w:jc w:val="center"/>
        </w:trPr>
        <w:tc>
          <w:tcPr>
            <w:tcW w:w="704" w:type="dxa"/>
            <w:tcBorders>
              <w:top w:val="nil"/>
              <w:left w:val="nil"/>
              <w:bottom w:val="nil"/>
              <w:right w:val="single" w:sz="4" w:space="0" w:color="auto"/>
            </w:tcBorders>
          </w:tcPr>
          <w:p w:rsidR="00103A46" w:rsidRDefault="00103A46" w:rsidP="00103A46">
            <w:pPr>
              <w:rPr>
                <w:snapToGrid w:val="0"/>
              </w:rPr>
            </w:pPr>
            <w:r>
              <w:t>2.04</w:t>
            </w:r>
          </w:p>
        </w:tc>
        <w:tc>
          <w:tcPr>
            <w:tcW w:w="4537" w:type="dxa"/>
            <w:vMerge w:val="restart"/>
            <w:tcBorders>
              <w:top w:val="single" w:sz="4" w:space="0" w:color="auto"/>
              <w:left w:val="single" w:sz="4" w:space="0" w:color="auto"/>
              <w:right w:val="nil"/>
            </w:tcBorders>
            <w:shd w:val="clear" w:color="auto" w:fill="E6E6E6"/>
            <w:vAlign w:val="center"/>
          </w:tcPr>
          <w:p w:rsidR="00103A46" w:rsidRDefault="00103A46" w:rsidP="00103A46">
            <w:pPr>
              <w:rPr>
                <w:rFonts w:cs="Arial"/>
              </w:rPr>
            </w:pPr>
            <w:r>
              <w:rPr>
                <w:rFonts w:cs="Arial"/>
              </w:rPr>
              <w:t>Erarbeiten einer einheitlichen Planungsgrundlage aus unterschiedlichen Unterlagen</w:t>
            </w:r>
          </w:p>
        </w:tc>
        <w:tc>
          <w:tcPr>
            <w:tcW w:w="138" w:type="dxa"/>
            <w:tcBorders>
              <w:top w:val="single" w:sz="4" w:space="0" w:color="auto"/>
              <w:left w:val="nil"/>
              <w:bottom w:val="nil"/>
              <w:right w:val="nil"/>
            </w:tcBorders>
            <w:shd w:val="clear" w:color="auto" w:fill="auto"/>
          </w:tcPr>
          <w:p w:rsidR="00103A46" w:rsidRDefault="00103A46" w:rsidP="00103A46">
            <w:pPr>
              <w:rPr>
                <w:snapToGrid w:val="0"/>
              </w:rPr>
            </w:pPr>
          </w:p>
        </w:tc>
        <w:tc>
          <w:tcPr>
            <w:tcW w:w="420" w:type="dxa"/>
            <w:tcBorders>
              <w:top w:val="single" w:sz="4" w:space="0" w:color="auto"/>
              <w:left w:val="nil"/>
              <w:bottom w:val="single" w:sz="4" w:space="0" w:color="auto"/>
              <w:right w:val="nil"/>
            </w:tcBorders>
            <w:shd w:val="clear" w:color="auto" w:fill="auto"/>
          </w:tcPr>
          <w:p w:rsidR="00103A46" w:rsidRDefault="00103A46" w:rsidP="00103A46">
            <w:pP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103A46" w:rsidRDefault="00103A46" w:rsidP="00103A46">
            <w:pPr>
              <w:jc w:val="center"/>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103A46" w:rsidRDefault="00103A46" w:rsidP="00103A46">
            <w:pPr>
              <w:jc w:val="right"/>
              <w:rPr>
                <w:snapToGrid w:val="0"/>
              </w:rPr>
            </w:pPr>
          </w:p>
        </w:tc>
        <w:tc>
          <w:tcPr>
            <w:tcW w:w="138" w:type="dxa"/>
            <w:tcBorders>
              <w:top w:val="single" w:sz="4" w:space="0" w:color="auto"/>
              <w:left w:val="nil"/>
              <w:bottom w:val="nil"/>
              <w:right w:val="nil"/>
            </w:tcBorders>
            <w:shd w:val="clear" w:color="auto" w:fill="auto"/>
          </w:tcPr>
          <w:p w:rsidR="00103A46" w:rsidRDefault="00103A46" w:rsidP="00103A4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103A46" w:rsidRDefault="00103A46" w:rsidP="00103A46">
            <w:pPr>
              <w:jc w:val="right"/>
              <w:rPr>
                <w:snapToGrid w:val="0"/>
              </w:rPr>
            </w:pPr>
          </w:p>
        </w:tc>
      </w:tr>
      <w:tr w:rsidR="00103A46" w:rsidTr="00103A46">
        <w:trPr>
          <w:jc w:val="center"/>
        </w:trPr>
        <w:tc>
          <w:tcPr>
            <w:tcW w:w="704" w:type="dxa"/>
            <w:tcBorders>
              <w:top w:val="nil"/>
              <w:left w:val="nil"/>
              <w:bottom w:val="nil"/>
              <w:right w:val="single" w:sz="4" w:space="0" w:color="auto"/>
            </w:tcBorders>
          </w:tcPr>
          <w:p w:rsidR="00103A46" w:rsidRPr="00CD1705" w:rsidRDefault="00103A46" w:rsidP="00103A46">
            <w:pPr>
              <w:rPr>
                <w:sz w:val="4"/>
                <w:szCs w:val="4"/>
              </w:rPr>
            </w:pPr>
          </w:p>
        </w:tc>
        <w:tc>
          <w:tcPr>
            <w:tcW w:w="4537" w:type="dxa"/>
            <w:vMerge/>
            <w:tcBorders>
              <w:left w:val="single" w:sz="4" w:space="0" w:color="auto"/>
              <w:bottom w:val="nil"/>
              <w:right w:val="nil"/>
            </w:tcBorders>
            <w:shd w:val="clear" w:color="auto" w:fill="E6E6E6"/>
          </w:tcPr>
          <w:p w:rsidR="00103A46" w:rsidRDefault="00103A46" w:rsidP="00103A46">
            <w:pPr>
              <w:rPr>
                <w:rFonts w:cs="Arial"/>
              </w:rPr>
            </w:pPr>
          </w:p>
        </w:tc>
        <w:tc>
          <w:tcPr>
            <w:tcW w:w="138" w:type="dxa"/>
            <w:tcBorders>
              <w:top w:val="nil"/>
              <w:left w:val="nil"/>
              <w:bottom w:val="nil"/>
              <w:right w:val="nil"/>
            </w:tcBorders>
            <w:shd w:val="clear" w:color="auto" w:fill="auto"/>
          </w:tcPr>
          <w:p w:rsidR="00103A46" w:rsidRPr="00CD1705" w:rsidRDefault="00103A46" w:rsidP="00103A46">
            <w:pPr>
              <w:rPr>
                <w:snapToGrid w:val="0"/>
                <w:sz w:val="4"/>
                <w:szCs w:val="4"/>
              </w:rPr>
            </w:pPr>
          </w:p>
        </w:tc>
        <w:tc>
          <w:tcPr>
            <w:tcW w:w="420" w:type="dxa"/>
            <w:tcBorders>
              <w:top w:val="single" w:sz="4" w:space="0" w:color="auto"/>
              <w:left w:val="nil"/>
              <w:bottom w:val="nil"/>
              <w:right w:val="nil"/>
            </w:tcBorders>
            <w:shd w:val="clear" w:color="auto" w:fill="auto"/>
          </w:tcPr>
          <w:p w:rsidR="00103A46" w:rsidRPr="00CD1705" w:rsidRDefault="00103A46" w:rsidP="00103A46">
            <w:pPr>
              <w:rPr>
                <w:snapToGrid w:val="0"/>
                <w:sz w:val="4"/>
                <w:szCs w:val="4"/>
              </w:rPr>
            </w:pPr>
          </w:p>
        </w:tc>
        <w:tc>
          <w:tcPr>
            <w:tcW w:w="138" w:type="dxa"/>
            <w:tcBorders>
              <w:top w:val="nil"/>
              <w:left w:val="nil"/>
              <w:bottom w:val="nil"/>
              <w:right w:val="nil"/>
            </w:tcBorders>
            <w:shd w:val="clear" w:color="auto" w:fill="auto"/>
          </w:tcPr>
          <w:p w:rsidR="00103A46" w:rsidRPr="00CD1705" w:rsidRDefault="00103A46" w:rsidP="00103A46">
            <w:pPr>
              <w:rPr>
                <w:snapToGrid w:val="0"/>
                <w:sz w:val="4"/>
                <w:szCs w:val="4"/>
              </w:rPr>
            </w:pPr>
          </w:p>
        </w:tc>
        <w:tc>
          <w:tcPr>
            <w:tcW w:w="674" w:type="dxa"/>
            <w:tcBorders>
              <w:top w:val="single" w:sz="4" w:space="0" w:color="auto"/>
              <w:left w:val="nil"/>
              <w:bottom w:val="nil"/>
              <w:right w:val="nil"/>
            </w:tcBorders>
            <w:shd w:val="clear" w:color="auto" w:fill="auto"/>
            <w:vAlign w:val="bottom"/>
          </w:tcPr>
          <w:p w:rsidR="00103A46" w:rsidRPr="00CD1705" w:rsidRDefault="00103A46" w:rsidP="00103A46">
            <w:pPr>
              <w:jc w:val="center"/>
              <w:rPr>
                <w:snapToGrid w:val="0"/>
                <w:sz w:val="4"/>
                <w:szCs w:val="4"/>
              </w:rPr>
            </w:pPr>
          </w:p>
        </w:tc>
        <w:tc>
          <w:tcPr>
            <w:tcW w:w="138" w:type="dxa"/>
            <w:tcBorders>
              <w:top w:val="nil"/>
              <w:left w:val="nil"/>
              <w:bottom w:val="nil"/>
              <w:right w:val="nil"/>
            </w:tcBorders>
            <w:shd w:val="clear" w:color="auto" w:fill="auto"/>
          </w:tcPr>
          <w:p w:rsidR="00103A46" w:rsidRPr="00CD1705" w:rsidRDefault="00103A46" w:rsidP="00103A46">
            <w:pPr>
              <w:jc w:val="right"/>
              <w:rPr>
                <w:snapToGrid w:val="0"/>
                <w:sz w:val="4"/>
                <w:szCs w:val="4"/>
              </w:rPr>
            </w:pPr>
          </w:p>
        </w:tc>
        <w:tc>
          <w:tcPr>
            <w:tcW w:w="1316" w:type="dxa"/>
            <w:tcBorders>
              <w:top w:val="single" w:sz="4" w:space="0" w:color="auto"/>
              <w:left w:val="nil"/>
              <w:bottom w:val="nil"/>
              <w:right w:val="nil"/>
            </w:tcBorders>
            <w:shd w:val="clear" w:color="auto" w:fill="auto"/>
          </w:tcPr>
          <w:p w:rsidR="00103A46" w:rsidRPr="00CD1705" w:rsidRDefault="00103A46" w:rsidP="00103A46">
            <w:pPr>
              <w:jc w:val="right"/>
              <w:rPr>
                <w:snapToGrid w:val="0"/>
                <w:sz w:val="4"/>
                <w:szCs w:val="4"/>
              </w:rPr>
            </w:pPr>
          </w:p>
        </w:tc>
        <w:tc>
          <w:tcPr>
            <w:tcW w:w="138" w:type="dxa"/>
            <w:tcBorders>
              <w:top w:val="nil"/>
              <w:left w:val="nil"/>
              <w:bottom w:val="nil"/>
              <w:right w:val="nil"/>
            </w:tcBorders>
            <w:shd w:val="clear" w:color="auto" w:fill="auto"/>
          </w:tcPr>
          <w:p w:rsidR="00103A46" w:rsidRPr="00CD1705" w:rsidRDefault="00103A46" w:rsidP="00103A46">
            <w:pPr>
              <w:jc w:val="right"/>
              <w:rPr>
                <w:snapToGrid w:val="0"/>
                <w:sz w:val="4"/>
                <w:szCs w:val="4"/>
              </w:rPr>
            </w:pPr>
          </w:p>
        </w:tc>
        <w:tc>
          <w:tcPr>
            <w:tcW w:w="1475" w:type="dxa"/>
            <w:tcBorders>
              <w:top w:val="single" w:sz="4" w:space="0" w:color="auto"/>
              <w:left w:val="nil"/>
              <w:bottom w:val="nil"/>
              <w:right w:val="nil"/>
            </w:tcBorders>
            <w:shd w:val="clear" w:color="auto" w:fill="auto"/>
          </w:tcPr>
          <w:p w:rsidR="00103A46" w:rsidRPr="00CD1705" w:rsidRDefault="00103A46" w:rsidP="00103A46">
            <w:pPr>
              <w:jc w:val="right"/>
              <w:rPr>
                <w:snapToGrid w:val="0"/>
                <w:sz w:val="4"/>
                <w:szCs w:val="4"/>
              </w:rPr>
            </w:pPr>
          </w:p>
        </w:tc>
      </w:tr>
      <w:tr w:rsidR="00103A46" w:rsidTr="003D4F45">
        <w:trPr>
          <w:jc w:val="center"/>
        </w:trPr>
        <w:tc>
          <w:tcPr>
            <w:tcW w:w="704" w:type="dxa"/>
            <w:tcBorders>
              <w:top w:val="nil"/>
              <w:left w:val="nil"/>
              <w:bottom w:val="nil"/>
              <w:right w:val="single" w:sz="4" w:space="0" w:color="auto"/>
            </w:tcBorders>
          </w:tcPr>
          <w:p w:rsidR="00103A46" w:rsidRDefault="00103A46" w:rsidP="00103A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03A46" w:rsidRPr="00EC0135" w:rsidRDefault="00103A46" w:rsidP="00103A46"/>
          <w:p w:rsidR="00103A46" w:rsidRPr="00EC0135" w:rsidRDefault="00103A46" w:rsidP="00103A46"/>
          <w:p w:rsidR="00103A46" w:rsidRPr="00EC0135" w:rsidRDefault="00103A46" w:rsidP="00103A46"/>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420"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674"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16"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475" w:type="dxa"/>
            <w:tcBorders>
              <w:top w:val="nil"/>
              <w:left w:val="nil"/>
              <w:bottom w:val="single" w:sz="4" w:space="0" w:color="auto"/>
              <w:right w:val="nil"/>
            </w:tcBorders>
            <w:shd w:val="clear" w:color="auto" w:fill="auto"/>
          </w:tcPr>
          <w:p w:rsidR="00103A46" w:rsidRDefault="00103A46" w:rsidP="00103A46">
            <w:pPr>
              <w:jc w:val="center"/>
              <w:rPr>
                <w:snapToGrid w:val="0"/>
              </w:rPr>
            </w:pPr>
          </w:p>
        </w:tc>
      </w:tr>
      <w:tr w:rsidR="005C37A2" w:rsidTr="003D4F45">
        <w:trPr>
          <w:jc w:val="center"/>
        </w:trPr>
        <w:tc>
          <w:tcPr>
            <w:tcW w:w="704" w:type="dxa"/>
            <w:tcBorders>
              <w:top w:val="nil"/>
              <w:left w:val="nil"/>
              <w:bottom w:val="nil"/>
              <w:right w:val="single" w:sz="4" w:space="0" w:color="auto"/>
            </w:tcBorders>
          </w:tcPr>
          <w:p w:rsidR="005C37A2" w:rsidRDefault="005C37A2" w:rsidP="00103A46">
            <w:pPr>
              <w:rPr>
                <w:snapToGrid w:val="0"/>
              </w:rPr>
            </w:pPr>
            <w:r>
              <w:t>2.05</w:t>
            </w:r>
          </w:p>
        </w:tc>
        <w:tc>
          <w:tcPr>
            <w:tcW w:w="4537" w:type="dxa"/>
            <w:tcBorders>
              <w:top w:val="single" w:sz="4" w:space="0" w:color="auto"/>
              <w:left w:val="single" w:sz="4" w:space="0" w:color="auto"/>
              <w:bottom w:val="nil"/>
              <w:right w:val="nil"/>
            </w:tcBorders>
            <w:shd w:val="clear" w:color="auto" w:fill="E6E6E6"/>
            <w:vAlign w:val="center"/>
          </w:tcPr>
          <w:p w:rsidR="005C37A2" w:rsidRPr="005C37A2" w:rsidRDefault="005C37A2" w:rsidP="005C37A2">
            <w:r w:rsidRPr="005C37A2">
              <w:t>Strukturanalysen</w:t>
            </w:r>
          </w:p>
        </w:tc>
        <w:tc>
          <w:tcPr>
            <w:tcW w:w="138" w:type="dxa"/>
            <w:tcBorders>
              <w:top w:val="single" w:sz="4" w:space="0" w:color="auto"/>
              <w:left w:val="nil"/>
              <w:bottom w:val="nil"/>
              <w:right w:val="nil"/>
            </w:tcBorders>
            <w:shd w:val="clear" w:color="auto" w:fill="auto"/>
          </w:tcPr>
          <w:p w:rsidR="005C37A2" w:rsidRDefault="005C37A2" w:rsidP="00103A46">
            <w:pPr>
              <w:rPr>
                <w:snapToGrid w:val="0"/>
              </w:rPr>
            </w:pPr>
          </w:p>
        </w:tc>
        <w:tc>
          <w:tcPr>
            <w:tcW w:w="420" w:type="dxa"/>
            <w:tcBorders>
              <w:top w:val="single" w:sz="4" w:space="0" w:color="auto"/>
              <w:left w:val="nil"/>
              <w:bottom w:val="single" w:sz="4" w:space="0" w:color="auto"/>
              <w:right w:val="nil"/>
            </w:tcBorders>
            <w:shd w:val="clear" w:color="auto" w:fill="auto"/>
          </w:tcPr>
          <w:p w:rsidR="005C37A2" w:rsidRDefault="005C37A2" w:rsidP="00103A46">
            <w:pPr>
              <w:rPr>
                <w:snapToGrid w:val="0"/>
              </w:rPr>
            </w:pPr>
          </w:p>
        </w:tc>
        <w:tc>
          <w:tcPr>
            <w:tcW w:w="138" w:type="dxa"/>
            <w:tcBorders>
              <w:top w:val="single" w:sz="4" w:space="0" w:color="auto"/>
              <w:left w:val="nil"/>
              <w:bottom w:val="nil"/>
              <w:right w:val="nil"/>
            </w:tcBorders>
            <w:shd w:val="clear" w:color="auto" w:fill="auto"/>
          </w:tcPr>
          <w:p w:rsidR="005C37A2" w:rsidRDefault="005C37A2" w:rsidP="00103A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5C37A2" w:rsidRDefault="005C37A2" w:rsidP="00103A46">
            <w:pPr>
              <w:jc w:val="center"/>
              <w:rPr>
                <w:snapToGrid w:val="0"/>
              </w:rPr>
            </w:pPr>
          </w:p>
        </w:tc>
        <w:tc>
          <w:tcPr>
            <w:tcW w:w="138" w:type="dxa"/>
            <w:tcBorders>
              <w:top w:val="single" w:sz="4" w:space="0" w:color="auto"/>
              <w:left w:val="nil"/>
              <w:bottom w:val="nil"/>
              <w:right w:val="nil"/>
            </w:tcBorders>
            <w:shd w:val="clear" w:color="auto" w:fill="auto"/>
          </w:tcPr>
          <w:p w:rsidR="005C37A2" w:rsidRDefault="005C37A2" w:rsidP="00103A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5C37A2" w:rsidRDefault="005C37A2" w:rsidP="00103A46">
            <w:pPr>
              <w:jc w:val="right"/>
              <w:rPr>
                <w:snapToGrid w:val="0"/>
              </w:rPr>
            </w:pPr>
          </w:p>
        </w:tc>
        <w:tc>
          <w:tcPr>
            <w:tcW w:w="138" w:type="dxa"/>
            <w:tcBorders>
              <w:top w:val="single" w:sz="4" w:space="0" w:color="auto"/>
              <w:left w:val="nil"/>
              <w:bottom w:val="nil"/>
              <w:right w:val="nil"/>
            </w:tcBorders>
            <w:shd w:val="clear" w:color="auto" w:fill="auto"/>
          </w:tcPr>
          <w:p w:rsidR="005C37A2" w:rsidRDefault="005C37A2" w:rsidP="00103A4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5C37A2" w:rsidRDefault="005C37A2" w:rsidP="00103A46">
            <w:pPr>
              <w:jc w:val="right"/>
              <w:rPr>
                <w:snapToGrid w:val="0"/>
              </w:rPr>
            </w:pPr>
          </w:p>
        </w:tc>
      </w:tr>
      <w:tr w:rsidR="00103A46" w:rsidTr="003D4F45">
        <w:trPr>
          <w:jc w:val="center"/>
        </w:trPr>
        <w:tc>
          <w:tcPr>
            <w:tcW w:w="704" w:type="dxa"/>
            <w:tcBorders>
              <w:top w:val="nil"/>
              <w:left w:val="nil"/>
              <w:bottom w:val="nil"/>
              <w:right w:val="single" w:sz="4" w:space="0" w:color="auto"/>
            </w:tcBorders>
          </w:tcPr>
          <w:p w:rsidR="00103A46" w:rsidRDefault="00103A46" w:rsidP="00103A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03A46" w:rsidRPr="00EC0135" w:rsidRDefault="00103A46" w:rsidP="00103A46"/>
          <w:p w:rsidR="00103A46" w:rsidRPr="00EC0135" w:rsidRDefault="00103A46" w:rsidP="00103A46"/>
          <w:p w:rsidR="00103A46" w:rsidRPr="00EC0135" w:rsidRDefault="00103A46" w:rsidP="00103A46"/>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420"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674"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16"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475" w:type="dxa"/>
            <w:tcBorders>
              <w:top w:val="nil"/>
              <w:left w:val="nil"/>
              <w:bottom w:val="single" w:sz="4" w:space="0" w:color="auto"/>
              <w:right w:val="nil"/>
            </w:tcBorders>
            <w:shd w:val="clear" w:color="auto" w:fill="auto"/>
          </w:tcPr>
          <w:p w:rsidR="00103A46" w:rsidRDefault="00103A46" w:rsidP="00103A46">
            <w:pPr>
              <w:jc w:val="center"/>
              <w:rPr>
                <w:snapToGrid w:val="0"/>
              </w:rPr>
            </w:pPr>
          </w:p>
        </w:tc>
      </w:tr>
      <w:tr w:rsidR="005C37A2" w:rsidTr="003D4F45">
        <w:trPr>
          <w:jc w:val="center"/>
        </w:trPr>
        <w:tc>
          <w:tcPr>
            <w:tcW w:w="704" w:type="dxa"/>
            <w:tcBorders>
              <w:top w:val="nil"/>
              <w:left w:val="nil"/>
              <w:bottom w:val="nil"/>
              <w:right w:val="single" w:sz="4" w:space="0" w:color="auto"/>
            </w:tcBorders>
          </w:tcPr>
          <w:p w:rsidR="005C37A2" w:rsidRDefault="005C37A2" w:rsidP="005C37A2">
            <w:pPr>
              <w:rPr>
                <w:snapToGrid w:val="0"/>
              </w:rPr>
            </w:pPr>
            <w:r>
              <w:t>2.06</w:t>
            </w:r>
          </w:p>
        </w:tc>
        <w:tc>
          <w:tcPr>
            <w:tcW w:w="4537" w:type="dxa"/>
            <w:tcBorders>
              <w:top w:val="single" w:sz="4" w:space="0" w:color="auto"/>
              <w:left w:val="single" w:sz="4" w:space="0" w:color="auto"/>
              <w:bottom w:val="nil"/>
              <w:right w:val="nil"/>
            </w:tcBorders>
            <w:shd w:val="clear" w:color="auto" w:fill="E6E6E6"/>
            <w:vAlign w:val="center"/>
          </w:tcPr>
          <w:p w:rsidR="005C37A2" w:rsidRDefault="005C37A2" w:rsidP="005C37A2">
            <w:pPr>
              <w:rPr>
                <w:rFonts w:cs="Arial"/>
              </w:rPr>
            </w:pPr>
            <w:r>
              <w:rPr>
                <w:rFonts w:cs="Arial"/>
              </w:rPr>
              <w:t>Stadtbildanalysen, Landschaftsbildanalysen</w:t>
            </w:r>
          </w:p>
        </w:tc>
        <w:tc>
          <w:tcPr>
            <w:tcW w:w="138" w:type="dxa"/>
            <w:tcBorders>
              <w:top w:val="single" w:sz="4" w:space="0" w:color="auto"/>
              <w:left w:val="nil"/>
              <w:bottom w:val="nil"/>
              <w:right w:val="nil"/>
            </w:tcBorders>
            <w:shd w:val="clear" w:color="auto" w:fill="auto"/>
          </w:tcPr>
          <w:p w:rsidR="005C37A2" w:rsidRDefault="005C37A2" w:rsidP="00103A46">
            <w:pPr>
              <w:rPr>
                <w:snapToGrid w:val="0"/>
              </w:rPr>
            </w:pPr>
          </w:p>
        </w:tc>
        <w:tc>
          <w:tcPr>
            <w:tcW w:w="420" w:type="dxa"/>
            <w:tcBorders>
              <w:top w:val="single" w:sz="4" w:space="0" w:color="auto"/>
              <w:left w:val="nil"/>
              <w:bottom w:val="single" w:sz="4" w:space="0" w:color="auto"/>
              <w:right w:val="nil"/>
            </w:tcBorders>
            <w:shd w:val="clear" w:color="auto" w:fill="auto"/>
          </w:tcPr>
          <w:p w:rsidR="005C37A2" w:rsidRDefault="005C37A2" w:rsidP="00103A46">
            <w:pPr>
              <w:rPr>
                <w:snapToGrid w:val="0"/>
              </w:rPr>
            </w:pPr>
          </w:p>
        </w:tc>
        <w:tc>
          <w:tcPr>
            <w:tcW w:w="138" w:type="dxa"/>
            <w:tcBorders>
              <w:top w:val="single" w:sz="4" w:space="0" w:color="auto"/>
              <w:left w:val="nil"/>
              <w:bottom w:val="nil"/>
              <w:right w:val="nil"/>
            </w:tcBorders>
            <w:shd w:val="clear" w:color="auto" w:fill="auto"/>
          </w:tcPr>
          <w:p w:rsidR="005C37A2" w:rsidRDefault="005C37A2" w:rsidP="00103A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5C37A2" w:rsidRDefault="005C37A2" w:rsidP="00103A46">
            <w:pPr>
              <w:jc w:val="center"/>
              <w:rPr>
                <w:snapToGrid w:val="0"/>
              </w:rPr>
            </w:pPr>
          </w:p>
        </w:tc>
        <w:tc>
          <w:tcPr>
            <w:tcW w:w="138" w:type="dxa"/>
            <w:tcBorders>
              <w:top w:val="single" w:sz="4" w:space="0" w:color="auto"/>
              <w:left w:val="nil"/>
              <w:bottom w:val="nil"/>
              <w:right w:val="nil"/>
            </w:tcBorders>
            <w:shd w:val="clear" w:color="auto" w:fill="auto"/>
          </w:tcPr>
          <w:p w:rsidR="005C37A2" w:rsidRDefault="005C37A2" w:rsidP="00103A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5C37A2" w:rsidRDefault="005C37A2" w:rsidP="00103A46">
            <w:pPr>
              <w:jc w:val="right"/>
              <w:rPr>
                <w:snapToGrid w:val="0"/>
              </w:rPr>
            </w:pPr>
          </w:p>
        </w:tc>
        <w:tc>
          <w:tcPr>
            <w:tcW w:w="138" w:type="dxa"/>
            <w:tcBorders>
              <w:top w:val="single" w:sz="4" w:space="0" w:color="auto"/>
              <w:left w:val="nil"/>
              <w:bottom w:val="nil"/>
              <w:right w:val="nil"/>
            </w:tcBorders>
            <w:shd w:val="clear" w:color="auto" w:fill="auto"/>
          </w:tcPr>
          <w:p w:rsidR="005C37A2" w:rsidRDefault="005C37A2" w:rsidP="00103A4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5C37A2" w:rsidRDefault="005C37A2" w:rsidP="00103A46">
            <w:pPr>
              <w:jc w:val="right"/>
              <w:rPr>
                <w:snapToGrid w:val="0"/>
              </w:rPr>
            </w:pPr>
          </w:p>
        </w:tc>
      </w:tr>
      <w:tr w:rsidR="00103A46" w:rsidTr="003D4F45">
        <w:trPr>
          <w:jc w:val="center"/>
        </w:trPr>
        <w:tc>
          <w:tcPr>
            <w:tcW w:w="704" w:type="dxa"/>
            <w:tcBorders>
              <w:top w:val="nil"/>
              <w:left w:val="nil"/>
              <w:bottom w:val="nil"/>
              <w:right w:val="single" w:sz="4" w:space="0" w:color="auto"/>
            </w:tcBorders>
          </w:tcPr>
          <w:p w:rsidR="00103A46" w:rsidRDefault="00103A46" w:rsidP="00103A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03A46" w:rsidRPr="00EC0135" w:rsidRDefault="00103A46" w:rsidP="00103A46"/>
          <w:p w:rsidR="00103A46" w:rsidRPr="00EC0135" w:rsidRDefault="00103A46" w:rsidP="00103A46"/>
          <w:p w:rsidR="00103A46" w:rsidRPr="00EC0135" w:rsidRDefault="00103A46" w:rsidP="00103A46"/>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420"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674"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16"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475" w:type="dxa"/>
            <w:tcBorders>
              <w:top w:val="nil"/>
              <w:left w:val="nil"/>
              <w:bottom w:val="single" w:sz="4" w:space="0" w:color="auto"/>
              <w:right w:val="nil"/>
            </w:tcBorders>
            <w:shd w:val="clear" w:color="auto" w:fill="auto"/>
          </w:tcPr>
          <w:p w:rsidR="00103A46" w:rsidRDefault="00103A46" w:rsidP="00103A46">
            <w:pPr>
              <w:jc w:val="center"/>
              <w:rPr>
                <w:snapToGrid w:val="0"/>
              </w:rPr>
            </w:pPr>
          </w:p>
        </w:tc>
      </w:tr>
      <w:tr w:rsidR="00B83A8F" w:rsidTr="00B83A8F">
        <w:trPr>
          <w:jc w:val="center"/>
        </w:trPr>
        <w:tc>
          <w:tcPr>
            <w:tcW w:w="704" w:type="dxa"/>
            <w:tcBorders>
              <w:top w:val="nil"/>
              <w:left w:val="nil"/>
              <w:bottom w:val="nil"/>
              <w:right w:val="nil"/>
            </w:tcBorders>
          </w:tcPr>
          <w:p w:rsidR="00B83A8F" w:rsidRDefault="00B83A8F" w:rsidP="00103A46">
            <w:pPr>
              <w:rPr>
                <w:snapToGrid w:val="0"/>
              </w:rPr>
            </w:pPr>
          </w:p>
        </w:tc>
        <w:tc>
          <w:tcPr>
            <w:tcW w:w="4537" w:type="dxa"/>
            <w:tcBorders>
              <w:top w:val="single" w:sz="4" w:space="0" w:color="auto"/>
              <w:left w:val="nil"/>
              <w:bottom w:val="nil"/>
              <w:right w:val="nil"/>
            </w:tcBorders>
            <w:shd w:val="clear" w:color="auto" w:fill="auto"/>
            <w:vAlign w:val="center"/>
          </w:tcPr>
          <w:p w:rsidR="00B83A8F" w:rsidRDefault="00B83A8F" w:rsidP="00103A46"/>
          <w:p w:rsidR="00B83A8F" w:rsidRPr="00EC0135" w:rsidRDefault="00B83A8F" w:rsidP="00103A46"/>
        </w:tc>
        <w:tc>
          <w:tcPr>
            <w:tcW w:w="138" w:type="dxa"/>
            <w:tcBorders>
              <w:top w:val="single" w:sz="4" w:space="0" w:color="auto"/>
              <w:left w:val="nil"/>
              <w:bottom w:val="nil"/>
              <w:right w:val="nil"/>
            </w:tcBorders>
            <w:shd w:val="clear" w:color="auto" w:fill="auto"/>
          </w:tcPr>
          <w:p w:rsidR="00B83A8F" w:rsidRDefault="00B83A8F" w:rsidP="00103A46">
            <w:pPr>
              <w:jc w:val="center"/>
              <w:rPr>
                <w:snapToGrid w:val="0"/>
              </w:rPr>
            </w:pPr>
          </w:p>
        </w:tc>
        <w:tc>
          <w:tcPr>
            <w:tcW w:w="420" w:type="dxa"/>
            <w:tcBorders>
              <w:top w:val="single" w:sz="4" w:space="0" w:color="auto"/>
              <w:left w:val="nil"/>
              <w:bottom w:val="nil"/>
              <w:right w:val="nil"/>
            </w:tcBorders>
            <w:shd w:val="clear" w:color="auto" w:fill="auto"/>
          </w:tcPr>
          <w:p w:rsidR="00B83A8F" w:rsidRDefault="00B83A8F" w:rsidP="00103A46">
            <w:pPr>
              <w:jc w:val="center"/>
              <w:rPr>
                <w:snapToGrid w:val="0"/>
              </w:rPr>
            </w:pPr>
          </w:p>
        </w:tc>
        <w:tc>
          <w:tcPr>
            <w:tcW w:w="138" w:type="dxa"/>
            <w:tcBorders>
              <w:top w:val="single" w:sz="4" w:space="0" w:color="auto"/>
              <w:left w:val="nil"/>
              <w:bottom w:val="nil"/>
              <w:right w:val="nil"/>
            </w:tcBorders>
            <w:shd w:val="clear" w:color="auto" w:fill="auto"/>
          </w:tcPr>
          <w:p w:rsidR="00B83A8F" w:rsidRDefault="00B83A8F" w:rsidP="00103A46">
            <w:pPr>
              <w:jc w:val="center"/>
              <w:rPr>
                <w:snapToGrid w:val="0"/>
              </w:rPr>
            </w:pPr>
          </w:p>
        </w:tc>
        <w:tc>
          <w:tcPr>
            <w:tcW w:w="674" w:type="dxa"/>
            <w:tcBorders>
              <w:top w:val="single" w:sz="4" w:space="0" w:color="auto"/>
              <w:left w:val="nil"/>
              <w:bottom w:val="nil"/>
              <w:right w:val="nil"/>
            </w:tcBorders>
            <w:shd w:val="clear" w:color="auto" w:fill="auto"/>
          </w:tcPr>
          <w:p w:rsidR="00B83A8F" w:rsidRDefault="00B83A8F" w:rsidP="00103A46">
            <w:pPr>
              <w:jc w:val="center"/>
              <w:rPr>
                <w:snapToGrid w:val="0"/>
              </w:rPr>
            </w:pPr>
          </w:p>
        </w:tc>
        <w:tc>
          <w:tcPr>
            <w:tcW w:w="138" w:type="dxa"/>
            <w:tcBorders>
              <w:top w:val="single" w:sz="4" w:space="0" w:color="auto"/>
              <w:left w:val="nil"/>
              <w:bottom w:val="nil"/>
              <w:right w:val="nil"/>
            </w:tcBorders>
            <w:shd w:val="clear" w:color="auto" w:fill="auto"/>
          </w:tcPr>
          <w:p w:rsidR="00B83A8F" w:rsidRDefault="00B83A8F" w:rsidP="00103A46">
            <w:pPr>
              <w:jc w:val="center"/>
              <w:rPr>
                <w:snapToGrid w:val="0"/>
              </w:rPr>
            </w:pPr>
          </w:p>
        </w:tc>
        <w:tc>
          <w:tcPr>
            <w:tcW w:w="1316" w:type="dxa"/>
            <w:tcBorders>
              <w:top w:val="single" w:sz="4" w:space="0" w:color="auto"/>
              <w:left w:val="nil"/>
              <w:bottom w:val="nil"/>
              <w:right w:val="nil"/>
            </w:tcBorders>
            <w:shd w:val="clear" w:color="auto" w:fill="auto"/>
          </w:tcPr>
          <w:p w:rsidR="00B83A8F" w:rsidRDefault="00B83A8F" w:rsidP="00103A46">
            <w:pPr>
              <w:jc w:val="center"/>
              <w:rPr>
                <w:snapToGrid w:val="0"/>
              </w:rPr>
            </w:pPr>
          </w:p>
        </w:tc>
        <w:tc>
          <w:tcPr>
            <w:tcW w:w="138" w:type="dxa"/>
            <w:tcBorders>
              <w:top w:val="single" w:sz="4" w:space="0" w:color="auto"/>
              <w:left w:val="nil"/>
              <w:bottom w:val="nil"/>
              <w:right w:val="nil"/>
            </w:tcBorders>
            <w:shd w:val="clear" w:color="auto" w:fill="auto"/>
          </w:tcPr>
          <w:p w:rsidR="00B83A8F" w:rsidRDefault="00B83A8F" w:rsidP="00103A46">
            <w:pPr>
              <w:jc w:val="center"/>
              <w:rPr>
                <w:snapToGrid w:val="0"/>
              </w:rPr>
            </w:pPr>
          </w:p>
        </w:tc>
        <w:tc>
          <w:tcPr>
            <w:tcW w:w="1475" w:type="dxa"/>
            <w:tcBorders>
              <w:top w:val="single" w:sz="4" w:space="0" w:color="auto"/>
              <w:left w:val="nil"/>
              <w:bottom w:val="nil"/>
              <w:right w:val="nil"/>
            </w:tcBorders>
            <w:shd w:val="clear" w:color="auto" w:fill="auto"/>
          </w:tcPr>
          <w:p w:rsidR="00B83A8F" w:rsidRDefault="00B83A8F" w:rsidP="00103A46">
            <w:pPr>
              <w:jc w:val="center"/>
              <w:rPr>
                <w:snapToGrid w:val="0"/>
              </w:rPr>
            </w:pPr>
          </w:p>
        </w:tc>
      </w:tr>
      <w:tr w:rsidR="00B83A8F" w:rsidTr="00B83A8F">
        <w:trPr>
          <w:jc w:val="center"/>
        </w:trPr>
        <w:tc>
          <w:tcPr>
            <w:tcW w:w="704" w:type="dxa"/>
            <w:tcBorders>
              <w:top w:val="nil"/>
              <w:left w:val="nil"/>
              <w:bottom w:val="nil"/>
              <w:right w:val="nil"/>
            </w:tcBorders>
          </w:tcPr>
          <w:p w:rsidR="00B83A8F" w:rsidRDefault="00B83A8F" w:rsidP="00103A46">
            <w:pPr>
              <w:rPr>
                <w:snapToGrid w:val="0"/>
              </w:rPr>
            </w:pPr>
          </w:p>
        </w:tc>
        <w:tc>
          <w:tcPr>
            <w:tcW w:w="4537" w:type="dxa"/>
            <w:tcBorders>
              <w:top w:val="nil"/>
              <w:left w:val="nil"/>
              <w:bottom w:val="single" w:sz="4" w:space="0" w:color="auto"/>
              <w:right w:val="nil"/>
            </w:tcBorders>
            <w:shd w:val="clear" w:color="auto" w:fill="auto"/>
            <w:vAlign w:val="center"/>
          </w:tcPr>
          <w:p w:rsidR="00B83A8F" w:rsidRPr="00EC0135" w:rsidRDefault="00B83A8F" w:rsidP="00103A46"/>
        </w:tc>
        <w:tc>
          <w:tcPr>
            <w:tcW w:w="138" w:type="dxa"/>
            <w:tcBorders>
              <w:top w:val="nil"/>
              <w:left w:val="nil"/>
              <w:bottom w:val="single" w:sz="4" w:space="0" w:color="auto"/>
              <w:right w:val="nil"/>
            </w:tcBorders>
            <w:shd w:val="clear" w:color="auto" w:fill="auto"/>
          </w:tcPr>
          <w:p w:rsidR="00B83A8F" w:rsidRDefault="00B83A8F" w:rsidP="00103A46">
            <w:pPr>
              <w:jc w:val="center"/>
              <w:rPr>
                <w:snapToGrid w:val="0"/>
              </w:rPr>
            </w:pPr>
          </w:p>
        </w:tc>
        <w:tc>
          <w:tcPr>
            <w:tcW w:w="420" w:type="dxa"/>
            <w:tcBorders>
              <w:top w:val="nil"/>
              <w:left w:val="nil"/>
              <w:bottom w:val="single" w:sz="4" w:space="0" w:color="auto"/>
              <w:right w:val="nil"/>
            </w:tcBorders>
            <w:shd w:val="clear" w:color="auto" w:fill="auto"/>
          </w:tcPr>
          <w:p w:rsidR="00B83A8F" w:rsidRDefault="00B83A8F" w:rsidP="00103A46">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103A46">
            <w:pPr>
              <w:jc w:val="center"/>
              <w:rPr>
                <w:snapToGrid w:val="0"/>
              </w:rPr>
            </w:pPr>
          </w:p>
        </w:tc>
        <w:tc>
          <w:tcPr>
            <w:tcW w:w="674" w:type="dxa"/>
            <w:tcBorders>
              <w:top w:val="nil"/>
              <w:left w:val="nil"/>
              <w:bottom w:val="single" w:sz="4" w:space="0" w:color="auto"/>
              <w:right w:val="nil"/>
            </w:tcBorders>
            <w:shd w:val="clear" w:color="auto" w:fill="auto"/>
          </w:tcPr>
          <w:p w:rsidR="00B83A8F" w:rsidRDefault="00B83A8F" w:rsidP="00103A46">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103A46">
            <w:pPr>
              <w:jc w:val="center"/>
              <w:rPr>
                <w:snapToGrid w:val="0"/>
              </w:rPr>
            </w:pPr>
          </w:p>
        </w:tc>
        <w:tc>
          <w:tcPr>
            <w:tcW w:w="1316" w:type="dxa"/>
            <w:tcBorders>
              <w:top w:val="nil"/>
              <w:left w:val="nil"/>
              <w:bottom w:val="single" w:sz="4" w:space="0" w:color="auto"/>
              <w:right w:val="nil"/>
            </w:tcBorders>
            <w:shd w:val="clear" w:color="auto" w:fill="auto"/>
          </w:tcPr>
          <w:p w:rsidR="00B83A8F" w:rsidRDefault="00B83A8F" w:rsidP="00103A46">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103A46">
            <w:pPr>
              <w:jc w:val="center"/>
              <w:rPr>
                <w:snapToGrid w:val="0"/>
              </w:rPr>
            </w:pPr>
          </w:p>
        </w:tc>
        <w:tc>
          <w:tcPr>
            <w:tcW w:w="1475" w:type="dxa"/>
            <w:tcBorders>
              <w:top w:val="nil"/>
              <w:left w:val="nil"/>
              <w:bottom w:val="single" w:sz="4" w:space="0" w:color="auto"/>
              <w:right w:val="nil"/>
            </w:tcBorders>
            <w:shd w:val="clear" w:color="auto" w:fill="auto"/>
          </w:tcPr>
          <w:p w:rsidR="00B83A8F" w:rsidRDefault="00B83A8F" w:rsidP="00103A46">
            <w:pPr>
              <w:jc w:val="center"/>
              <w:rPr>
                <w:snapToGrid w:val="0"/>
              </w:rPr>
            </w:pPr>
          </w:p>
        </w:tc>
      </w:tr>
      <w:tr w:rsidR="005C37A2" w:rsidTr="00103A46">
        <w:trPr>
          <w:jc w:val="center"/>
        </w:trPr>
        <w:tc>
          <w:tcPr>
            <w:tcW w:w="704" w:type="dxa"/>
            <w:tcBorders>
              <w:top w:val="nil"/>
              <w:left w:val="nil"/>
              <w:bottom w:val="nil"/>
              <w:right w:val="single" w:sz="4" w:space="0" w:color="auto"/>
            </w:tcBorders>
          </w:tcPr>
          <w:p w:rsidR="005C37A2" w:rsidRDefault="005C37A2" w:rsidP="005C37A2">
            <w:pPr>
              <w:rPr>
                <w:snapToGrid w:val="0"/>
              </w:rPr>
            </w:pPr>
            <w:r>
              <w:t>2.07</w:t>
            </w:r>
          </w:p>
        </w:tc>
        <w:tc>
          <w:tcPr>
            <w:tcW w:w="4537" w:type="dxa"/>
            <w:vMerge w:val="restart"/>
            <w:tcBorders>
              <w:top w:val="single" w:sz="4" w:space="0" w:color="auto"/>
              <w:left w:val="single" w:sz="4" w:space="0" w:color="auto"/>
              <w:right w:val="nil"/>
            </w:tcBorders>
            <w:shd w:val="clear" w:color="auto" w:fill="E6E6E6"/>
            <w:vAlign w:val="center"/>
          </w:tcPr>
          <w:p w:rsidR="005C37A2" w:rsidRDefault="005C37A2" w:rsidP="005C37A2">
            <w:pPr>
              <w:rPr>
                <w:rFonts w:cs="Arial"/>
              </w:rPr>
            </w:pPr>
            <w:r>
              <w:rPr>
                <w:rFonts w:cs="Arial"/>
              </w:rPr>
              <w:t>Differenziertes Erheben, Kartieren, Analysieren und Darstellen von spezifischen Merkmalen und Nutzungen</w:t>
            </w:r>
          </w:p>
        </w:tc>
        <w:tc>
          <w:tcPr>
            <w:tcW w:w="138" w:type="dxa"/>
            <w:tcBorders>
              <w:top w:val="single" w:sz="4" w:space="0" w:color="auto"/>
              <w:left w:val="nil"/>
              <w:bottom w:val="nil"/>
              <w:right w:val="nil"/>
            </w:tcBorders>
            <w:shd w:val="clear" w:color="auto" w:fill="auto"/>
          </w:tcPr>
          <w:p w:rsidR="005C37A2" w:rsidRDefault="005C37A2" w:rsidP="00103A46">
            <w:pPr>
              <w:rPr>
                <w:snapToGrid w:val="0"/>
              </w:rPr>
            </w:pPr>
          </w:p>
        </w:tc>
        <w:tc>
          <w:tcPr>
            <w:tcW w:w="420" w:type="dxa"/>
            <w:tcBorders>
              <w:top w:val="single" w:sz="4" w:space="0" w:color="auto"/>
              <w:left w:val="nil"/>
              <w:bottom w:val="single" w:sz="4" w:space="0" w:color="auto"/>
              <w:right w:val="nil"/>
            </w:tcBorders>
            <w:shd w:val="clear" w:color="auto" w:fill="auto"/>
          </w:tcPr>
          <w:p w:rsidR="005C37A2" w:rsidRDefault="005C37A2" w:rsidP="00103A46">
            <w:pPr>
              <w:rPr>
                <w:snapToGrid w:val="0"/>
              </w:rPr>
            </w:pPr>
          </w:p>
        </w:tc>
        <w:tc>
          <w:tcPr>
            <w:tcW w:w="138" w:type="dxa"/>
            <w:tcBorders>
              <w:top w:val="single" w:sz="4" w:space="0" w:color="auto"/>
              <w:left w:val="nil"/>
              <w:bottom w:val="nil"/>
              <w:right w:val="nil"/>
            </w:tcBorders>
            <w:shd w:val="clear" w:color="auto" w:fill="auto"/>
          </w:tcPr>
          <w:p w:rsidR="005C37A2" w:rsidRDefault="005C37A2" w:rsidP="00103A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5C37A2" w:rsidRDefault="005C37A2" w:rsidP="00103A46">
            <w:pPr>
              <w:jc w:val="center"/>
              <w:rPr>
                <w:snapToGrid w:val="0"/>
              </w:rPr>
            </w:pPr>
          </w:p>
        </w:tc>
        <w:tc>
          <w:tcPr>
            <w:tcW w:w="138" w:type="dxa"/>
            <w:tcBorders>
              <w:top w:val="single" w:sz="4" w:space="0" w:color="auto"/>
              <w:left w:val="nil"/>
              <w:bottom w:val="nil"/>
              <w:right w:val="nil"/>
            </w:tcBorders>
            <w:shd w:val="clear" w:color="auto" w:fill="auto"/>
          </w:tcPr>
          <w:p w:rsidR="005C37A2" w:rsidRDefault="005C37A2" w:rsidP="00103A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5C37A2" w:rsidRDefault="005C37A2" w:rsidP="00103A46">
            <w:pPr>
              <w:jc w:val="right"/>
              <w:rPr>
                <w:snapToGrid w:val="0"/>
              </w:rPr>
            </w:pPr>
          </w:p>
        </w:tc>
        <w:tc>
          <w:tcPr>
            <w:tcW w:w="138" w:type="dxa"/>
            <w:tcBorders>
              <w:top w:val="single" w:sz="4" w:space="0" w:color="auto"/>
              <w:left w:val="nil"/>
              <w:bottom w:val="nil"/>
              <w:right w:val="nil"/>
            </w:tcBorders>
            <w:shd w:val="clear" w:color="auto" w:fill="auto"/>
          </w:tcPr>
          <w:p w:rsidR="005C37A2" w:rsidRDefault="005C37A2" w:rsidP="00103A4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5C37A2" w:rsidRDefault="005C37A2" w:rsidP="00103A46">
            <w:pPr>
              <w:jc w:val="right"/>
              <w:rPr>
                <w:snapToGrid w:val="0"/>
              </w:rPr>
            </w:pPr>
          </w:p>
        </w:tc>
      </w:tr>
      <w:tr w:rsidR="00103A46" w:rsidTr="00103A46">
        <w:trPr>
          <w:jc w:val="center"/>
        </w:trPr>
        <w:tc>
          <w:tcPr>
            <w:tcW w:w="704" w:type="dxa"/>
            <w:tcBorders>
              <w:top w:val="nil"/>
              <w:left w:val="nil"/>
              <w:bottom w:val="nil"/>
              <w:right w:val="single" w:sz="4" w:space="0" w:color="auto"/>
            </w:tcBorders>
          </w:tcPr>
          <w:p w:rsidR="00103A46" w:rsidRPr="00CD1705" w:rsidRDefault="00103A46" w:rsidP="00103A46">
            <w:pPr>
              <w:rPr>
                <w:sz w:val="4"/>
                <w:szCs w:val="4"/>
              </w:rPr>
            </w:pPr>
          </w:p>
        </w:tc>
        <w:tc>
          <w:tcPr>
            <w:tcW w:w="4537" w:type="dxa"/>
            <w:vMerge/>
            <w:tcBorders>
              <w:left w:val="single" w:sz="4" w:space="0" w:color="auto"/>
              <w:bottom w:val="nil"/>
              <w:right w:val="nil"/>
            </w:tcBorders>
            <w:shd w:val="clear" w:color="auto" w:fill="E6E6E6"/>
          </w:tcPr>
          <w:p w:rsidR="00103A46" w:rsidRDefault="00103A46" w:rsidP="00103A46">
            <w:pPr>
              <w:rPr>
                <w:rFonts w:cs="Arial"/>
              </w:rPr>
            </w:pPr>
          </w:p>
        </w:tc>
        <w:tc>
          <w:tcPr>
            <w:tcW w:w="138" w:type="dxa"/>
            <w:tcBorders>
              <w:top w:val="nil"/>
              <w:left w:val="nil"/>
              <w:bottom w:val="nil"/>
              <w:right w:val="nil"/>
            </w:tcBorders>
            <w:shd w:val="clear" w:color="auto" w:fill="auto"/>
          </w:tcPr>
          <w:p w:rsidR="00103A46" w:rsidRPr="00CD1705" w:rsidRDefault="00103A46" w:rsidP="00103A46">
            <w:pPr>
              <w:rPr>
                <w:snapToGrid w:val="0"/>
                <w:sz w:val="4"/>
                <w:szCs w:val="4"/>
              </w:rPr>
            </w:pPr>
          </w:p>
        </w:tc>
        <w:tc>
          <w:tcPr>
            <w:tcW w:w="420" w:type="dxa"/>
            <w:tcBorders>
              <w:top w:val="single" w:sz="4" w:space="0" w:color="auto"/>
              <w:left w:val="nil"/>
              <w:bottom w:val="nil"/>
              <w:right w:val="nil"/>
            </w:tcBorders>
            <w:shd w:val="clear" w:color="auto" w:fill="auto"/>
          </w:tcPr>
          <w:p w:rsidR="00103A46" w:rsidRPr="00CD1705" w:rsidRDefault="00103A46" w:rsidP="00103A46">
            <w:pPr>
              <w:rPr>
                <w:snapToGrid w:val="0"/>
                <w:sz w:val="4"/>
                <w:szCs w:val="4"/>
              </w:rPr>
            </w:pPr>
          </w:p>
        </w:tc>
        <w:tc>
          <w:tcPr>
            <w:tcW w:w="138" w:type="dxa"/>
            <w:tcBorders>
              <w:top w:val="nil"/>
              <w:left w:val="nil"/>
              <w:bottom w:val="nil"/>
              <w:right w:val="nil"/>
            </w:tcBorders>
            <w:shd w:val="clear" w:color="auto" w:fill="auto"/>
          </w:tcPr>
          <w:p w:rsidR="00103A46" w:rsidRPr="00CD1705" w:rsidRDefault="00103A46" w:rsidP="00103A46">
            <w:pPr>
              <w:rPr>
                <w:snapToGrid w:val="0"/>
                <w:sz w:val="4"/>
                <w:szCs w:val="4"/>
              </w:rPr>
            </w:pPr>
          </w:p>
        </w:tc>
        <w:tc>
          <w:tcPr>
            <w:tcW w:w="674" w:type="dxa"/>
            <w:tcBorders>
              <w:top w:val="single" w:sz="4" w:space="0" w:color="auto"/>
              <w:left w:val="nil"/>
              <w:bottom w:val="nil"/>
              <w:right w:val="nil"/>
            </w:tcBorders>
            <w:shd w:val="clear" w:color="auto" w:fill="auto"/>
            <w:vAlign w:val="bottom"/>
          </w:tcPr>
          <w:p w:rsidR="00103A46" w:rsidRPr="00CD1705" w:rsidRDefault="00103A46" w:rsidP="00103A46">
            <w:pPr>
              <w:jc w:val="center"/>
              <w:rPr>
                <w:snapToGrid w:val="0"/>
                <w:sz w:val="4"/>
                <w:szCs w:val="4"/>
              </w:rPr>
            </w:pPr>
          </w:p>
        </w:tc>
        <w:tc>
          <w:tcPr>
            <w:tcW w:w="138" w:type="dxa"/>
            <w:tcBorders>
              <w:top w:val="nil"/>
              <w:left w:val="nil"/>
              <w:bottom w:val="nil"/>
              <w:right w:val="nil"/>
            </w:tcBorders>
            <w:shd w:val="clear" w:color="auto" w:fill="auto"/>
          </w:tcPr>
          <w:p w:rsidR="00103A46" w:rsidRPr="00CD1705" w:rsidRDefault="00103A46" w:rsidP="00103A46">
            <w:pPr>
              <w:jc w:val="right"/>
              <w:rPr>
                <w:snapToGrid w:val="0"/>
                <w:sz w:val="4"/>
                <w:szCs w:val="4"/>
              </w:rPr>
            </w:pPr>
          </w:p>
        </w:tc>
        <w:tc>
          <w:tcPr>
            <w:tcW w:w="1316" w:type="dxa"/>
            <w:tcBorders>
              <w:top w:val="single" w:sz="4" w:space="0" w:color="auto"/>
              <w:left w:val="nil"/>
              <w:bottom w:val="nil"/>
              <w:right w:val="nil"/>
            </w:tcBorders>
            <w:shd w:val="clear" w:color="auto" w:fill="auto"/>
          </w:tcPr>
          <w:p w:rsidR="00103A46" w:rsidRPr="00CD1705" w:rsidRDefault="00103A46" w:rsidP="00103A46">
            <w:pPr>
              <w:jc w:val="right"/>
              <w:rPr>
                <w:snapToGrid w:val="0"/>
                <w:sz w:val="4"/>
                <w:szCs w:val="4"/>
              </w:rPr>
            </w:pPr>
          </w:p>
        </w:tc>
        <w:tc>
          <w:tcPr>
            <w:tcW w:w="138" w:type="dxa"/>
            <w:tcBorders>
              <w:top w:val="nil"/>
              <w:left w:val="nil"/>
              <w:bottom w:val="nil"/>
              <w:right w:val="nil"/>
            </w:tcBorders>
            <w:shd w:val="clear" w:color="auto" w:fill="auto"/>
          </w:tcPr>
          <w:p w:rsidR="00103A46" w:rsidRPr="00CD1705" w:rsidRDefault="00103A46" w:rsidP="00103A46">
            <w:pPr>
              <w:jc w:val="right"/>
              <w:rPr>
                <w:snapToGrid w:val="0"/>
                <w:sz w:val="4"/>
                <w:szCs w:val="4"/>
              </w:rPr>
            </w:pPr>
          </w:p>
        </w:tc>
        <w:tc>
          <w:tcPr>
            <w:tcW w:w="1475" w:type="dxa"/>
            <w:tcBorders>
              <w:top w:val="single" w:sz="4" w:space="0" w:color="auto"/>
              <w:left w:val="nil"/>
              <w:bottom w:val="nil"/>
              <w:right w:val="nil"/>
            </w:tcBorders>
            <w:shd w:val="clear" w:color="auto" w:fill="auto"/>
          </w:tcPr>
          <w:p w:rsidR="00103A46" w:rsidRPr="00CD1705" w:rsidRDefault="00103A46" w:rsidP="00103A46">
            <w:pPr>
              <w:jc w:val="right"/>
              <w:rPr>
                <w:snapToGrid w:val="0"/>
                <w:sz w:val="4"/>
                <w:szCs w:val="4"/>
              </w:rPr>
            </w:pPr>
          </w:p>
        </w:tc>
      </w:tr>
      <w:tr w:rsidR="00103A46" w:rsidTr="003D4F45">
        <w:trPr>
          <w:jc w:val="center"/>
        </w:trPr>
        <w:tc>
          <w:tcPr>
            <w:tcW w:w="704" w:type="dxa"/>
            <w:tcBorders>
              <w:top w:val="nil"/>
              <w:left w:val="nil"/>
              <w:bottom w:val="nil"/>
              <w:right w:val="single" w:sz="4" w:space="0" w:color="auto"/>
            </w:tcBorders>
          </w:tcPr>
          <w:p w:rsidR="00103A46" w:rsidRDefault="00103A46" w:rsidP="00103A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03A46" w:rsidRPr="00EC0135" w:rsidRDefault="00103A46" w:rsidP="00103A46"/>
          <w:p w:rsidR="00103A46" w:rsidRPr="00EC0135" w:rsidRDefault="00103A46" w:rsidP="00103A46"/>
          <w:p w:rsidR="00103A46" w:rsidRPr="00EC0135" w:rsidRDefault="00103A46" w:rsidP="00103A46"/>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420"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674"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16"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475" w:type="dxa"/>
            <w:tcBorders>
              <w:top w:val="nil"/>
              <w:left w:val="nil"/>
              <w:bottom w:val="single" w:sz="4" w:space="0" w:color="auto"/>
              <w:right w:val="nil"/>
            </w:tcBorders>
            <w:shd w:val="clear" w:color="auto" w:fill="auto"/>
          </w:tcPr>
          <w:p w:rsidR="00103A46" w:rsidRDefault="00103A46" w:rsidP="00103A46">
            <w:pPr>
              <w:jc w:val="center"/>
              <w:rPr>
                <w:snapToGrid w:val="0"/>
              </w:rPr>
            </w:pPr>
          </w:p>
        </w:tc>
      </w:tr>
      <w:tr w:rsidR="005C37A2" w:rsidTr="003D4F45">
        <w:trPr>
          <w:jc w:val="center"/>
        </w:trPr>
        <w:tc>
          <w:tcPr>
            <w:tcW w:w="704" w:type="dxa"/>
            <w:tcBorders>
              <w:top w:val="nil"/>
              <w:left w:val="nil"/>
              <w:bottom w:val="nil"/>
              <w:right w:val="single" w:sz="4" w:space="0" w:color="auto"/>
            </w:tcBorders>
          </w:tcPr>
          <w:p w:rsidR="005C37A2" w:rsidRDefault="005C37A2" w:rsidP="005C37A2">
            <w:pPr>
              <w:rPr>
                <w:snapToGrid w:val="0"/>
              </w:rPr>
            </w:pPr>
            <w:r>
              <w:t>2.08</w:t>
            </w:r>
          </w:p>
        </w:tc>
        <w:tc>
          <w:tcPr>
            <w:tcW w:w="4537" w:type="dxa"/>
            <w:tcBorders>
              <w:top w:val="single" w:sz="4" w:space="0" w:color="auto"/>
              <w:left w:val="single" w:sz="4" w:space="0" w:color="auto"/>
              <w:bottom w:val="nil"/>
              <w:right w:val="nil"/>
            </w:tcBorders>
            <w:shd w:val="clear" w:color="auto" w:fill="E6E6E6"/>
            <w:vAlign w:val="center"/>
          </w:tcPr>
          <w:p w:rsidR="005C37A2" w:rsidRDefault="005C37A2" w:rsidP="005C37A2">
            <w:pPr>
              <w:rPr>
                <w:rFonts w:cs="Arial"/>
              </w:rPr>
            </w:pPr>
            <w:r>
              <w:rPr>
                <w:rFonts w:cs="Arial"/>
              </w:rPr>
              <w:t>Modelle</w:t>
            </w:r>
          </w:p>
        </w:tc>
        <w:tc>
          <w:tcPr>
            <w:tcW w:w="138" w:type="dxa"/>
            <w:tcBorders>
              <w:top w:val="single" w:sz="4" w:space="0" w:color="auto"/>
              <w:left w:val="nil"/>
              <w:bottom w:val="nil"/>
              <w:right w:val="nil"/>
            </w:tcBorders>
            <w:shd w:val="clear" w:color="auto" w:fill="auto"/>
          </w:tcPr>
          <w:p w:rsidR="005C37A2" w:rsidRDefault="005C37A2" w:rsidP="00103A46">
            <w:pPr>
              <w:rPr>
                <w:snapToGrid w:val="0"/>
              </w:rPr>
            </w:pPr>
          </w:p>
        </w:tc>
        <w:tc>
          <w:tcPr>
            <w:tcW w:w="420" w:type="dxa"/>
            <w:tcBorders>
              <w:top w:val="single" w:sz="4" w:space="0" w:color="auto"/>
              <w:left w:val="nil"/>
              <w:bottom w:val="single" w:sz="4" w:space="0" w:color="auto"/>
              <w:right w:val="nil"/>
            </w:tcBorders>
            <w:shd w:val="clear" w:color="auto" w:fill="auto"/>
          </w:tcPr>
          <w:p w:rsidR="005C37A2" w:rsidRDefault="005C37A2" w:rsidP="00103A46">
            <w:pPr>
              <w:rPr>
                <w:snapToGrid w:val="0"/>
              </w:rPr>
            </w:pPr>
          </w:p>
        </w:tc>
        <w:tc>
          <w:tcPr>
            <w:tcW w:w="138" w:type="dxa"/>
            <w:tcBorders>
              <w:top w:val="single" w:sz="4" w:space="0" w:color="auto"/>
              <w:left w:val="nil"/>
              <w:bottom w:val="nil"/>
              <w:right w:val="nil"/>
            </w:tcBorders>
            <w:shd w:val="clear" w:color="auto" w:fill="auto"/>
          </w:tcPr>
          <w:p w:rsidR="005C37A2" w:rsidRDefault="005C37A2" w:rsidP="00103A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5C37A2" w:rsidRDefault="005C37A2" w:rsidP="00103A46">
            <w:pPr>
              <w:jc w:val="center"/>
              <w:rPr>
                <w:snapToGrid w:val="0"/>
              </w:rPr>
            </w:pPr>
          </w:p>
        </w:tc>
        <w:tc>
          <w:tcPr>
            <w:tcW w:w="138" w:type="dxa"/>
            <w:tcBorders>
              <w:top w:val="single" w:sz="4" w:space="0" w:color="auto"/>
              <w:left w:val="nil"/>
              <w:bottom w:val="nil"/>
              <w:right w:val="nil"/>
            </w:tcBorders>
            <w:shd w:val="clear" w:color="auto" w:fill="auto"/>
          </w:tcPr>
          <w:p w:rsidR="005C37A2" w:rsidRDefault="005C37A2" w:rsidP="00103A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5C37A2" w:rsidRDefault="005C37A2" w:rsidP="00103A46">
            <w:pPr>
              <w:jc w:val="right"/>
              <w:rPr>
                <w:snapToGrid w:val="0"/>
              </w:rPr>
            </w:pPr>
          </w:p>
        </w:tc>
        <w:tc>
          <w:tcPr>
            <w:tcW w:w="138" w:type="dxa"/>
            <w:tcBorders>
              <w:top w:val="single" w:sz="4" w:space="0" w:color="auto"/>
              <w:left w:val="nil"/>
              <w:bottom w:val="nil"/>
              <w:right w:val="nil"/>
            </w:tcBorders>
            <w:shd w:val="clear" w:color="auto" w:fill="auto"/>
          </w:tcPr>
          <w:p w:rsidR="005C37A2" w:rsidRDefault="005C37A2" w:rsidP="00103A4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5C37A2" w:rsidRDefault="005C37A2" w:rsidP="00103A46">
            <w:pPr>
              <w:jc w:val="right"/>
              <w:rPr>
                <w:snapToGrid w:val="0"/>
              </w:rPr>
            </w:pPr>
          </w:p>
        </w:tc>
      </w:tr>
      <w:tr w:rsidR="00103A46" w:rsidTr="003D4F45">
        <w:trPr>
          <w:jc w:val="center"/>
        </w:trPr>
        <w:tc>
          <w:tcPr>
            <w:tcW w:w="704" w:type="dxa"/>
            <w:tcBorders>
              <w:top w:val="nil"/>
              <w:left w:val="nil"/>
              <w:bottom w:val="nil"/>
              <w:right w:val="single" w:sz="4" w:space="0" w:color="auto"/>
            </w:tcBorders>
          </w:tcPr>
          <w:p w:rsidR="00103A46" w:rsidRDefault="00103A46" w:rsidP="00103A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03A46" w:rsidRPr="00EC0135" w:rsidRDefault="00103A46" w:rsidP="00103A46"/>
          <w:p w:rsidR="00103A46" w:rsidRPr="00EC0135" w:rsidRDefault="00103A46" w:rsidP="00103A46"/>
          <w:p w:rsidR="00103A46" w:rsidRPr="00EC0135" w:rsidRDefault="00103A46" w:rsidP="00103A46"/>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420"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674"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16"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38" w:type="dxa"/>
            <w:tcBorders>
              <w:top w:val="nil"/>
              <w:left w:val="nil"/>
              <w:bottom w:val="single" w:sz="4" w:space="0" w:color="auto"/>
              <w:right w:val="nil"/>
            </w:tcBorders>
            <w:shd w:val="clear" w:color="auto" w:fill="auto"/>
          </w:tcPr>
          <w:p w:rsidR="00103A46" w:rsidRDefault="00103A46" w:rsidP="00103A46">
            <w:pPr>
              <w:jc w:val="center"/>
              <w:rPr>
                <w:snapToGrid w:val="0"/>
              </w:rPr>
            </w:pPr>
          </w:p>
        </w:tc>
        <w:tc>
          <w:tcPr>
            <w:tcW w:w="1475" w:type="dxa"/>
            <w:tcBorders>
              <w:top w:val="nil"/>
              <w:left w:val="nil"/>
              <w:bottom w:val="single" w:sz="4" w:space="0" w:color="auto"/>
              <w:right w:val="nil"/>
            </w:tcBorders>
            <w:shd w:val="clear" w:color="auto" w:fill="auto"/>
          </w:tcPr>
          <w:p w:rsidR="00103A46" w:rsidRDefault="00103A46" w:rsidP="00103A46">
            <w:pPr>
              <w:jc w:val="center"/>
              <w:rPr>
                <w:snapToGrid w:val="0"/>
              </w:rPr>
            </w:pPr>
          </w:p>
        </w:tc>
      </w:tr>
      <w:tr w:rsidR="005C37A2" w:rsidTr="005C37A2">
        <w:trPr>
          <w:jc w:val="center"/>
        </w:trPr>
        <w:tc>
          <w:tcPr>
            <w:tcW w:w="704" w:type="dxa"/>
            <w:tcBorders>
              <w:top w:val="nil"/>
              <w:left w:val="nil"/>
              <w:bottom w:val="nil"/>
              <w:right w:val="single" w:sz="4" w:space="0" w:color="auto"/>
            </w:tcBorders>
          </w:tcPr>
          <w:p w:rsidR="005C37A2" w:rsidRDefault="005C37A2" w:rsidP="005C37A2">
            <w:pPr>
              <w:rPr>
                <w:snapToGrid w:val="0"/>
              </w:rPr>
            </w:pPr>
            <w:r>
              <w:t>2.09</w:t>
            </w:r>
          </w:p>
        </w:tc>
        <w:tc>
          <w:tcPr>
            <w:tcW w:w="4537" w:type="dxa"/>
            <w:vMerge w:val="restart"/>
            <w:tcBorders>
              <w:top w:val="single" w:sz="4" w:space="0" w:color="auto"/>
              <w:left w:val="single" w:sz="4" w:space="0" w:color="auto"/>
              <w:right w:val="nil"/>
            </w:tcBorders>
            <w:shd w:val="clear" w:color="auto" w:fill="E6E6E6"/>
            <w:vAlign w:val="center"/>
          </w:tcPr>
          <w:p w:rsidR="005C37A2" w:rsidRDefault="005C37A2" w:rsidP="005C37A2">
            <w:pPr>
              <w:rPr>
                <w:rFonts w:cs="Arial"/>
              </w:rPr>
            </w:pPr>
            <w:r>
              <w:rPr>
                <w:rFonts w:cs="Arial"/>
              </w:rPr>
              <w:t xml:space="preserve">Erstellen zusätzlicher Hilfsmittel der Darstellung </w:t>
            </w:r>
            <w:r w:rsidR="00014C4C">
              <w:rPr>
                <w:rFonts w:cs="Arial"/>
              </w:rPr>
              <w:t>z. B.</w:t>
            </w:r>
            <w:r>
              <w:rPr>
                <w:rFonts w:cs="Arial"/>
              </w:rPr>
              <w:t xml:space="preserve"> Fotomontagen, 3D-</w:t>
            </w:r>
            <w:r>
              <w:rPr>
                <w:rFonts w:cs="Arial"/>
              </w:rPr>
              <w:tab/>
              <w:t>Darstellungen, Videopräsentationen</w:t>
            </w:r>
          </w:p>
        </w:tc>
        <w:tc>
          <w:tcPr>
            <w:tcW w:w="138" w:type="dxa"/>
            <w:tcBorders>
              <w:top w:val="single" w:sz="4" w:space="0" w:color="auto"/>
              <w:left w:val="nil"/>
              <w:bottom w:val="nil"/>
              <w:right w:val="nil"/>
            </w:tcBorders>
            <w:shd w:val="clear" w:color="auto" w:fill="auto"/>
          </w:tcPr>
          <w:p w:rsidR="005C37A2" w:rsidRDefault="005C37A2" w:rsidP="005C37A2">
            <w:pPr>
              <w:rPr>
                <w:snapToGrid w:val="0"/>
              </w:rPr>
            </w:pPr>
          </w:p>
        </w:tc>
        <w:tc>
          <w:tcPr>
            <w:tcW w:w="420" w:type="dxa"/>
            <w:tcBorders>
              <w:top w:val="single" w:sz="4" w:space="0" w:color="auto"/>
              <w:left w:val="nil"/>
              <w:bottom w:val="single" w:sz="4" w:space="0" w:color="auto"/>
              <w:right w:val="nil"/>
            </w:tcBorders>
            <w:shd w:val="clear" w:color="auto" w:fill="auto"/>
          </w:tcPr>
          <w:p w:rsidR="005C37A2" w:rsidRDefault="005C37A2" w:rsidP="005C37A2">
            <w:pPr>
              <w:rPr>
                <w:snapToGrid w:val="0"/>
              </w:rPr>
            </w:pPr>
          </w:p>
        </w:tc>
        <w:tc>
          <w:tcPr>
            <w:tcW w:w="138" w:type="dxa"/>
            <w:tcBorders>
              <w:top w:val="single" w:sz="4" w:space="0" w:color="auto"/>
              <w:left w:val="nil"/>
              <w:bottom w:val="nil"/>
              <w:right w:val="nil"/>
            </w:tcBorders>
            <w:shd w:val="clear" w:color="auto" w:fill="auto"/>
          </w:tcPr>
          <w:p w:rsidR="005C37A2" w:rsidRDefault="005C37A2" w:rsidP="005C37A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5C37A2" w:rsidRDefault="005C37A2" w:rsidP="005C37A2">
            <w:pPr>
              <w:jc w:val="center"/>
              <w:rPr>
                <w:snapToGrid w:val="0"/>
              </w:rPr>
            </w:pPr>
          </w:p>
        </w:tc>
        <w:tc>
          <w:tcPr>
            <w:tcW w:w="138" w:type="dxa"/>
            <w:tcBorders>
              <w:top w:val="single" w:sz="4" w:space="0" w:color="auto"/>
              <w:left w:val="nil"/>
              <w:bottom w:val="nil"/>
              <w:right w:val="nil"/>
            </w:tcBorders>
            <w:shd w:val="clear" w:color="auto" w:fill="auto"/>
          </w:tcPr>
          <w:p w:rsidR="005C37A2" w:rsidRDefault="005C37A2" w:rsidP="005C37A2">
            <w:pPr>
              <w:jc w:val="right"/>
              <w:rPr>
                <w:snapToGrid w:val="0"/>
              </w:rPr>
            </w:pPr>
          </w:p>
        </w:tc>
        <w:tc>
          <w:tcPr>
            <w:tcW w:w="1316" w:type="dxa"/>
            <w:tcBorders>
              <w:top w:val="single" w:sz="4" w:space="0" w:color="auto"/>
              <w:left w:val="nil"/>
              <w:bottom w:val="single" w:sz="4" w:space="0" w:color="auto"/>
              <w:right w:val="nil"/>
            </w:tcBorders>
            <w:shd w:val="clear" w:color="auto" w:fill="auto"/>
          </w:tcPr>
          <w:p w:rsidR="005C37A2" w:rsidRDefault="005C37A2" w:rsidP="005C37A2">
            <w:pPr>
              <w:jc w:val="right"/>
              <w:rPr>
                <w:snapToGrid w:val="0"/>
              </w:rPr>
            </w:pPr>
          </w:p>
        </w:tc>
        <w:tc>
          <w:tcPr>
            <w:tcW w:w="138" w:type="dxa"/>
            <w:tcBorders>
              <w:top w:val="single" w:sz="4" w:space="0" w:color="auto"/>
              <w:left w:val="nil"/>
              <w:bottom w:val="nil"/>
              <w:right w:val="nil"/>
            </w:tcBorders>
            <w:shd w:val="clear" w:color="auto" w:fill="auto"/>
          </w:tcPr>
          <w:p w:rsidR="005C37A2" w:rsidRDefault="005C37A2" w:rsidP="005C37A2">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5C37A2" w:rsidRDefault="005C37A2" w:rsidP="005C37A2">
            <w:pPr>
              <w:jc w:val="right"/>
              <w:rPr>
                <w:snapToGrid w:val="0"/>
              </w:rPr>
            </w:pPr>
          </w:p>
        </w:tc>
      </w:tr>
      <w:tr w:rsidR="005C37A2" w:rsidTr="005C37A2">
        <w:trPr>
          <w:jc w:val="center"/>
        </w:trPr>
        <w:tc>
          <w:tcPr>
            <w:tcW w:w="704" w:type="dxa"/>
            <w:tcBorders>
              <w:top w:val="nil"/>
              <w:left w:val="nil"/>
              <w:bottom w:val="nil"/>
              <w:right w:val="single" w:sz="4" w:space="0" w:color="auto"/>
            </w:tcBorders>
          </w:tcPr>
          <w:p w:rsidR="005C37A2" w:rsidRPr="00CD1705" w:rsidRDefault="005C37A2" w:rsidP="005C37A2">
            <w:pPr>
              <w:rPr>
                <w:sz w:val="4"/>
                <w:szCs w:val="4"/>
              </w:rPr>
            </w:pPr>
          </w:p>
        </w:tc>
        <w:tc>
          <w:tcPr>
            <w:tcW w:w="4537" w:type="dxa"/>
            <w:vMerge/>
            <w:tcBorders>
              <w:left w:val="single" w:sz="4" w:space="0" w:color="auto"/>
              <w:bottom w:val="nil"/>
              <w:right w:val="nil"/>
            </w:tcBorders>
            <w:shd w:val="clear" w:color="auto" w:fill="E6E6E6"/>
          </w:tcPr>
          <w:p w:rsidR="005C37A2" w:rsidRDefault="005C37A2" w:rsidP="005C37A2">
            <w:pPr>
              <w:rPr>
                <w:rFonts w:cs="Arial"/>
              </w:rPr>
            </w:pPr>
          </w:p>
        </w:tc>
        <w:tc>
          <w:tcPr>
            <w:tcW w:w="138" w:type="dxa"/>
            <w:tcBorders>
              <w:top w:val="nil"/>
              <w:left w:val="nil"/>
              <w:bottom w:val="nil"/>
              <w:right w:val="nil"/>
            </w:tcBorders>
            <w:shd w:val="clear" w:color="auto" w:fill="auto"/>
          </w:tcPr>
          <w:p w:rsidR="005C37A2" w:rsidRPr="00CD1705" w:rsidRDefault="005C37A2" w:rsidP="005C37A2">
            <w:pPr>
              <w:rPr>
                <w:snapToGrid w:val="0"/>
                <w:sz w:val="4"/>
                <w:szCs w:val="4"/>
              </w:rPr>
            </w:pPr>
          </w:p>
        </w:tc>
        <w:tc>
          <w:tcPr>
            <w:tcW w:w="420" w:type="dxa"/>
            <w:tcBorders>
              <w:top w:val="single" w:sz="4" w:space="0" w:color="auto"/>
              <w:left w:val="nil"/>
              <w:bottom w:val="nil"/>
              <w:right w:val="nil"/>
            </w:tcBorders>
            <w:shd w:val="clear" w:color="auto" w:fill="auto"/>
          </w:tcPr>
          <w:p w:rsidR="005C37A2" w:rsidRPr="00CD1705" w:rsidRDefault="005C37A2" w:rsidP="005C37A2">
            <w:pPr>
              <w:rPr>
                <w:snapToGrid w:val="0"/>
                <w:sz w:val="4"/>
                <w:szCs w:val="4"/>
              </w:rPr>
            </w:pPr>
          </w:p>
        </w:tc>
        <w:tc>
          <w:tcPr>
            <w:tcW w:w="138" w:type="dxa"/>
            <w:tcBorders>
              <w:top w:val="nil"/>
              <w:left w:val="nil"/>
              <w:bottom w:val="nil"/>
              <w:right w:val="nil"/>
            </w:tcBorders>
            <w:shd w:val="clear" w:color="auto" w:fill="auto"/>
          </w:tcPr>
          <w:p w:rsidR="005C37A2" w:rsidRPr="00CD1705" w:rsidRDefault="005C37A2" w:rsidP="005C37A2">
            <w:pPr>
              <w:rPr>
                <w:snapToGrid w:val="0"/>
                <w:sz w:val="4"/>
                <w:szCs w:val="4"/>
              </w:rPr>
            </w:pPr>
          </w:p>
        </w:tc>
        <w:tc>
          <w:tcPr>
            <w:tcW w:w="674" w:type="dxa"/>
            <w:tcBorders>
              <w:top w:val="single" w:sz="4" w:space="0" w:color="auto"/>
              <w:left w:val="nil"/>
              <w:bottom w:val="nil"/>
              <w:right w:val="nil"/>
            </w:tcBorders>
            <w:shd w:val="clear" w:color="auto" w:fill="auto"/>
            <w:vAlign w:val="bottom"/>
          </w:tcPr>
          <w:p w:rsidR="005C37A2" w:rsidRPr="00CD1705" w:rsidRDefault="005C37A2" w:rsidP="005C37A2">
            <w:pPr>
              <w:jc w:val="center"/>
              <w:rPr>
                <w:snapToGrid w:val="0"/>
                <w:sz w:val="4"/>
                <w:szCs w:val="4"/>
              </w:rPr>
            </w:pPr>
          </w:p>
        </w:tc>
        <w:tc>
          <w:tcPr>
            <w:tcW w:w="138" w:type="dxa"/>
            <w:tcBorders>
              <w:top w:val="nil"/>
              <w:left w:val="nil"/>
              <w:bottom w:val="nil"/>
              <w:right w:val="nil"/>
            </w:tcBorders>
            <w:shd w:val="clear" w:color="auto" w:fill="auto"/>
          </w:tcPr>
          <w:p w:rsidR="005C37A2" w:rsidRPr="00CD1705" w:rsidRDefault="005C37A2" w:rsidP="005C37A2">
            <w:pPr>
              <w:jc w:val="right"/>
              <w:rPr>
                <w:snapToGrid w:val="0"/>
                <w:sz w:val="4"/>
                <w:szCs w:val="4"/>
              </w:rPr>
            </w:pPr>
          </w:p>
        </w:tc>
        <w:tc>
          <w:tcPr>
            <w:tcW w:w="1316" w:type="dxa"/>
            <w:tcBorders>
              <w:top w:val="single" w:sz="4" w:space="0" w:color="auto"/>
              <w:left w:val="nil"/>
              <w:bottom w:val="nil"/>
              <w:right w:val="nil"/>
            </w:tcBorders>
            <w:shd w:val="clear" w:color="auto" w:fill="auto"/>
          </w:tcPr>
          <w:p w:rsidR="005C37A2" w:rsidRPr="00CD1705" w:rsidRDefault="005C37A2" w:rsidP="005C37A2">
            <w:pPr>
              <w:jc w:val="right"/>
              <w:rPr>
                <w:snapToGrid w:val="0"/>
                <w:sz w:val="4"/>
                <w:szCs w:val="4"/>
              </w:rPr>
            </w:pPr>
          </w:p>
        </w:tc>
        <w:tc>
          <w:tcPr>
            <w:tcW w:w="138" w:type="dxa"/>
            <w:tcBorders>
              <w:top w:val="nil"/>
              <w:left w:val="nil"/>
              <w:bottom w:val="nil"/>
              <w:right w:val="nil"/>
            </w:tcBorders>
            <w:shd w:val="clear" w:color="auto" w:fill="auto"/>
          </w:tcPr>
          <w:p w:rsidR="005C37A2" w:rsidRPr="00CD1705" w:rsidRDefault="005C37A2" w:rsidP="005C37A2">
            <w:pPr>
              <w:jc w:val="right"/>
              <w:rPr>
                <w:snapToGrid w:val="0"/>
                <w:sz w:val="4"/>
                <w:szCs w:val="4"/>
              </w:rPr>
            </w:pPr>
          </w:p>
        </w:tc>
        <w:tc>
          <w:tcPr>
            <w:tcW w:w="1475" w:type="dxa"/>
            <w:tcBorders>
              <w:top w:val="single" w:sz="4" w:space="0" w:color="auto"/>
              <w:left w:val="nil"/>
              <w:bottom w:val="nil"/>
              <w:right w:val="nil"/>
            </w:tcBorders>
            <w:shd w:val="clear" w:color="auto" w:fill="auto"/>
          </w:tcPr>
          <w:p w:rsidR="005C37A2" w:rsidRPr="00CD1705" w:rsidRDefault="005C37A2" w:rsidP="005C37A2">
            <w:pPr>
              <w:jc w:val="right"/>
              <w:rPr>
                <w:snapToGrid w:val="0"/>
                <w:sz w:val="4"/>
                <w:szCs w:val="4"/>
              </w:rPr>
            </w:pPr>
          </w:p>
        </w:tc>
      </w:tr>
      <w:tr w:rsidR="005C37A2" w:rsidTr="003D4F45">
        <w:trPr>
          <w:jc w:val="center"/>
        </w:trPr>
        <w:tc>
          <w:tcPr>
            <w:tcW w:w="704" w:type="dxa"/>
            <w:tcBorders>
              <w:top w:val="nil"/>
              <w:left w:val="nil"/>
              <w:bottom w:val="nil"/>
              <w:right w:val="single" w:sz="4" w:space="0" w:color="auto"/>
            </w:tcBorders>
          </w:tcPr>
          <w:p w:rsidR="005C37A2" w:rsidRDefault="005C37A2" w:rsidP="005C37A2">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5C37A2" w:rsidRPr="00EC0135" w:rsidRDefault="005C37A2" w:rsidP="005C37A2"/>
          <w:p w:rsidR="005C37A2" w:rsidRPr="00EC0135" w:rsidRDefault="005C37A2" w:rsidP="005C37A2"/>
          <w:p w:rsidR="005C37A2" w:rsidRPr="00EC0135" w:rsidRDefault="005C37A2" w:rsidP="005C37A2"/>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420"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674"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16"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475" w:type="dxa"/>
            <w:tcBorders>
              <w:top w:val="nil"/>
              <w:left w:val="nil"/>
              <w:bottom w:val="single" w:sz="4" w:space="0" w:color="auto"/>
              <w:right w:val="nil"/>
            </w:tcBorders>
            <w:shd w:val="clear" w:color="auto" w:fill="auto"/>
          </w:tcPr>
          <w:p w:rsidR="005C37A2" w:rsidRDefault="005C37A2" w:rsidP="005C37A2">
            <w:pPr>
              <w:jc w:val="center"/>
              <w:rPr>
                <w:snapToGrid w:val="0"/>
              </w:rPr>
            </w:pPr>
          </w:p>
        </w:tc>
      </w:tr>
      <w:tr w:rsidR="005C37A2" w:rsidTr="003D4F45">
        <w:trPr>
          <w:jc w:val="center"/>
        </w:trPr>
        <w:tc>
          <w:tcPr>
            <w:tcW w:w="704" w:type="dxa"/>
            <w:tcBorders>
              <w:top w:val="nil"/>
              <w:left w:val="nil"/>
              <w:bottom w:val="nil"/>
              <w:right w:val="single" w:sz="4" w:space="0" w:color="auto"/>
            </w:tcBorders>
          </w:tcPr>
          <w:p w:rsidR="005C37A2" w:rsidRDefault="005C37A2" w:rsidP="005C37A2">
            <w:pPr>
              <w:rPr>
                <w:snapToGrid w:val="0"/>
              </w:rPr>
            </w:pPr>
            <w:r>
              <w:t>2.10</w:t>
            </w:r>
          </w:p>
        </w:tc>
        <w:tc>
          <w:tcPr>
            <w:tcW w:w="4537" w:type="dxa"/>
            <w:tcBorders>
              <w:top w:val="single" w:sz="4" w:space="0" w:color="auto"/>
              <w:left w:val="single" w:sz="4" w:space="0" w:color="auto"/>
              <w:bottom w:val="nil"/>
              <w:right w:val="nil"/>
            </w:tcBorders>
            <w:shd w:val="clear" w:color="auto" w:fill="E6E6E6"/>
            <w:vAlign w:val="center"/>
          </w:tcPr>
          <w:p w:rsidR="005C37A2" w:rsidRPr="00EC0135" w:rsidRDefault="005C37A2" w:rsidP="005C37A2">
            <w:r>
              <w:rPr>
                <w:rFonts w:cs="Arial"/>
                <w:i/>
                <w:color w:val="0000FF"/>
              </w:rPr>
              <w:t>ggf. Text ergänzen</w:t>
            </w:r>
          </w:p>
        </w:tc>
        <w:tc>
          <w:tcPr>
            <w:tcW w:w="138" w:type="dxa"/>
            <w:tcBorders>
              <w:top w:val="single" w:sz="4" w:space="0" w:color="auto"/>
              <w:left w:val="nil"/>
              <w:bottom w:val="nil"/>
              <w:right w:val="nil"/>
            </w:tcBorders>
            <w:shd w:val="clear" w:color="auto" w:fill="auto"/>
          </w:tcPr>
          <w:p w:rsidR="005C37A2" w:rsidRDefault="005C37A2" w:rsidP="005C37A2">
            <w:pPr>
              <w:rPr>
                <w:snapToGrid w:val="0"/>
              </w:rPr>
            </w:pPr>
          </w:p>
        </w:tc>
        <w:tc>
          <w:tcPr>
            <w:tcW w:w="420" w:type="dxa"/>
            <w:tcBorders>
              <w:top w:val="single" w:sz="4" w:space="0" w:color="auto"/>
              <w:left w:val="nil"/>
              <w:bottom w:val="single" w:sz="4" w:space="0" w:color="auto"/>
              <w:right w:val="nil"/>
            </w:tcBorders>
            <w:shd w:val="clear" w:color="auto" w:fill="auto"/>
          </w:tcPr>
          <w:p w:rsidR="005C37A2" w:rsidRDefault="005C37A2" w:rsidP="005C37A2">
            <w:pPr>
              <w:rPr>
                <w:snapToGrid w:val="0"/>
              </w:rPr>
            </w:pPr>
          </w:p>
        </w:tc>
        <w:tc>
          <w:tcPr>
            <w:tcW w:w="138" w:type="dxa"/>
            <w:tcBorders>
              <w:top w:val="single" w:sz="4" w:space="0" w:color="auto"/>
              <w:left w:val="nil"/>
              <w:bottom w:val="nil"/>
              <w:right w:val="nil"/>
            </w:tcBorders>
            <w:shd w:val="clear" w:color="auto" w:fill="auto"/>
          </w:tcPr>
          <w:p w:rsidR="005C37A2" w:rsidRDefault="005C37A2" w:rsidP="005C37A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5C37A2" w:rsidRDefault="005C37A2" w:rsidP="005C37A2">
            <w:pPr>
              <w:jc w:val="center"/>
              <w:rPr>
                <w:snapToGrid w:val="0"/>
              </w:rPr>
            </w:pPr>
          </w:p>
        </w:tc>
        <w:tc>
          <w:tcPr>
            <w:tcW w:w="138" w:type="dxa"/>
            <w:tcBorders>
              <w:top w:val="single" w:sz="4" w:space="0" w:color="auto"/>
              <w:left w:val="nil"/>
              <w:bottom w:val="nil"/>
              <w:right w:val="nil"/>
            </w:tcBorders>
            <w:shd w:val="clear" w:color="auto" w:fill="auto"/>
          </w:tcPr>
          <w:p w:rsidR="005C37A2" w:rsidRDefault="005C37A2" w:rsidP="005C37A2">
            <w:pPr>
              <w:jc w:val="right"/>
              <w:rPr>
                <w:snapToGrid w:val="0"/>
              </w:rPr>
            </w:pPr>
          </w:p>
        </w:tc>
        <w:tc>
          <w:tcPr>
            <w:tcW w:w="1316" w:type="dxa"/>
            <w:tcBorders>
              <w:top w:val="single" w:sz="4" w:space="0" w:color="auto"/>
              <w:left w:val="nil"/>
              <w:bottom w:val="single" w:sz="4" w:space="0" w:color="auto"/>
              <w:right w:val="nil"/>
            </w:tcBorders>
            <w:shd w:val="clear" w:color="auto" w:fill="auto"/>
          </w:tcPr>
          <w:p w:rsidR="005C37A2" w:rsidRDefault="005C37A2" w:rsidP="005C37A2">
            <w:pPr>
              <w:jc w:val="right"/>
              <w:rPr>
                <w:snapToGrid w:val="0"/>
              </w:rPr>
            </w:pPr>
          </w:p>
        </w:tc>
        <w:tc>
          <w:tcPr>
            <w:tcW w:w="138" w:type="dxa"/>
            <w:tcBorders>
              <w:top w:val="single" w:sz="4" w:space="0" w:color="auto"/>
              <w:left w:val="nil"/>
              <w:bottom w:val="nil"/>
              <w:right w:val="nil"/>
            </w:tcBorders>
            <w:shd w:val="clear" w:color="auto" w:fill="auto"/>
          </w:tcPr>
          <w:p w:rsidR="005C37A2" w:rsidRDefault="005C37A2" w:rsidP="005C37A2">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5C37A2" w:rsidRDefault="005C37A2" w:rsidP="005C37A2">
            <w:pPr>
              <w:jc w:val="right"/>
              <w:rPr>
                <w:snapToGrid w:val="0"/>
              </w:rPr>
            </w:pPr>
          </w:p>
        </w:tc>
      </w:tr>
      <w:tr w:rsidR="005C37A2" w:rsidTr="003D4F45">
        <w:trPr>
          <w:jc w:val="center"/>
        </w:trPr>
        <w:tc>
          <w:tcPr>
            <w:tcW w:w="704" w:type="dxa"/>
            <w:tcBorders>
              <w:top w:val="nil"/>
              <w:left w:val="nil"/>
              <w:bottom w:val="nil"/>
              <w:right w:val="single" w:sz="4" w:space="0" w:color="auto"/>
            </w:tcBorders>
          </w:tcPr>
          <w:p w:rsidR="005C37A2" w:rsidRDefault="005C37A2" w:rsidP="005C37A2">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5C37A2" w:rsidRPr="00EC0135" w:rsidRDefault="005C37A2" w:rsidP="005C37A2"/>
          <w:p w:rsidR="005C37A2" w:rsidRPr="00EC0135" w:rsidRDefault="005C37A2" w:rsidP="005C37A2"/>
          <w:p w:rsidR="005C37A2" w:rsidRPr="00EC0135" w:rsidRDefault="005C37A2" w:rsidP="005C37A2"/>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420"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674"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16"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475" w:type="dxa"/>
            <w:tcBorders>
              <w:top w:val="nil"/>
              <w:left w:val="nil"/>
              <w:bottom w:val="single" w:sz="4" w:space="0" w:color="auto"/>
              <w:right w:val="nil"/>
            </w:tcBorders>
            <w:shd w:val="clear" w:color="auto" w:fill="auto"/>
          </w:tcPr>
          <w:p w:rsidR="005C37A2" w:rsidRDefault="005C37A2" w:rsidP="005C37A2">
            <w:pPr>
              <w:jc w:val="center"/>
              <w:rPr>
                <w:snapToGrid w:val="0"/>
              </w:rPr>
            </w:pPr>
          </w:p>
        </w:tc>
      </w:tr>
      <w:tr w:rsidR="000D0482" w:rsidTr="000D0482">
        <w:trPr>
          <w:jc w:val="center"/>
        </w:trPr>
        <w:tc>
          <w:tcPr>
            <w:tcW w:w="704" w:type="dxa"/>
            <w:tcBorders>
              <w:top w:val="nil"/>
              <w:left w:val="nil"/>
              <w:bottom w:val="nil"/>
              <w:right w:val="nil"/>
            </w:tcBorders>
          </w:tcPr>
          <w:p w:rsidR="000D0482" w:rsidRDefault="000D0482" w:rsidP="000D0482">
            <w:pPr>
              <w:rPr>
                <w:snapToGrid w:val="0"/>
              </w:rPr>
            </w:pPr>
          </w:p>
        </w:tc>
        <w:tc>
          <w:tcPr>
            <w:tcW w:w="4537" w:type="dxa"/>
            <w:tcBorders>
              <w:top w:val="single" w:sz="4" w:space="0" w:color="auto"/>
              <w:left w:val="nil"/>
              <w:bottom w:val="nil"/>
              <w:right w:val="nil"/>
            </w:tcBorders>
            <w:shd w:val="clear" w:color="auto" w:fill="auto"/>
            <w:vAlign w:val="center"/>
          </w:tcPr>
          <w:p w:rsidR="000D0482" w:rsidRPr="00EC0135" w:rsidRDefault="000D0482" w:rsidP="000D0482"/>
        </w:tc>
        <w:tc>
          <w:tcPr>
            <w:tcW w:w="138" w:type="dxa"/>
            <w:tcBorders>
              <w:top w:val="single" w:sz="4" w:space="0" w:color="auto"/>
              <w:left w:val="nil"/>
              <w:bottom w:val="nil"/>
              <w:right w:val="nil"/>
            </w:tcBorders>
            <w:shd w:val="clear" w:color="auto" w:fill="auto"/>
          </w:tcPr>
          <w:p w:rsidR="000D0482" w:rsidRDefault="000D0482" w:rsidP="000D0482">
            <w:pPr>
              <w:jc w:val="center"/>
              <w:rPr>
                <w:snapToGrid w:val="0"/>
              </w:rPr>
            </w:pPr>
          </w:p>
        </w:tc>
        <w:tc>
          <w:tcPr>
            <w:tcW w:w="420" w:type="dxa"/>
            <w:tcBorders>
              <w:top w:val="single" w:sz="4" w:space="0" w:color="auto"/>
              <w:left w:val="nil"/>
              <w:bottom w:val="nil"/>
              <w:right w:val="nil"/>
            </w:tcBorders>
            <w:shd w:val="clear" w:color="auto" w:fill="auto"/>
          </w:tcPr>
          <w:p w:rsidR="000D0482" w:rsidRDefault="000D0482" w:rsidP="000D048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center"/>
              <w:rPr>
                <w:snapToGrid w:val="0"/>
              </w:rPr>
            </w:pPr>
          </w:p>
        </w:tc>
        <w:tc>
          <w:tcPr>
            <w:tcW w:w="674" w:type="dxa"/>
            <w:tcBorders>
              <w:top w:val="single" w:sz="4" w:space="0" w:color="auto"/>
              <w:left w:val="nil"/>
              <w:bottom w:val="nil"/>
              <w:right w:val="nil"/>
            </w:tcBorders>
            <w:shd w:val="clear" w:color="auto" w:fill="auto"/>
          </w:tcPr>
          <w:p w:rsidR="000D0482" w:rsidRDefault="000D0482" w:rsidP="000D048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center"/>
              <w:rPr>
                <w:snapToGrid w:val="0"/>
              </w:rPr>
            </w:pPr>
          </w:p>
        </w:tc>
        <w:tc>
          <w:tcPr>
            <w:tcW w:w="1316" w:type="dxa"/>
            <w:tcBorders>
              <w:top w:val="single" w:sz="4" w:space="0" w:color="auto"/>
              <w:left w:val="nil"/>
              <w:bottom w:val="nil"/>
              <w:right w:val="nil"/>
            </w:tcBorders>
            <w:shd w:val="clear" w:color="auto" w:fill="auto"/>
          </w:tcPr>
          <w:p w:rsidR="000D0482" w:rsidRDefault="000D0482" w:rsidP="000D048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center"/>
              <w:rPr>
                <w:snapToGrid w:val="0"/>
              </w:rPr>
            </w:pPr>
          </w:p>
        </w:tc>
        <w:tc>
          <w:tcPr>
            <w:tcW w:w="1475" w:type="dxa"/>
            <w:tcBorders>
              <w:top w:val="single" w:sz="4" w:space="0" w:color="auto"/>
              <w:left w:val="nil"/>
              <w:bottom w:val="nil"/>
              <w:right w:val="nil"/>
            </w:tcBorders>
            <w:shd w:val="clear" w:color="auto" w:fill="auto"/>
          </w:tcPr>
          <w:p w:rsidR="000D0482" w:rsidRDefault="000D0482" w:rsidP="000D0482">
            <w:pPr>
              <w:jc w:val="center"/>
              <w:rPr>
                <w:snapToGrid w:val="0"/>
              </w:rPr>
            </w:pPr>
          </w:p>
        </w:tc>
      </w:tr>
      <w:tr w:rsidR="000D0482" w:rsidTr="000D0482">
        <w:trPr>
          <w:jc w:val="center"/>
        </w:trPr>
        <w:tc>
          <w:tcPr>
            <w:tcW w:w="704" w:type="dxa"/>
            <w:tcBorders>
              <w:top w:val="nil"/>
              <w:left w:val="nil"/>
              <w:bottom w:val="nil"/>
              <w:right w:val="nil"/>
            </w:tcBorders>
            <w:shd w:val="clear" w:color="auto" w:fill="E6E6E6"/>
          </w:tcPr>
          <w:p w:rsidR="000D0482" w:rsidRDefault="000D0482" w:rsidP="000D0482">
            <w:pPr>
              <w:rPr>
                <w:snapToGrid w:val="0"/>
              </w:rPr>
            </w:pPr>
          </w:p>
        </w:tc>
        <w:tc>
          <w:tcPr>
            <w:tcW w:w="8974" w:type="dxa"/>
            <w:gridSpan w:val="9"/>
            <w:tcBorders>
              <w:top w:val="nil"/>
              <w:left w:val="nil"/>
              <w:bottom w:val="nil"/>
              <w:right w:val="nil"/>
            </w:tcBorders>
            <w:shd w:val="clear" w:color="auto" w:fill="E6E6E6"/>
            <w:vAlign w:val="center"/>
          </w:tcPr>
          <w:p w:rsidR="000D0482" w:rsidRPr="000D0482" w:rsidRDefault="0014294C" w:rsidP="00DC6BBA">
            <w:pPr>
              <w:rPr>
                <w:b/>
              </w:rPr>
            </w:pPr>
            <w:bookmarkStart w:id="20" w:name="_Toc369863952"/>
            <w:r>
              <w:rPr>
                <w:b/>
              </w:rPr>
              <w:t>3</w:t>
            </w:r>
            <w:r w:rsidR="00DC6BBA">
              <w:rPr>
                <w:b/>
              </w:rPr>
              <w:t>:</w:t>
            </w:r>
            <w:r>
              <w:rPr>
                <w:b/>
              </w:rPr>
              <w:t xml:space="preserve"> </w:t>
            </w:r>
            <w:r w:rsidR="000D0482" w:rsidRPr="000D0482">
              <w:rPr>
                <w:b/>
              </w:rPr>
              <w:t>Verfahrensbegleitende Leistungen</w:t>
            </w:r>
            <w:bookmarkEnd w:id="20"/>
          </w:p>
        </w:tc>
      </w:tr>
      <w:tr w:rsidR="000D0482" w:rsidTr="000D0482">
        <w:trPr>
          <w:jc w:val="center"/>
        </w:trPr>
        <w:tc>
          <w:tcPr>
            <w:tcW w:w="704" w:type="dxa"/>
            <w:tcBorders>
              <w:top w:val="nil"/>
              <w:left w:val="nil"/>
              <w:bottom w:val="nil"/>
              <w:right w:val="nil"/>
            </w:tcBorders>
          </w:tcPr>
          <w:p w:rsidR="000D0482" w:rsidRDefault="000D0482" w:rsidP="000D0482">
            <w:pPr>
              <w:rPr>
                <w:snapToGrid w:val="0"/>
              </w:rPr>
            </w:pPr>
          </w:p>
        </w:tc>
        <w:tc>
          <w:tcPr>
            <w:tcW w:w="4537" w:type="dxa"/>
            <w:tcBorders>
              <w:top w:val="nil"/>
              <w:left w:val="nil"/>
              <w:bottom w:val="nil"/>
              <w:right w:val="nil"/>
            </w:tcBorders>
            <w:shd w:val="clear" w:color="auto" w:fill="auto"/>
            <w:vAlign w:val="center"/>
          </w:tcPr>
          <w:p w:rsidR="000D0482" w:rsidRPr="00EC0135" w:rsidRDefault="000D0482" w:rsidP="000D0482"/>
        </w:tc>
        <w:tc>
          <w:tcPr>
            <w:tcW w:w="138" w:type="dxa"/>
            <w:tcBorders>
              <w:top w:val="nil"/>
              <w:left w:val="nil"/>
              <w:bottom w:val="nil"/>
              <w:right w:val="nil"/>
            </w:tcBorders>
            <w:shd w:val="clear" w:color="auto" w:fill="auto"/>
          </w:tcPr>
          <w:p w:rsidR="000D0482" w:rsidRDefault="000D0482" w:rsidP="000D0482">
            <w:pPr>
              <w:jc w:val="center"/>
              <w:rPr>
                <w:snapToGrid w:val="0"/>
              </w:rPr>
            </w:pPr>
          </w:p>
        </w:tc>
        <w:tc>
          <w:tcPr>
            <w:tcW w:w="420" w:type="dxa"/>
            <w:tcBorders>
              <w:top w:val="nil"/>
              <w:left w:val="nil"/>
              <w:bottom w:val="nil"/>
              <w:right w:val="nil"/>
            </w:tcBorders>
            <w:shd w:val="clear" w:color="auto" w:fill="auto"/>
          </w:tcPr>
          <w:p w:rsidR="000D0482" w:rsidRDefault="000D0482" w:rsidP="000D0482">
            <w:pPr>
              <w:jc w:val="center"/>
              <w:rPr>
                <w:snapToGrid w:val="0"/>
              </w:rPr>
            </w:pPr>
          </w:p>
        </w:tc>
        <w:tc>
          <w:tcPr>
            <w:tcW w:w="138" w:type="dxa"/>
            <w:tcBorders>
              <w:top w:val="nil"/>
              <w:left w:val="nil"/>
              <w:bottom w:val="nil"/>
              <w:right w:val="nil"/>
            </w:tcBorders>
            <w:shd w:val="clear" w:color="auto" w:fill="auto"/>
          </w:tcPr>
          <w:p w:rsidR="000D0482" w:rsidRDefault="000D0482" w:rsidP="000D0482">
            <w:pPr>
              <w:jc w:val="center"/>
              <w:rPr>
                <w:snapToGrid w:val="0"/>
              </w:rPr>
            </w:pPr>
          </w:p>
        </w:tc>
        <w:tc>
          <w:tcPr>
            <w:tcW w:w="674" w:type="dxa"/>
            <w:tcBorders>
              <w:top w:val="nil"/>
              <w:left w:val="nil"/>
              <w:bottom w:val="nil"/>
              <w:right w:val="nil"/>
            </w:tcBorders>
            <w:shd w:val="clear" w:color="auto" w:fill="auto"/>
          </w:tcPr>
          <w:p w:rsidR="000D0482" w:rsidRDefault="000D0482" w:rsidP="000D0482">
            <w:pPr>
              <w:jc w:val="center"/>
              <w:rPr>
                <w:snapToGrid w:val="0"/>
              </w:rPr>
            </w:pPr>
          </w:p>
        </w:tc>
        <w:tc>
          <w:tcPr>
            <w:tcW w:w="138" w:type="dxa"/>
            <w:tcBorders>
              <w:top w:val="nil"/>
              <w:left w:val="nil"/>
              <w:bottom w:val="nil"/>
              <w:right w:val="nil"/>
            </w:tcBorders>
            <w:shd w:val="clear" w:color="auto" w:fill="auto"/>
          </w:tcPr>
          <w:p w:rsidR="000D0482" w:rsidRDefault="000D0482" w:rsidP="000D0482">
            <w:pPr>
              <w:jc w:val="center"/>
              <w:rPr>
                <w:snapToGrid w:val="0"/>
              </w:rPr>
            </w:pPr>
          </w:p>
        </w:tc>
        <w:tc>
          <w:tcPr>
            <w:tcW w:w="1316" w:type="dxa"/>
            <w:tcBorders>
              <w:top w:val="nil"/>
              <w:left w:val="nil"/>
              <w:bottom w:val="nil"/>
              <w:right w:val="nil"/>
            </w:tcBorders>
            <w:shd w:val="clear" w:color="auto" w:fill="auto"/>
          </w:tcPr>
          <w:p w:rsidR="000D0482" w:rsidRDefault="000D0482" w:rsidP="000D0482">
            <w:pPr>
              <w:jc w:val="center"/>
              <w:rPr>
                <w:snapToGrid w:val="0"/>
              </w:rPr>
            </w:pPr>
          </w:p>
        </w:tc>
        <w:tc>
          <w:tcPr>
            <w:tcW w:w="138" w:type="dxa"/>
            <w:tcBorders>
              <w:top w:val="nil"/>
              <w:left w:val="nil"/>
              <w:bottom w:val="nil"/>
              <w:right w:val="nil"/>
            </w:tcBorders>
            <w:shd w:val="clear" w:color="auto" w:fill="auto"/>
          </w:tcPr>
          <w:p w:rsidR="000D0482" w:rsidRDefault="000D0482" w:rsidP="000D0482">
            <w:pPr>
              <w:jc w:val="center"/>
              <w:rPr>
                <w:snapToGrid w:val="0"/>
              </w:rPr>
            </w:pPr>
          </w:p>
        </w:tc>
        <w:tc>
          <w:tcPr>
            <w:tcW w:w="1475" w:type="dxa"/>
            <w:tcBorders>
              <w:top w:val="nil"/>
              <w:left w:val="nil"/>
              <w:bottom w:val="nil"/>
              <w:right w:val="nil"/>
            </w:tcBorders>
            <w:shd w:val="clear" w:color="auto" w:fill="auto"/>
          </w:tcPr>
          <w:p w:rsidR="000D0482" w:rsidRDefault="000D0482" w:rsidP="000D0482">
            <w:pPr>
              <w:jc w:val="center"/>
              <w:rPr>
                <w:snapToGrid w:val="0"/>
              </w:rPr>
            </w:pPr>
          </w:p>
        </w:tc>
      </w:tr>
      <w:tr w:rsidR="000D0482" w:rsidTr="000D0482">
        <w:trPr>
          <w:jc w:val="center"/>
        </w:trPr>
        <w:tc>
          <w:tcPr>
            <w:tcW w:w="704" w:type="dxa"/>
            <w:tcBorders>
              <w:top w:val="nil"/>
              <w:left w:val="nil"/>
              <w:bottom w:val="nil"/>
              <w:right w:val="single" w:sz="4" w:space="0" w:color="auto"/>
            </w:tcBorders>
          </w:tcPr>
          <w:p w:rsidR="000D0482" w:rsidRDefault="000D0482" w:rsidP="000D0482">
            <w:pPr>
              <w:rPr>
                <w:snapToGrid w:val="0"/>
              </w:rPr>
            </w:pPr>
            <w:r>
              <w:t>3.01</w:t>
            </w:r>
          </w:p>
        </w:tc>
        <w:tc>
          <w:tcPr>
            <w:tcW w:w="4537" w:type="dxa"/>
            <w:tcBorders>
              <w:top w:val="single" w:sz="4" w:space="0" w:color="auto"/>
              <w:left w:val="single" w:sz="4" w:space="0" w:color="auto"/>
              <w:bottom w:val="nil"/>
              <w:right w:val="nil"/>
            </w:tcBorders>
            <w:shd w:val="clear" w:color="auto" w:fill="E6E6E6"/>
            <w:vAlign w:val="center"/>
          </w:tcPr>
          <w:p w:rsidR="000D0482" w:rsidRPr="000D0482" w:rsidRDefault="000D0482" w:rsidP="000D0482">
            <w:r w:rsidRPr="000D0482">
              <w:t xml:space="preserve">Vorbereiten des und Mitwirken beim </w:t>
            </w:r>
            <w:proofErr w:type="spellStart"/>
            <w:r w:rsidRPr="000D0482">
              <w:t>Scoping</w:t>
            </w:r>
            <w:proofErr w:type="spellEnd"/>
          </w:p>
        </w:tc>
        <w:tc>
          <w:tcPr>
            <w:tcW w:w="138" w:type="dxa"/>
            <w:tcBorders>
              <w:top w:val="single" w:sz="4" w:space="0" w:color="auto"/>
              <w:left w:val="nil"/>
              <w:bottom w:val="nil"/>
              <w:right w:val="nil"/>
            </w:tcBorders>
            <w:shd w:val="clear" w:color="auto" w:fill="auto"/>
          </w:tcPr>
          <w:p w:rsidR="000D0482" w:rsidRDefault="000D0482" w:rsidP="000D0482">
            <w:pPr>
              <w:rPr>
                <w:snapToGrid w:val="0"/>
              </w:rPr>
            </w:pPr>
          </w:p>
        </w:tc>
        <w:tc>
          <w:tcPr>
            <w:tcW w:w="420" w:type="dxa"/>
            <w:tcBorders>
              <w:top w:val="single" w:sz="4" w:space="0" w:color="auto"/>
              <w:left w:val="nil"/>
              <w:right w:val="nil"/>
            </w:tcBorders>
            <w:shd w:val="clear" w:color="auto" w:fill="auto"/>
          </w:tcPr>
          <w:p w:rsidR="000D0482" w:rsidRDefault="000D0482" w:rsidP="000D0482">
            <w:pP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0D0482" w:rsidRDefault="000D0482" w:rsidP="000D048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right"/>
              <w:rPr>
                <w:snapToGrid w:val="0"/>
              </w:rPr>
            </w:pPr>
          </w:p>
        </w:tc>
        <w:tc>
          <w:tcPr>
            <w:tcW w:w="1316" w:type="dxa"/>
            <w:tcBorders>
              <w:top w:val="single" w:sz="4" w:space="0" w:color="auto"/>
              <w:left w:val="nil"/>
              <w:bottom w:val="single" w:sz="4" w:space="0" w:color="auto"/>
              <w:right w:val="nil"/>
            </w:tcBorders>
            <w:shd w:val="clear" w:color="auto" w:fill="auto"/>
          </w:tcPr>
          <w:p w:rsidR="000D0482" w:rsidRDefault="000D0482" w:rsidP="000D0482">
            <w:pPr>
              <w:jc w:val="right"/>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right"/>
              <w:rPr>
                <w:snapToGrid w:val="0"/>
              </w:rPr>
            </w:pPr>
          </w:p>
        </w:tc>
        <w:tc>
          <w:tcPr>
            <w:tcW w:w="1475" w:type="dxa"/>
            <w:tcBorders>
              <w:top w:val="single" w:sz="4" w:space="0" w:color="auto"/>
              <w:left w:val="nil"/>
              <w:right w:val="nil"/>
            </w:tcBorders>
            <w:shd w:val="clear" w:color="auto" w:fill="E6E6E6"/>
          </w:tcPr>
          <w:p w:rsidR="000D0482" w:rsidRDefault="000D0482" w:rsidP="000D0482">
            <w:pPr>
              <w:rPr>
                <w:snapToGrid w:val="0"/>
              </w:rPr>
            </w:pPr>
          </w:p>
        </w:tc>
      </w:tr>
      <w:tr w:rsidR="000D0482" w:rsidTr="000D0482">
        <w:trPr>
          <w:jc w:val="center"/>
        </w:trPr>
        <w:tc>
          <w:tcPr>
            <w:tcW w:w="704" w:type="dxa"/>
            <w:tcBorders>
              <w:top w:val="nil"/>
              <w:left w:val="nil"/>
              <w:bottom w:val="nil"/>
              <w:right w:val="single" w:sz="4" w:space="0" w:color="auto"/>
            </w:tcBorders>
          </w:tcPr>
          <w:p w:rsidR="000D0482" w:rsidRDefault="000D0482" w:rsidP="000D0482">
            <w:pPr>
              <w:rPr>
                <w:snapToGrid w:val="0"/>
              </w:rPr>
            </w:pPr>
          </w:p>
        </w:tc>
        <w:tc>
          <w:tcPr>
            <w:tcW w:w="4537" w:type="dxa"/>
            <w:tcBorders>
              <w:top w:val="nil"/>
              <w:left w:val="single" w:sz="4" w:space="0" w:color="auto"/>
              <w:bottom w:val="nil"/>
              <w:right w:val="nil"/>
            </w:tcBorders>
            <w:shd w:val="clear" w:color="auto" w:fill="auto"/>
            <w:vAlign w:val="center"/>
          </w:tcPr>
          <w:p w:rsidR="000D0482" w:rsidRPr="00EC0135" w:rsidRDefault="000D0482" w:rsidP="000D0482"/>
          <w:p w:rsidR="000D0482" w:rsidRPr="00EC0135" w:rsidRDefault="000D0482" w:rsidP="000D0482"/>
          <w:p w:rsidR="000D0482" w:rsidRPr="00EC0135" w:rsidRDefault="000D0482" w:rsidP="000D0482"/>
        </w:tc>
        <w:tc>
          <w:tcPr>
            <w:tcW w:w="138" w:type="dxa"/>
            <w:tcBorders>
              <w:top w:val="nil"/>
              <w:left w:val="nil"/>
              <w:bottom w:val="nil"/>
              <w:right w:val="nil"/>
            </w:tcBorders>
            <w:shd w:val="clear" w:color="auto" w:fill="auto"/>
          </w:tcPr>
          <w:p w:rsidR="000D0482" w:rsidRDefault="000D0482" w:rsidP="000D0482">
            <w:pPr>
              <w:jc w:val="center"/>
              <w:rPr>
                <w:snapToGrid w:val="0"/>
              </w:rPr>
            </w:pPr>
          </w:p>
        </w:tc>
        <w:tc>
          <w:tcPr>
            <w:tcW w:w="420" w:type="dxa"/>
            <w:tcBorders>
              <w:top w:val="nil"/>
              <w:left w:val="nil"/>
              <w:bottom w:val="nil"/>
              <w:right w:val="nil"/>
            </w:tcBorders>
            <w:shd w:val="clear" w:color="auto" w:fill="auto"/>
          </w:tcPr>
          <w:p w:rsidR="000D0482" w:rsidRDefault="000D0482" w:rsidP="000D0482">
            <w:pPr>
              <w:jc w:val="center"/>
              <w:rPr>
                <w:snapToGrid w:val="0"/>
              </w:rPr>
            </w:pPr>
          </w:p>
        </w:tc>
        <w:tc>
          <w:tcPr>
            <w:tcW w:w="138" w:type="dxa"/>
            <w:tcBorders>
              <w:top w:val="nil"/>
              <w:left w:val="nil"/>
              <w:bottom w:val="nil"/>
              <w:right w:val="nil"/>
            </w:tcBorders>
            <w:shd w:val="clear" w:color="auto" w:fill="auto"/>
          </w:tcPr>
          <w:p w:rsidR="000D0482" w:rsidRDefault="000D0482" w:rsidP="000D0482">
            <w:pPr>
              <w:jc w:val="center"/>
              <w:rPr>
                <w:snapToGrid w:val="0"/>
              </w:rPr>
            </w:pPr>
          </w:p>
        </w:tc>
        <w:tc>
          <w:tcPr>
            <w:tcW w:w="674" w:type="dxa"/>
            <w:tcBorders>
              <w:top w:val="nil"/>
              <w:left w:val="nil"/>
              <w:bottom w:val="nil"/>
              <w:right w:val="nil"/>
            </w:tcBorders>
            <w:shd w:val="clear" w:color="auto" w:fill="auto"/>
          </w:tcPr>
          <w:p w:rsidR="000D0482" w:rsidRDefault="000D0482" w:rsidP="000D0482">
            <w:pPr>
              <w:jc w:val="center"/>
              <w:rPr>
                <w:snapToGrid w:val="0"/>
              </w:rPr>
            </w:pPr>
          </w:p>
        </w:tc>
        <w:tc>
          <w:tcPr>
            <w:tcW w:w="138" w:type="dxa"/>
            <w:tcBorders>
              <w:top w:val="nil"/>
              <w:left w:val="nil"/>
              <w:bottom w:val="nil"/>
              <w:right w:val="nil"/>
            </w:tcBorders>
            <w:shd w:val="clear" w:color="auto" w:fill="auto"/>
          </w:tcPr>
          <w:p w:rsidR="000D0482" w:rsidRDefault="000D0482" w:rsidP="000D0482">
            <w:pPr>
              <w:jc w:val="center"/>
              <w:rPr>
                <w:snapToGrid w:val="0"/>
              </w:rPr>
            </w:pPr>
          </w:p>
        </w:tc>
        <w:tc>
          <w:tcPr>
            <w:tcW w:w="1316" w:type="dxa"/>
            <w:tcBorders>
              <w:top w:val="nil"/>
              <w:left w:val="nil"/>
              <w:bottom w:val="nil"/>
              <w:right w:val="nil"/>
            </w:tcBorders>
            <w:shd w:val="clear" w:color="auto" w:fill="auto"/>
          </w:tcPr>
          <w:p w:rsidR="000D0482" w:rsidRDefault="000D0482" w:rsidP="000D0482">
            <w:pPr>
              <w:jc w:val="center"/>
              <w:rPr>
                <w:snapToGrid w:val="0"/>
              </w:rPr>
            </w:pPr>
          </w:p>
        </w:tc>
        <w:tc>
          <w:tcPr>
            <w:tcW w:w="138" w:type="dxa"/>
            <w:tcBorders>
              <w:top w:val="nil"/>
              <w:left w:val="nil"/>
              <w:bottom w:val="nil"/>
              <w:right w:val="nil"/>
            </w:tcBorders>
            <w:shd w:val="clear" w:color="auto" w:fill="auto"/>
          </w:tcPr>
          <w:p w:rsidR="000D0482" w:rsidRDefault="000D0482" w:rsidP="000D0482">
            <w:pPr>
              <w:jc w:val="center"/>
              <w:rPr>
                <w:snapToGrid w:val="0"/>
              </w:rPr>
            </w:pPr>
          </w:p>
        </w:tc>
        <w:tc>
          <w:tcPr>
            <w:tcW w:w="1475" w:type="dxa"/>
            <w:tcBorders>
              <w:top w:val="nil"/>
              <w:left w:val="nil"/>
              <w:bottom w:val="nil"/>
              <w:right w:val="nil"/>
            </w:tcBorders>
            <w:shd w:val="clear" w:color="auto" w:fill="auto"/>
          </w:tcPr>
          <w:p w:rsidR="000D0482" w:rsidRDefault="000D0482" w:rsidP="000D0482">
            <w:pPr>
              <w:jc w:val="center"/>
              <w:rPr>
                <w:snapToGrid w:val="0"/>
              </w:rPr>
            </w:pPr>
          </w:p>
        </w:tc>
      </w:tr>
      <w:tr w:rsidR="000D0482" w:rsidTr="000D0482">
        <w:trPr>
          <w:jc w:val="center"/>
        </w:trPr>
        <w:tc>
          <w:tcPr>
            <w:tcW w:w="704" w:type="dxa"/>
            <w:tcBorders>
              <w:top w:val="nil"/>
              <w:left w:val="nil"/>
              <w:bottom w:val="nil"/>
              <w:right w:val="single" w:sz="4" w:space="0" w:color="auto"/>
            </w:tcBorders>
          </w:tcPr>
          <w:p w:rsidR="000D0482" w:rsidRDefault="000D0482" w:rsidP="000D0482">
            <w:pPr>
              <w:rPr>
                <w:snapToGrid w:val="0"/>
              </w:rPr>
            </w:pPr>
            <w:r>
              <w:t>3.02</w:t>
            </w:r>
          </w:p>
        </w:tc>
        <w:tc>
          <w:tcPr>
            <w:tcW w:w="4537" w:type="dxa"/>
            <w:vMerge w:val="restart"/>
            <w:tcBorders>
              <w:top w:val="single" w:sz="4" w:space="0" w:color="auto"/>
              <w:left w:val="single" w:sz="4" w:space="0" w:color="auto"/>
              <w:right w:val="nil"/>
            </w:tcBorders>
            <w:shd w:val="clear" w:color="auto" w:fill="E6E6E6"/>
          </w:tcPr>
          <w:p w:rsidR="000D0482" w:rsidRDefault="000D0482" w:rsidP="000D0482">
            <w:pPr>
              <w:rPr>
                <w:rFonts w:cs="Arial"/>
              </w:rPr>
            </w:pPr>
            <w:r>
              <w:rPr>
                <w:rFonts w:cs="Arial"/>
              </w:rPr>
              <w:t>Vorbereiten und Begleiten der formellen Beteiligungsverfahren (</w:t>
            </w:r>
            <w:r w:rsidR="00014C4C">
              <w:rPr>
                <w:rFonts w:cs="Arial"/>
              </w:rPr>
              <w:t>z. B.</w:t>
            </w:r>
            <w:r>
              <w:rPr>
                <w:rFonts w:cs="Arial"/>
              </w:rPr>
              <w:t xml:space="preserve"> Raumordnungsverfahren)</w:t>
            </w:r>
          </w:p>
        </w:tc>
        <w:tc>
          <w:tcPr>
            <w:tcW w:w="138" w:type="dxa"/>
            <w:tcBorders>
              <w:top w:val="single" w:sz="4" w:space="0" w:color="auto"/>
              <w:left w:val="nil"/>
              <w:bottom w:val="nil"/>
              <w:right w:val="nil"/>
            </w:tcBorders>
            <w:shd w:val="clear" w:color="auto" w:fill="auto"/>
          </w:tcPr>
          <w:p w:rsidR="000D0482" w:rsidRDefault="000D0482" w:rsidP="005C37A2">
            <w:pPr>
              <w:rPr>
                <w:snapToGrid w:val="0"/>
              </w:rPr>
            </w:pPr>
          </w:p>
        </w:tc>
        <w:tc>
          <w:tcPr>
            <w:tcW w:w="420" w:type="dxa"/>
            <w:tcBorders>
              <w:top w:val="single" w:sz="4" w:space="0" w:color="auto"/>
              <w:left w:val="nil"/>
              <w:bottom w:val="single" w:sz="4" w:space="0" w:color="auto"/>
              <w:right w:val="nil"/>
            </w:tcBorders>
            <w:shd w:val="clear" w:color="auto" w:fill="auto"/>
          </w:tcPr>
          <w:p w:rsidR="000D0482" w:rsidRDefault="000D0482" w:rsidP="005C37A2">
            <w:pPr>
              <w:rPr>
                <w:snapToGrid w:val="0"/>
              </w:rPr>
            </w:pPr>
          </w:p>
        </w:tc>
        <w:tc>
          <w:tcPr>
            <w:tcW w:w="138" w:type="dxa"/>
            <w:tcBorders>
              <w:top w:val="single" w:sz="4" w:space="0" w:color="auto"/>
              <w:left w:val="nil"/>
              <w:bottom w:val="nil"/>
              <w:right w:val="nil"/>
            </w:tcBorders>
            <w:shd w:val="clear" w:color="auto" w:fill="auto"/>
          </w:tcPr>
          <w:p w:rsidR="000D0482" w:rsidRDefault="000D0482" w:rsidP="005C37A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0D0482" w:rsidRDefault="000D0482" w:rsidP="005C37A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5C37A2">
            <w:pPr>
              <w:jc w:val="right"/>
              <w:rPr>
                <w:snapToGrid w:val="0"/>
              </w:rPr>
            </w:pPr>
          </w:p>
        </w:tc>
        <w:tc>
          <w:tcPr>
            <w:tcW w:w="1316" w:type="dxa"/>
            <w:tcBorders>
              <w:top w:val="single" w:sz="4" w:space="0" w:color="auto"/>
              <w:left w:val="nil"/>
              <w:bottom w:val="single" w:sz="4" w:space="0" w:color="auto"/>
              <w:right w:val="nil"/>
            </w:tcBorders>
            <w:shd w:val="clear" w:color="auto" w:fill="auto"/>
          </w:tcPr>
          <w:p w:rsidR="000D0482" w:rsidRDefault="000D0482" w:rsidP="005C37A2">
            <w:pPr>
              <w:jc w:val="right"/>
              <w:rPr>
                <w:snapToGrid w:val="0"/>
              </w:rPr>
            </w:pPr>
          </w:p>
        </w:tc>
        <w:tc>
          <w:tcPr>
            <w:tcW w:w="138" w:type="dxa"/>
            <w:tcBorders>
              <w:top w:val="single" w:sz="4" w:space="0" w:color="auto"/>
              <w:left w:val="nil"/>
              <w:bottom w:val="nil"/>
              <w:right w:val="nil"/>
            </w:tcBorders>
            <w:shd w:val="clear" w:color="auto" w:fill="auto"/>
          </w:tcPr>
          <w:p w:rsidR="000D0482" w:rsidRDefault="000D0482" w:rsidP="005C37A2">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0D0482" w:rsidRDefault="000D0482" w:rsidP="005C37A2">
            <w:pPr>
              <w:jc w:val="right"/>
              <w:rPr>
                <w:snapToGrid w:val="0"/>
              </w:rPr>
            </w:pPr>
          </w:p>
        </w:tc>
      </w:tr>
      <w:tr w:rsidR="005C37A2" w:rsidTr="005C37A2">
        <w:trPr>
          <w:jc w:val="center"/>
        </w:trPr>
        <w:tc>
          <w:tcPr>
            <w:tcW w:w="704" w:type="dxa"/>
            <w:tcBorders>
              <w:top w:val="nil"/>
              <w:left w:val="nil"/>
              <w:bottom w:val="nil"/>
              <w:right w:val="single" w:sz="4" w:space="0" w:color="auto"/>
            </w:tcBorders>
          </w:tcPr>
          <w:p w:rsidR="005C37A2" w:rsidRPr="00CD1705" w:rsidRDefault="005C37A2" w:rsidP="005C37A2">
            <w:pPr>
              <w:rPr>
                <w:sz w:val="4"/>
                <w:szCs w:val="4"/>
              </w:rPr>
            </w:pPr>
          </w:p>
        </w:tc>
        <w:tc>
          <w:tcPr>
            <w:tcW w:w="4537" w:type="dxa"/>
            <w:vMerge/>
            <w:tcBorders>
              <w:left w:val="single" w:sz="4" w:space="0" w:color="auto"/>
              <w:bottom w:val="nil"/>
              <w:right w:val="nil"/>
            </w:tcBorders>
            <w:shd w:val="clear" w:color="auto" w:fill="E6E6E6"/>
          </w:tcPr>
          <w:p w:rsidR="005C37A2" w:rsidRDefault="005C37A2" w:rsidP="005C37A2">
            <w:pPr>
              <w:rPr>
                <w:rFonts w:cs="Arial"/>
              </w:rPr>
            </w:pPr>
          </w:p>
        </w:tc>
        <w:tc>
          <w:tcPr>
            <w:tcW w:w="138" w:type="dxa"/>
            <w:tcBorders>
              <w:top w:val="nil"/>
              <w:left w:val="nil"/>
              <w:bottom w:val="nil"/>
              <w:right w:val="nil"/>
            </w:tcBorders>
            <w:shd w:val="clear" w:color="auto" w:fill="auto"/>
          </w:tcPr>
          <w:p w:rsidR="005C37A2" w:rsidRPr="00CD1705" w:rsidRDefault="005C37A2" w:rsidP="005C37A2">
            <w:pPr>
              <w:rPr>
                <w:snapToGrid w:val="0"/>
                <w:sz w:val="4"/>
                <w:szCs w:val="4"/>
              </w:rPr>
            </w:pPr>
          </w:p>
        </w:tc>
        <w:tc>
          <w:tcPr>
            <w:tcW w:w="420" w:type="dxa"/>
            <w:tcBorders>
              <w:top w:val="single" w:sz="4" w:space="0" w:color="auto"/>
              <w:left w:val="nil"/>
              <w:bottom w:val="nil"/>
              <w:right w:val="nil"/>
            </w:tcBorders>
            <w:shd w:val="clear" w:color="auto" w:fill="auto"/>
          </w:tcPr>
          <w:p w:rsidR="005C37A2" w:rsidRPr="00CD1705" w:rsidRDefault="005C37A2" w:rsidP="005C37A2">
            <w:pPr>
              <w:rPr>
                <w:snapToGrid w:val="0"/>
                <w:sz w:val="4"/>
                <w:szCs w:val="4"/>
              </w:rPr>
            </w:pPr>
          </w:p>
        </w:tc>
        <w:tc>
          <w:tcPr>
            <w:tcW w:w="138" w:type="dxa"/>
            <w:tcBorders>
              <w:top w:val="nil"/>
              <w:left w:val="nil"/>
              <w:bottom w:val="nil"/>
              <w:right w:val="nil"/>
            </w:tcBorders>
            <w:shd w:val="clear" w:color="auto" w:fill="auto"/>
          </w:tcPr>
          <w:p w:rsidR="005C37A2" w:rsidRPr="00CD1705" w:rsidRDefault="005C37A2" w:rsidP="005C37A2">
            <w:pPr>
              <w:rPr>
                <w:snapToGrid w:val="0"/>
                <w:sz w:val="4"/>
                <w:szCs w:val="4"/>
              </w:rPr>
            </w:pPr>
          </w:p>
        </w:tc>
        <w:tc>
          <w:tcPr>
            <w:tcW w:w="674" w:type="dxa"/>
            <w:tcBorders>
              <w:top w:val="single" w:sz="4" w:space="0" w:color="auto"/>
              <w:left w:val="nil"/>
              <w:bottom w:val="nil"/>
              <w:right w:val="nil"/>
            </w:tcBorders>
            <w:shd w:val="clear" w:color="auto" w:fill="auto"/>
            <w:vAlign w:val="bottom"/>
          </w:tcPr>
          <w:p w:rsidR="005C37A2" w:rsidRPr="00CD1705" w:rsidRDefault="005C37A2" w:rsidP="005C37A2">
            <w:pPr>
              <w:jc w:val="center"/>
              <w:rPr>
                <w:snapToGrid w:val="0"/>
                <w:sz w:val="4"/>
                <w:szCs w:val="4"/>
              </w:rPr>
            </w:pPr>
          </w:p>
        </w:tc>
        <w:tc>
          <w:tcPr>
            <w:tcW w:w="138" w:type="dxa"/>
            <w:tcBorders>
              <w:top w:val="nil"/>
              <w:left w:val="nil"/>
              <w:bottom w:val="nil"/>
              <w:right w:val="nil"/>
            </w:tcBorders>
            <w:shd w:val="clear" w:color="auto" w:fill="auto"/>
          </w:tcPr>
          <w:p w:rsidR="005C37A2" w:rsidRPr="00CD1705" w:rsidRDefault="005C37A2" w:rsidP="005C37A2">
            <w:pPr>
              <w:jc w:val="right"/>
              <w:rPr>
                <w:snapToGrid w:val="0"/>
                <w:sz w:val="4"/>
                <w:szCs w:val="4"/>
              </w:rPr>
            </w:pPr>
          </w:p>
        </w:tc>
        <w:tc>
          <w:tcPr>
            <w:tcW w:w="1316" w:type="dxa"/>
            <w:tcBorders>
              <w:top w:val="single" w:sz="4" w:space="0" w:color="auto"/>
              <w:left w:val="nil"/>
              <w:bottom w:val="nil"/>
              <w:right w:val="nil"/>
            </w:tcBorders>
            <w:shd w:val="clear" w:color="auto" w:fill="auto"/>
          </w:tcPr>
          <w:p w:rsidR="005C37A2" w:rsidRPr="00CD1705" w:rsidRDefault="005C37A2" w:rsidP="005C37A2">
            <w:pPr>
              <w:jc w:val="right"/>
              <w:rPr>
                <w:snapToGrid w:val="0"/>
                <w:sz w:val="4"/>
                <w:szCs w:val="4"/>
              </w:rPr>
            </w:pPr>
          </w:p>
        </w:tc>
        <w:tc>
          <w:tcPr>
            <w:tcW w:w="138" w:type="dxa"/>
            <w:tcBorders>
              <w:top w:val="nil"/>
              <w:left w:val="nil"/>
              <w:bottom w:val="nil"/>
              <w:right w:val="nil"/>
            </w:tcBorders>
            <w:shd w:val="clear" w:color="auto" w:fill="auto"/>
          </w:tcPr>
          <w:p w:rsidR="005C37A2" w:rsidRPr="00CD1705" w:rsidRDefault="005C37A2" w:rsidP="005C37A2">
            <w:pPr>
              <w:jc w:val="right"/>
              <w:rPr>
                <w:snapToGrid w:val="0"/>
                <w:sz w:val="4"/>
                <w:szCs w:val="4"/>
              </w:rPr>
            </w:pPr>
          </w:p>
        </w:tc>
        <w:tc>
          <w:tcPr>
            <w:tcW w:w="1475" w:type="dxa"/>
            <w:tcBorders>
              <w:top w:val="single" w:sz="4" w:space="0" w:color="auto"/>
              <w:left w:val="nil"/>
              <w:bottom w:val="nil"/>
              <w:right w:val="nil"/>
            </w:tcBorders>
            <w:shd w:val="clear" w:color="auto" w:fill="auto"/>
          </w:tcPr>
          <w:p w:rsidR="005C37A2" w:rsidRPr="00CD1705" w:rsidRDefault="005C37A2" w:rsidP="005C37A2">
            <w:pPr>
              <w:jc w:val="right"/>
              <w:rPr>
                <w:snapToGrid w:val="0"/>
                <w:sz w:val="4"/>
                <w:szCs w:val="4"/>
              </w:rPr>
            </w:pPr>
          </w:p>
        </w:tc>
      </w:tr>
      <w:tr w:rsidR="005C37A2" w:rsidTr="005C37A2">
        <w:trPr>
          <w:jc w:val="center"/>
        </w:trPr>
        <w:tc>
          <w:tcPr>
            <w:tcW w:w="704" w:type="dxa"/>
            <w:tcBorders>
              <w:top w:val="nil"/>
              <w:left w:val="nil"/>
              <w:bottom w:val="nil"/>
              <w:right w:val="single" w:sz="4" w:space="0" w:color="auto"/>
            </w:tcBorders>
          </w:tcPr>
          <w:p w:rsidR="005C37A2" w:rsidRDefault="005C37A2" w:rsidP="005C37A2">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5C37A2" w:rsidRPr="00EC0135" w:rsidRDefault="005C37A2" w:rsidP="005C37A2"/>
          <w:p w:rsidR="005C37A2" w:rsidRPr="00EC0135" w:rsidRDefault="005C37A2" w:rsidP="005C37A2"/>
          <w:p w:rsidR="005C37A2" w:rsidRPr="00EC0135" w:rsidRDefault="005C37A2" w:rsidP="005C37A2"/>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420"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674"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16"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475" w:type="dxa"/>
            <w:tcBorders>
              <w:top w:val="nil"/>
              <w:left w:val="nil"/>
              <w:bottom w:val="single" w:sz="4" w:space="0" w:color="auto"/>
              <w:right w:val="nil"/>
            </w:tcBorders>
            <w:shd w:val="clear" w:color="auto" w:fill="auto"/>
          </w:tcPr>
          <w:p w:rsidR="005C37A2" w:rsidRDefault="005C37A2" w:rsidP="005C37A2">
            <w:pPr>
              <w:jc w:val="center"/>
              <w:rPr>
                <w:snapToGrid w:val="0"/>
              </w:rPr>
            </w:pPr>
          </w:p>
        </w:tc>
      </w:tr>
      <w:tr w:rsidR="000D0482" w:rsidTr="000D0482">
        <w:trPr>
          <w:jc w:val="center"/>
        </w:trPr>
        <w:tc>
          <w:tcPr>
            <w:tcW w:w="704" w:type="dxa"/>
            <w:tcBorders>
              <w:top w:val="nil"/>
              <w:left w:val="nil"/>
              <w:bottom w:val="nil"/>
              <w:right w:val="single" w:sz="4" w:space="0" w:color="auto"/>
            </w:tcBorders>
          </w:tcPr>
          <w:p w:rsidR="000D0482" w:rsidRDefault="000D0482" w:rsidP="000D0482">
            <w:pPr>
              <w:rPr>
                <w:snapToGrid w:val="0"/>
              </w:rPr>
            </w:pPr>
            <w:r>
              <w:t>3.03</w:t>
            </w:r>
          </w:p>
        </w:tc>
        <w:tc>
          <w:tcPr>
            <w:tcW w:w="4537" w:type="dxa"/>
            <w:vMerge w:val="restart"/>
            <w:tcBorders>
              <w:top w:val="single" w:sz="4" w:space="0" w:color="auto"/>
              <w:left w:val="single" w:sz="4" w:space="0" w:color="auto"/>
              <w:right w:val="nil"/>
            </w:tcBorders>
            <w:shd w:val="clear" w:color="auto" w:fill="E6E6E6"/>
          </w:tcPr>
          <w:p w:rsidR="000D0482" w:rsidRPr="000D0482" w:rsidRDefault="000D0482" w:rsidP="000D0482">
            <w:r w:rsidRPr="000D0482">
              <w:t>Leistungen für die Drucklegung, Erstellen von Mehrausfertigungen</w:t>
            </w:r>
          </w:p>
        </w:tc>
        <w:tc>
          <w:tcPr>
            <w:tcW w:w="138" w:type="dxa"/>
            <w:tcBorders>
              <w:top w:val="single" w:sz="4" w:space="0" w:color="auto"/>
              <w:left w:val="nil"/>
              <w:bottom w:val="nil"/>
              <w:right w:val="nil"/>
            </w:tcBorders>
            <w:shd w:val="clear" w:color="auto" w:fill="auto"/>
          </w:tcPr>
          <w:p w:rsidR="000D0482" w:rsidRDefault="000D0482" w:rsidP="005C37A2">
            <w:pPr>
              <w:rPr>
                <w:snapToGrid w:val="0"/>
              </w:rPr>
            </w:pPr>
          </w:p>
        </w:tc>
        <w:tc>
          <w:tcPr>
            <w:tcW w:w="420" w:type="dxa"/>
            <w:tcBorders>
              <w:top w:val="single" w:sz="4" w:space="0" w:color="auto"/>
              <w:left w:val="nil"/>
              <w:bottom w:val="single" w:sz="4" w:space="0" w:color="auto"/>
              <w:right w:val="nil"/>
            </w:tcBorders>
            <w:shd w:val="clear" w:color="auto" w:fill="auto"/>
          </w:tcPr>
          <w:p w:rsidR="000D0482" w:rsidRDefault="000D0482" w:rsidP="005C37A2">
            <w:pPr>
              <w:rPr>
                <w:snapToGrid w:val="0"/>
              </w:rPr>
            </w:pPr>
          </w:p>
        </w:tc>
        <w:tc>
          <w:tcPr>
            <w:tcW w:w="138" w:type="dxa"/>
            <w:tcBorders>
              <w:top w:val="single" w:sz="4" w:space="0" w:color="auto"/>
              <w:left w:val="nil"/>
              <w:bottom w:val="nil"/>
              <w:right w:val="nil"/>
            </w:tcBorders>
            <w:shd w:val="clear" w:color="auto" w:fill="auto"/>
          </w:tcPr>
          <w:p w:rsidR="000D0482" w:rsidRDefault="000D0482" w:rsidP="005C37A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0D0482" w:rsidRDefault="000D0482" w:rsidP="005C37A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5C37A2">
            <w:pPr>
              <w:jc w:val="right"/>
              <w:rPr>
                <w:snapToGrid w:val="0"/>
              </w:rPr>
            </w:pPr>
          </w:p>
        </w:tc>
        <w:tc>
          <w:tcPr>
            <w:tcW w:w="1316" w:type="dxa"/>
            <w:tcBorders>
              <w:top w:val="single" w:sz="4" w:space="0" w:color="auto"/>
              <w:left w:val="nil"/>
              <w:bottom w:val="single" w:sz="4" w:space="0" w:color="auto"/>
              <w:right w:val="nil"/>
            </w:tcBorders>
            <w:shd w:val="clear" w:color="auto" w:fill="auto"/>
          </w:tcPr>
          <w:p w:rsidR="000D0482" w:rsidRDefault="000D0482" w:rsidP="005C37A2">
            <w:pPr>
              <w:jc w:val="right"/>
              <w:rPr>
                <w:snapToGrid w:val="0"/>
              </w:rPr>
            </w:pPr>
          </w:p>
        </w:tc>
        <w:tc>
          <w:tcPr>
            <w:tcW w:w="138" w:type="dxa"/>
            <w:tcBorders>
              <w:top w:val="single" w:sz="4" w:space="0" w:color="auto"/>
              <w:left w:val="nil"/>
              <w:bottom w:val="nil"/>
              <w:right w:val="nil"/>
            </w:tcBorders>
            <w:shd w:val="clear" w:color="auto" w:fill="auto"/>
          </w:tcPr>
          <w:p w:rsidR="000D0482" w:rsidRDefault="000D0482" w:rsidP="005C37A2">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0D0482" w:rsidRDefault="000D0482" w:rsidP="005C37A2">
            <w:pPr>
              <w:jc w:val="right"/>
              <w:rPr>
                <w:snapToGrid w:val="0"/>
              </w:rPr>
            </w:pPr>
          </w:p>
        </w:tc>
      </w:tr>
      <w:tr w:rsidR="005C37A2" w:rsidTr="005C37A2">
        <w:trPr>
          <w:jc w:val="center"/>
        </w:trPr>
        <w:tc>
          <w:tcPr>
            <w:tcW w:w="704" w:type="dxa"/>
            <w:tcBorders>
              <w:top w:val="nil"/>
              <w:left w:val="nil"/>
              <w:bottom w:val="nil"/>
              <w:right w:val="single" w:sz="4" w:space="0" w:color="auto"/>
            </w:tcBorders>
          </w:tcPr>
          <w:p w:rsidR="005C37A2" w:rsidRPr="00CD1705" w:rsidRDefault="005C37A2" w:rsidP="005C37A2">
            <w:pPr>
              <w:rPr>
                <w:sz w:val="4"/>
                <w:szCs w:val="4"/>
              </w:rPr>
            </w:pPr>
          </w:p>
        </w:tc>
        <w:tc>
          <w:tcPr>
            <w:tcW w:w="4537" w:type="dxa"/>
            <w:vMerge/>
            <w:tcBorders>
              <w:left w:val="single" w:sz="4" w:space="0" w:color="auto"/>
              <w:bottom w:val="nil"/>
              <w:right w:val="nil"/>
            </w:tcBorders>
            <w:shd w:val="clear" w:color="auto" w:fill="E6E6E6"/>
          </w:tcPr>
          <w:p w:rsidR="005C37A2" w:rsidRDefault="005C37A2" w:rsidP="005C37A2">
            <w:pPr>
              <w:rPr>
                <w:rFonts w:cs="Arial"/>
              </w:rPr>
            </w:pPr>
          </w:p>
        </w:tc>
        <w:tc>
          <w:tcPr>
            <w:tcW w:w="138" w:type="dxa"/>
            <w:tcBorders>
              <w:top w:val="nil"/>
              <w:left w:val="nil"/>
              <w:bottom w:val="nil"/>
              <w:right w:val="nil"/>
            </w:tcBorders>
            <w:shd w:val="clear" w:color="auto" w:fill="auto"/>
          </w:tcPr>
          <w:p w:rsidR="005C37A2" w:rsidRPr="00CD1705" w:rsidRDefault="005C37A2" w:rsidP="005C37A2">
            <w:pPr>
              <w:rPr>
                <w:snapToGrid w:val="0"/>
                <w:sz w:val="4"/>
                <w:szCs w:val="4"/>
              </w:rPr>
            </w:pPr>
          </w:p>
        </w:tc>
        <w:tc>
          <w:tcPr>
            <w:tcW w:w="420" w:type="dxa"/>
            <w:tcBorders>
              <w:top w:val="single" w:sz="4" w:space="0" w:color="auto"/>
              <w:left w:val="nil"/>
              <w:bottom w:val="nil"/>
              <w:right w:val="nil"/>
            </w:tcBorders>
            <w:shd w:val="clear" w:color="auto" w:fill="auto"/>
          </w:tcPr>
          <w:p w:rsidR="005C37A2" w:rsidRPr="00CD1705" w:rsidRDefault="005C37A2" w:rsidP="005C37A2">
            <w:pPr>
              <w:rPr>
                <w:snapToGrid w:val="0"/>
                <w:sz w:val="4"/>
                <w:szCs w:val="4"/>
              </w:rPr>
            </w:pPr>
          </w:p>
        </w:tc>
        <w:tc>
          <w:tcPr>
            <w:tcW w:w="138" w:type="dxa"/>
            <w:tcBorders>
              <w:top w:val="nil"/>
              <w:left w:val="nil"/>
              <w:bottom w:val="nil"/>
              <w:right w:val="nil"/>
            </w:tcBorders>
            <w:shd w:val="clear" w:color="auto" w:fill="auto"/>
          </w:tcPr>
          <w:p w:rsidR="005C37A2" w:rsidRPr="00CD1705" w:rsidRDefault="005C37A2" w:rsidP="005C37A2">
            <w:pPr>
              <w:rPr>
                <w:snapToGrid w:val="0"/>
                <w:sz w:val="4"/>
                <w:szCs w:val="4"/>
              </w:rPr>
            </w:pPr>
          </w:p>
        </w:tc>
        <w:tc>
          <w:tcPr>
            <w:tcW w:w="674" w:type="dxa"/>
            <w:tcBorders>
              <w:top w:val="single" w:sz="4" w:space="0" w:color="auto"/>
              <w:left w:val="nil"/>
              <w:bottom w:val="nil"/>
              <w:right w:val="nil"/>
            </w:tcBorders>
            <w:shd w:val="clear" w:color="auto" w:fill="auto"/>
            <w:vAlign w:val="bottom"/>
          </w:tcPr>
          <w:p w:rsidR="005C37A2" w:rsidRPr="00CD1705" w:rsidRDefault="005C37A2" w:rsidP="005C37A2">
            <w:pPr>
              <w:jc w:val="center"/>
              <w:rPr>
                <w:snapToGrid w:val="0"/>
                <w:sz w:val="4"/>
                <w:szCs w:val="4"/>
              </w:rPr>
            </w:pPr>
          </w:p>
        </w:tc>
        <w:tc>
          <w:tcPr>
            <w:tcW w:w="138" w:type="dxa"/>
            <w:tcBorders>
              <w:top w:val="nil"/>
              <w:left w:val="nil"/>
              <w:bottom w:val="nil"/>
              <w:right w:val="nil"/>
            </w:tcBorders>
            <w:shd w:val="clear" w:color="auto" w:fill="auto"/>
          </w:tcPr>
          <w:p w:rsidR="005C37A2" w:rsidRPr="00CD1705" w:rsidRDefault="005C37A2" w:rsidP="005C37A2">
            <w:pPr>
              <w:jc w:val="right"/>
              <w:rPr>
                <w:snapToGrid w:val="0"/>
                <w:sz w:val="4"/>
                <w:szCs w:val="4"/>
              </w:rPr>
            </w:pPr>
          </w:p>
        </w:tc>
        <w:tc>
          <w:tcPr>
            <w:tcW w:w="1316" w:type="dxa"/>
            <w:tcBorders>
              <w:top w:val="single" w:sz="4" w:space="0" w:color="auto"/>
              <w:left w:val="nil"/>
              <w:bottom w:val="nil"/>
              <w:right w:val="nil"/>
            </w:tcBorders>
            <w:shd w:val="clear" w:color="auto" w:fill="auto"/>
          </w:tcPr>
          <w:p w:rsidR="005C37A2" w:rsidRPr="00CD1705" w:rsidRDefault="005C37A2" w:rsidP="005C37A2">
            <w:pPr>
              <w:jc w:val="right"/>
              <w:rPr>
                <w:snapToGrid w:val="0"/>
                <w:sz w:val="4"/>
                <w:szCs w:val="4"/>
              </w:rPr>
            </w:pPr>
          </w:p>
        </w:tc>
        <w:tc>
          <w:tcPr>
            <w:tcW w:w="138" w:type="dxa"/>
            <w:tcBorders>
              <w:top w:val="nil"/>
              <w:left w:val="nil"/>
              <w:bottom w:val="nil"/>
              <w:right w:val="nil"/>
            </w:tcBorders>
            <w:shd w:val="clear" w:color="auto" w:fill="auto"/>
          </w:tcPr>
          <w:p w:rsidR="005C37A2" w:rsidRPr="00CD1705" w:rsidRDefault="005C37A2" w:rsidP="005C37A2">
            <w:pPr>
              <w:jc w:val="right"/>
              <w:rPr>
                <w:snapToGrid w:val="0"/>
                <w:sz w:val="4"/>
                <w:szCs w:val="4"/>
              </w:rPr>
            </w:pPr>
          </w:p>
        </w:tc>
        <w:tc>
          <w:tcPr>
            <w:tcW w:w="1475" w:type="dxa"/>
            <w:tcBorders>
              <w:top w:val="single" w:sz="4" w:space="0" w:color="auto"/>
              <w:left w:val="nil"/>
              <w:bottom w:val="nil"/>
              <w:right w:val="nil"/>
            </w:tcBorders>
            <w:shd w:val="clear" w:color="auto" w:fill="auto"/>
          </w:tcPr>
          <w:p w:rsidR="005C37A2" w:rsidRPr="00CD1705" w:rsidRDefault="005C37A2" w:rsidP="005C37A2">
            <w:pPr>
              <w:jc w:val="right"/>
              <w:rPr>
                <w:snapToGrid w:val="0"/>
                <w:sz w:val="4"/>
                <w:szCs w:val="4"/>
              </w:rPr>
            </w:pPr>
          </w:p>
        </w:tc>
      </w:tr>
      <w:tr w:rsidR="005C37A2" w:rsidTr="005C37A2">
        <w:trPr>
          <w:jc w:val="center"/>
        </w:trPr>
        <w:tc>
          <w:tcPr>
            <w:tcW w:w="704" w:type="dxa"/>
            <w:tcBorders>
              <w:top w:val="nil"/>
              <w:left w:val="nil"/>
              <w:bottom w:val="nil"/>
              <w:right w:val="single" w:sz="4" w:space="0" w:color="auto"/>
            </w:tcBorders>
          </w:tcPr>
          <w:p w:rsidR="005C37A2" w:rsidRDefault="005C37A2" w:rsidP="005C37A2">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5C37A2" w:rsidRPr="00EC0135" w:rsidRDefault="005C37A2" w:rsidP="005C37A2"/>
          <w:p w:rsidR="005C37A2" w:rsidRPr="00EC0135" w:rsidRDefault="005C37A2" w:rsidP="005C37A2"/>
          <w:p w:rsidR="005C37A2" w:rsidRPr="00EC0135" w:rsidRDefault="005C37A2" w:rsidP="005C37A2"/>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420"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674"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16"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475" w:type="dxa"/>
            <w:tcBorders>
              <w:top w:val="nil"/>
              <w:left w:val="nil"/>
              <w:bottom w:val="single" w:sz="4" w:space="0" w:color="auto"/>
              <w:right w:val="nil"/>
            </w:tcBorders>
            <w:shd w:val="clear" w:color="auto" w:fill="auto"/>
          </w:tcPr>
          <w:p w:rsidR="005C37A2" w:rsidRDefault="005C37A2" w:rsidP="005C37A2">
            <w:pPr>
              <w:jc w:val="center"/>
              <w:rPr>
                <w:snapToGrid w:val="0"/>
              </w:rPr>
            </w:pPr>
          </w:p>
        </w:tc>
      </w:tr>
      <w:tr w:rsidR="000D0482" w:rsidTr="005C37A2">
        <w:trPr>
          <w:jc w:val="center"/>
        </w:trPr>
        <w:tc>
          <w:tcPr>
            <w:tcW w:w="704" w:type="dxa"/>
            <w:tcBorders>
              <w:top w:val="nil"/>
              <w:left w:val="nil"/>
              <w:bottom w:val="nil"/>
              <w:right w:val="single" w:sz="4" w:space="0" w:color="auto"/>
            </w:tcBorders>
          </w:tcPr>
          <w:p w:rsidR="000D0482" w:rsidRDefault="000D0482" w:rsidP="000D0482">
            <w:pPr>
              <w:rPr>
                <w:snapToGrid w:val="0"/>
              </w:rPr>
            </w:pPr>
            <w:r>
              <w:t>3.04</w:t>
            </w:r>
          </w:p>
        </w:tc>
        <w:tc>
          <w:tcPr>
            <w:tcW w:w="4537" w:type="dxa"/>
            <w:vMerge w:val="restart"/>
            <w:tcBorders>
              <w:top w:val="single" w:sz="4" w:space="0" w:color="auto"/>
              <w:left w:val="single" w:sz="4" w:space="0" w:color="auto"/>
              <w:right w:val="nil"/>
            </w:tcBorders>
            <w:shd w:val="clear" w:color="auto" w:fill="E6E6E6"/>
            <w:vAlign w:val="center"/>
          </w:tcPr>
          <w:p w:rsidR="000D0482" w:rsidRPr="000D0482" w:rsidRDefault="000D0482" w:rsidP="000D0482">
            <w:r w:rsidRPr="000D0482">
              <w:t>Vorbereiten von und Mitwirken an Sitzungen politischer Gremien, im  Rahmen der Öffentlichkeitsbeteiligung oder mit Dritten</w:t>
            </w:r>
          </w:p>
        </w:tc>
        <w:tc>
          <w:tcPr>
            <w:tcW w:w="138" w:type="dxa"/>
            <w:tcBorders>
              <w:top w:val="single" w:sz="4" w:space="0" w:color="auto"/>
              <w:left w:val="nil"/>
              <w:bottom w:val="nil"/>
              <w:right w:val="nil"/>
            </w:tcBorders>
            <w:shd w:val="clear" w:color="auto" w:fill="auto"/>
          </w:tcPr>
          <w:p w:rsidR="000D0482" w:rsidRDefault="000D0482" w:rsidP="005C37A2">
            <w:pPr>
              <w:rPr>
                <w:snapToGrid w:val="0"/>
              </w:rPr>
            </w:pPr>
          </w:p>
        </w:tc>
        <w:tc>
          <w:tcPr>
            <w:tcW w:w="420" w:type="dxa"/>
            <w:tcBorders>
              <w:top w:val="single" w:sz="4" w:space="0" w:color="auto"/>
              <w:left w:val="nil"/>
              <w:bottom w:val="single" w:sz="4" w:space="0" w:color="auto"/>
              <w:right w:val="nil"/>
            </w:tcBorders>
            <w:shd w:val="clear" w:color="auto" w:fill="auto"/>
          </w:tcPr>
          <w:p w:rsidR="000D0482" w:rsidRDefault="000D0482" w:rsidP="005C37A2">
            <w:pPr>
              <w:rPr>
                <w:snapToGrid w:val="0"/>
              </w:rPr>
            </w:pPr>
          </w:p>
        </w:tc>
        <w:tc>
          <w:tcPr>
            <w:tcW w:w="138" w:type="dxa"/>
            <w:tcBorders>
              <w:top w:val="single" w:sz="4" w:space="0" w:color="auto"/>
              <w:left w:val="nil"/>
              <w:bottom w:val="nil"/>
              <w:right w:val="nil"/>
            </w:tcBorders>
            <w:shd w:val="clear" w:color="auto" w:fill="auto"/>
          </w:tcPr>
          <w:p w:rsidR="000D0482" w:rsidRDefault="000D0482" w:rsidP="005C37A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0D0482" w:rsidRDefault="000D0482" w:rsidP="005C37A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5C37A2">
            <w:pPr>
              <w:jc w:val="right"/>
              <w:rPr>
                <w:snapToGrid w:val="0"/>
              </w:rPr>
            </w:pPr>
          </w:p>
        </w:tc>
        <w:tc>
          <w:tcPr>
            <w:tcW w:w="1316" w:type="dxa"/>
            <w:tcBorders>
              <w:top w:val="single" w:sz="4" w:space="0" w:color="auto"/>
              <w:left w:val="nil"/>
              <w:bottom w:val="single" w:sz="4" w:space="0" w:color="auto"/>
              <w:right w:val="nil"/>
            </w:tcBorders>
            <w:shd w:val="clear" w:color="auto" w:fill="auto"/>
          </w:tcPr>
          <w:p w:rsidR="000D0482" w:rsidRDefault="000D0482" w:rsidP="005C37A2">
            <w:pPr>
              <w:jc w:val="right"/>
              <w:rPr>
                <w:snapToGrid w:val="0"/>
              </w:rPr>
            </w:pPr>
          </w:p>
        </w:tc>
        <w:tc>
          <w:tcPr>
            <w:tcW w:w="138" w:type="dxa"/>
            <w:tcBorders>
              <w:top w:val="single" w:sz="4" w:space="0" w:color="auto"/>
              <w:left w:val="nil"/>
              <w:bottom w:val="nil"/>
              <w:right w:val="nil"/>
            </w:tcBorders>
            <w:shd w:val="clear" w:color="auto" w:fill="auto"/>
          </w:tcPr>
          <w:p w:rsidR="000D0482" w:rsidRDefault="000D0482" w:rsidP="005C37A2">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0D0482" w:rsidRDefault="000D0482" w:rsidP="005C37A2">
            <w:pPr>
              <w:jc w:val="right"/>
              <w:rPr>
                <w:snapToGrid w:val="0"/>
              </w:rPr>
            </w:pPr>
          </w:p>
        </w:tc>
      </w:tr>
      <w:tr w:rsidR="005C37A2" w:rsidTr="005C37A2">
        <w:trPr>
          <w:jc w:val="center"/>
        </w:trPr>
        <w:tc>
          <w:tcPr>
            <w:tcW w:w="704" w:type="dxa"/>
            <w:tcBorders>
              <w:top w:val="nil"/>
              <w:left w:val="nil"/>
              <w:bottom w:val="nil"/>
              <w:right w:val="single" w:sz="4" w:space="0" w:color="auto"/>
            </w:tcBorders>
          </w:tcPr>
          <w:p w:rsidR="005C37A2" w:rsidRPr="00CD1705" w:rsidRDefault="005C37A2" w:rsidP="005C37A2">
            <w:pPr>
              <w:rPr>
                <w:sz w:val="4"/>
                <w:szCs w:val="4"/>
              </w:rPr>
            </w:pPr>
          </w:p>
        </w:tc>
        <w:tc>
          <w:tcPr>
            <w:tcW w:w="4537" w:type="dxa"/>
            <w:vMerge/>
            <w:tcBorders>
              <w:left w:val="single" w:sz="4" w:space="0" w:color="auto"/>
              <w:bottom w:val="nil"/>
              <w:right w:val="nil"/>
            </w:tcBorders>
            <w:shd w:val="clear" w:color="auto" w:fill="E6E6E6"/>
          </w:tcPr>
          <w:p w:rsidR="005C37A2" w:rsidRDefault="005C37A2" w:rsidP="005C37A2">
            <w:pPr>
              <w:rPr>
                <w:rFonts w:cs="Arial"/>
              </w:rPr>
            </w:pPr>
          </w:p>
        </w:tc>
        <w:tc>
          <w:tcPr>
            <w:tcW w:w="138" w:type="dxa"/>
            <w:tcBorders>
              <w:top w:val="nil"/>
              <w:left w:val="nil"/>
              <w:bottom w:val="nil"/>
              <w:right w:val="nil"/>
            </w:tcBorders>
            <w:shd w:val="clear" w:color="auto" w:fill="auto"/>
          </w:tcPr>
          <w:p w:rsidR="005C37A2" w:rsidRPr="00CD1705" w:rsidRDefault="005C37A2" w:rsidP="005C37A2">
            <w:pPr>
              <w:rPr>
                <w:snapToGrid w:val="0"/>
                <w:sz w:val="4"/>
                <w:szCs w:val="4"/>
              </w:rPr>
            </w:pPr>
          </w:p>
        </w:tc>
        <w:tc>
          <w:tcPr>
            <w:tcW w:w="420" w:type="dxa"/>
            <w:tcBorders>
              <w:top w:val="single" w:sz="4" w:space="0" w:color="auto"/>
              <w:left w:val="nil"/>
              <w:bottom w:val="nil"/>
              <w:right w:val="nil"/>
            </w:tcBorders>
            <w:shd w:val="clear" w:color="auto" w:fill="auto"/>
          </w:tcPr>
          <w:p w:rsidR="005C37A2" w:rsidRPr="00CD1705" w:rsidRDefault="005C37A2" w:rsidP="005C37A2">
            <w:pPr>
              <w:rPr>
                <w:snapToGrid w:val="0"/>
                <w:sz w:val="4"/>
                <w:szCs w:val="4"/>
              </w:rPr>
            </w:pPr>
          </w:p>
        </w:tc>
        <w:tc>
          <w:tcPr>
            <w:tcW w:w="138" w:type="dxa"/>
            <w:tcBorders>
              <w:top w:val="nil"/>
              <w:left w:val="nil"/>
              <w:bottom w:val="nil"/>
              <w:right w:val="nil"/>
            </w:tcBorders>
            <w:shd w:val="clear" w:color="auto" w:fill="auto"/>
          </w:tcPr>
          <w:p w:rsidR="005C37A2" w:rsidRPr="00CD1705" w:rsidRDefault="005C37A2" w:rsidP="005C37A2">
            <w:pPr>
              <w:rPr>
                <w:snapToGrid w:val="0"/>
                <w:sz w:val="4"/>
                <w:szCs w:val="4"/>
              </w:rPr>
            </w:pPr>
          </w:p>
        </w:tc>
        <w:tc>
          <w:tcPr>
            <w:tcW w:w="674" w:type="dxa"/>
            <w:tcBorders>
              <w:top w:val="single" w:sz="4" w:space="0" w:color="auto"/>
              <w:left w:val="nil"/>
              <w:bottom w:val="nil"/>
              <w:right w:val="nil"/>
            </w:tcBorders>
            <w:shd w:val="clear" w:color="auto" w:fill="auto"/>
            <w:vAlign w:val="bottom"/>
          </w:tcPr>
          <w:p w:rsidR="005C37A2" w:rsidRPr="00CD1705" w:rsidRDefault="005C37A2" w:rsidP="005C37A2">
            <w:pPr>
              <w:jc w:val="center"/>
              <w:rPr>
                <w:snapToGrid w:val="0"/>
                <w:sz w:val="4"/>
                <w:szCs w:val="4"/>
              </w:rPr>
            </w:pPr>
          </w:p>
        </w:tc>
        <w:tc>
          <w:tcPr>
            <w:tcW w:w="138" w:type="dxa"/>
            <w:tcBorders>
              <w:top w:val="nil"/>
              <w:left w:val="nil"/>
              <w:bottom w:val="nil"/>
              <w:right w:val="nil"/>
            </w:tcBorders>
            <w:shd w:val="clear" w:color="auto" w:fill="auto"/>
          </w:tcPr>
          <w:p w:rsidR="005C37A2" w:rsidRPr="00CD1705" w:rsidRDefault="005C37A2" w:rsidP="005C37A2">
            <w:pPr>
              <w:jc w:val="right"/>
              <w:rPr>
                <w:snapToGrid w:val="0"/>
                <w:sz w:val="4"/>
                <w:szCs w:val="4"/>
              </w:rPr>
            </w:pPr>
          </w:p>
        </w:tc>
        <w:tc>
          <w:tcPr>
            <w:tcW w:w="1316" w:type="dxa"/>
            <w:tcBorders>
              <w:top w:val="single" w:sz="4" w:space="0" w:color="auto"/>
              <w:left w:val="nil"/>
              <w:bottom w:val="nil"/>
              <w:right w:val="nil"/>
            </w:tcBorders>
            <w:shd w:val="clear" w:color="auto" w:fill="auto"/>
          </w:tcPr>
          <w:p w:rsidR="005C37A2" w:rsidRPr="00CD1705" w:rsidRDefault="005C37A2" w:rsidP="005C37A2">
            <w:pPr>
              <w:jc w:val="right"/>
              <w:rPr>
                <w:snapToGrid w:val="0"/>
                <w:sz w:val="4"/>
                <w:szCs w:val="4"/>
              </w:rPr>
            </w:pPr>
          </w:p>
        </w:tc>
        <w:tc>
          <w:tcPr>
            <w:tcW w:w="138" w:type="dxa"/>
            <w:tcBorders>
              <w:top w:val="nil"/>
              <w:left w:val="nil"/>
              <w:bottom w:val="nil"/>
              <w:right w:val="nil"/>
            </w:tcBorders>
            <w:shd w:val="clear" w:color="auto" w:fill="auto"/>
          </w:tcPr>
          <w:p w:rsidR="005C37A2" w:rsidRPr="00CD1705" w:rsidRDefault="005C37A2" w:rsidP="005C37A2">
            <w:pPr>
              <w:jc w:val="right"/>
              <w:rPr>
                <w:snapToGrid w:val="0"/>
                <w:sz w:val="4"/>
                <w:szCs w:val="4"/>
              </w:rPr>
            </w:pPr>
          </w:p>
        </w:tc>
        <w:tc>
          <w:tcPr>
            <w:tcW w:w="1475" w:type="dxa"/>
            <w:tcBorders>
              <w:top w:val="single" w:sz="4" w:space="0" w:color="auto"/>
              <w:left w:val="nil"/>
              <w:bottom w:val="nil"/>
              <w:right w:val="nil"/>
            </w:tcBorders>
            <w:shd w:val="clear" w:color="auto" w:fill="auto"/>
          </w:tcPr>
          <w:p w:rsidR="005C37A2" w:rsidRPr="00CD1705" w:rsidRDefault="005C37A2" w:rsidP="005C37A2">
            <w:pPr>
              <w:jc w:val="right"/>
              <w:rPr>
                <w:snapToGrid w:val="0"/>
                <w:sz w:val="4"/>
                <w:szCs w:val="4"/>
              </w:rPr>
            </w:pPr>
          </w:p>
        </w:tc>
      </w:tr>
      <w:tr w:rsidR="005C37A2" w:rsidTr="00F534BE">
        <w:trPr>
          <w:jc w:val="center"/>
        </w:trPr>
        <w:tc>
          <w:tcPr>
            <w:tcW w:w="704" w:type="dxa"/>
            <w:tcBorders>
              <w:top w:val="nil"/>
              <w:left w:val="nil"/>
              <w:bottom w:val="nil"/>
              <w:right w:val="single" w:sz="4" w:space="0" w:color="auto"/>
            </w:tcBorders>
          </w:tcPr>
          <w:p w:rsidR="005C37A2" w:rsidRDefault="005C37A2" w:rsidP="005C37A2">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5C37A2" w:rsidRPr="00EC0135" w:rsidRDefault="005C37A2" w:rsidP="005C37A2"/>
          <w:p w:rsidR="005C37A2" w:rsidRPr="00EC0135" w:rsidRDefault="005C37A2" w:rsidP="005C37A2"/>
          <w:p w:rsidR="005C37A2" w:rsidRPr="00EC0135" w:rsidRDefault="005C37A2" w:rsidP="005C37A2"/>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420"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674"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16"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475" w:type="dxa"/>
            <w:tcBorders>
              <w:top w:val="nil"/>
              <w:left w:val="nil"/>
              <w:bottom w:val="single" w:sz="4" w:space="0" w:color="auto"/>
              <w:right w:val="nil"/>
            </w:tcBorders>
            <w:shd w:val="clear" w:color="auto" w:fill="auto"/>
          </w:tcPr>
          <w:p w:rsidR="005C37A2" w:rsidRDefault="005C37A2" w:rsidP="005C37A2">
            <w:pPr>
              <w:jc w:val="center"/>
              <w:rPr>
                <w:snapToGrid w:val="0"/>
              </w:rPr>
            </w:pPr>
          </w:p>
        </w:tc>
      </w:tr>
      <w:tr w:rsidR="00B83A8F" w:rsidTr="00F534BE">
        <w:trPr>
          <w:jc w:val="center"/>
        </w:trPr>
        <w:tc>
          <w:tcPr>
            <w:tcW w:w="704" w:type="dxa"/>
            <w:tcBorders>
              <w:top w:val="nil"/>
              <w:left w:val="nil"/>
              <w:bottom w:val="nil"/>
              <w:right w:val="nil"/>
            </w:tcBorders>
          </w:tcPr>
          <w:p w:rsidR="00B83A8F" w:rsidRDefault="00B83A8F" w:rsidP="005C37A2">
            <w:pPr>
              <w:rPr>
                <w:snapToGrid w:val="0"/>
              </w:rPr>
            </w:pPr>
          </w:p>
        </w:tc>
        <w:tc>
          <w:tcPr>
            <w:tcW w:w="4537" w:type="dxa"/>
            <w:tcBorders>
              <w:top w:val="single" w:sz="4" w:space="0" w:color="auto"/>
              <w:left w:val="nil"/>
              <w:bottom w:val="nil"/>
              <w:right w:val="nil"/>
            </w:tcBorders>
            <w:shd w:val="clear" w:color="auto" w:fill="auto"/>
            <w:vAlign w:val="center"/>
          </w:tcPr>
          <w:p w:rsidR="00B83A8F" w:rsidRPr="00EC0135" w:rsidRDefault="00B83A8F" w:rsidP="005C37A2"/>
        </w:tc>
        <w:tc>
          <w:tcPr>
            <w:tcW w:w="138" w:type="dxa"/>
            <w:tcBorders>
              <w:top w:val="single" w:sz="4" w:space="0" w:color="auto"/>
              <w:left w:val="nil"/>
              <w:bottom w:val="nil"/>
              <w:right w:val="nil"/>
            </w:tcBorders>
            <w:shd w:val="clear" w:color="auto" w:fill="auto"/>
          </w:tcPr>
          <w:p w:rsidR="00B83A8F" w:rsidRDefault="00B83A8F" w:rsidP="005C37A2">
            <w:pPr>
              <w:jc w:val="center"/>
              <w:rPr>
                <w:snapToGrid w:val="0"/>
              </w:rPr>
            </w:pPr>
          </w:p>
        </w:tc>
        <w:tc>
          <w:tcPr>
            <w:tcW w:w="420" w:type="dxa"/>
            <w:tcBorders>
              <w:top w:val="single" w:sz="4" w:space="0" w:color="auto"/>
              <w:left w:val="nil"/>
              <w:bottom w:val="nil"/>
              <w:right w:val="nil"/>
            </w:tcBorders>
            <w:shd w:val="clear" w:color="auto" w:fill="auto"/>
          </w:tcPr>
          <w:p w:rsidR="00B83A8F" w:rsidRDefault="00B83A8F" w:rsidP="005C37A2">
            <w:pPr>
              <w:jc w:val="center"/>
              <w:rPr>
                <w:snapToGrid w:val="0"/>
              </w:rPr>
            </w:pPr>
          </w:p>
        </w:tc>
        <w:tc>
          <w:tcPr>
            <w:tcW w:w="138" w:type="dxa"/>
            <w:tcBorders>
              <w:top w:val="single" w:sz="4" w:space="0" w:color="auto"/>
              <w:left w:val="nil"/>
              <w:bottom w:val="nil"/>
              <w:right w:val="nil"/>
            </w:tcBorders>
            <w:shd w:val="clear" w:color="auto" w:fill="auto"/>
          </w:tcPr>
          <w:p w:rsidR="00B83A8F" w:rsidRDefault="00B83A8F" w:rsidP="005C37A2">
            <w:pPr>
              <w:jc w:val="center"/>
              <w:rPr>
                <w:snapToGrid w:val="0"/>
              </w:rPr>
            </w:pPr>
          </w:p>
        </w:tc>
        <w:tc>
          <w:tcPr>
            <w:tcW w:w="674" w:type="dxa"/>
            <w:tcBorders>
              <w:top w:val="single" w:sz="4" w:space="0" w:color="auto"/>
              <w:left w:val="nil"/>
              <w:bottom w:val="nil"/>
              <w:right w:val="nil"/>
            </w:tcBorders>
            <w:shd w:val="clear" w:color="auto" w:fill="auto"/>
          </w:tcPr>
          <w:p w:rsidR="00B83A8F" w:rsidRDefault="00B83A8F" w:rsidP="005C37A2">
            <w:pPr>
              <w:jc w:val="center"/>
              <w:rPr>
                <w:snapToGrid w:val="0"/>
              </w:rPr>
            </w:pPr>
          </w:p>
        </w:tc>
        <w:tc>
          <w:tcPr>
            <w:tcW w:w="138" w:type="dxa"/>
            <w:tcBorders>
              <w:top w:val="single" w:sz="4" w:space="0" w:color="auto"/>
              <w:left w:val="nil"/>
              <w:bottom w:val="nil"/>
              <w:right w:val="nil"/>
            </w:tcBorders>
            <w:shd w:val="clear" w:color="auto" w:fill="auto"/>
          </w:tcPr>
          <w:p w:rsidR="00B83A8F" w:rsidRDefault="00B83A8F" w:rsidP="005C37A2">
            <w:pPr>
              <w:jc w:val="center"/>
              <w:rPr>
                <w:snapToGrid w:val="0"/>
              </w:rPr>
            </w:pPr>
          </w:p>
        </w:tc>
        <w:tc>
          <w:tcPr>
            <w:tcW w:w="1316" w:type="dxa"/>
            <w:tcBorders>
              <w:top w:val="single" w:sz="4" w:space="0" w:color="auto"/>
              <w:left w:val="nil"/>
              <w:bottom w:val="nil"/>
              <w:right w:val="nil"/>
            </w:tcBorders>
            <w:shd w:val="clear" w:color="auto" w:fill="auto"/>
          </w:tcPr>
          <w:p w:rsidR="00B83A8F" w:rsidRDefault="00B83A8F" w:rsidP="005C37A2">
            <w:pPr>
              <w:jc w:val="center"/>
              <w:rPr>
                <w:snapToGrid w:val="0"/>
              </w:rPr>
            </w:pPr>
          </w:p>
        </w:tc>
        <w:tc>
          <w:tcPr>
            <w:tcW w:w="138" w:type="dxa"/>
            <w:tcBorders>
              <w:top w:val="single" w:sz="4" w:space="0" w:color="auto"/>
              <w:left w:val="nil"/>
              <w:bottom w:val="nil"/>
              <w:right w:val="nil"/>
            </w:tcBorders>
            <w:shd w:val="clear" w:color="auto" w:fill="auto"/>
          </w:tcPr>
          <w:p w:rsidR="00B83A8F" w:rsidRDefault="00B83A8F" w:rsidP="005C37A2">
            <w:pPr>
              <w:jc w:val="center"/>
              <w:rPr>
                <w:snapToGrid w:val="0"/>
              </w:rPr>
            </w:pPr>
          </w:p>
        </w:tc>
        <w:tc>
          <w:tcPr>
            <w:tcW w:w="1475" w:type="dxa"/>
            <w:tcBorders>
              <w:top w:val="single" w:sz="4" w:space="0" w:color="auto"/>
              <w:left w:val="nil"/>
              <w:bottom w:val="nil"/>
              <w:right w:val="nil"/>
            </w:tcBorders>
            <w:shd w:val="clear" w:color="auto" w:fill="auto"/>
          </w:tcPr>
          <w:p w:rsidR="00B83A8F" w:rsidRDefault="00B83A8F" w:rsidP="005C37A2">
            <w:pPr>
              <w:jc w:val="center"/>
              <w:rPr>
                <w:snapToGrid w:val="0"/>
              </w:rPr>
            </w:pPr>
          </w:p>
        </w:tc>
      </w:tr>
      <w:tr w:rsidR="00B83A8F" w:rsidTr="003D4F45">
        <w:trPr>
          <w:jc w:val="center"/>
        </w:trPr>
        <w:tc>
          <w:tcPr>
            <w:tcW w:w="704" w:type="dxa"/>
            <w:tcBorders>
              <w:top w:val="nil"/>
              <w:left w:val="nil"/>
              <w:bottom w:val="nil"/>
              <w:right w:val="nil"/>
            </w:tcBorders>
          </w:tcPr>
          <w:p w:rsidR="00B83A8F" w:rsidRDefault="00B83A8F" w:rsidP="005C37A2">
            <w:pPr>
              <w:rPr>
                <w:snapToGrid w:val="0"/>
              </w:rPr>
            </w:pPr>
          </w:p>
        </w:tc>
        <w:tc>
          <w:tcPr>
            <w:tcW w:w="4537" w:type="dxa"/>
            <w:tcBorders>
              <w:top w:val="nil"/>
              <w:left w:val="nil"/>
              <w:bottom w:val="single" w:sz="4" w:space="0" w:color="auto"/>
              <w:right w:val="nil"/>
            </w:tcBorders>
            <w:shd w:val="clear" w:color="auto" w:fill="auto"/>
            <w:vAlign w:val="center"/>
          </w:tcPr>
          <w:p w:rsidR="00B83A8F" w:rsidRPr="00EC0135" w:rsidRDefault="00B83A8F" w:rsidP="005C37A2"/>
        </w:tc>
        <w:tc>
          <w:tcPr>
            <w:tcW w:w="138" w:type="dxa"/>
            <w:tcBorders>
              <w:top w:val="nil"/>
              <w:left w:val="nil"/>
              <w:bottom w:val="single" w:sz="4" w:space="0" w:color="auto"/>
              <w:right w:val="nil"/>
            </w:tcBorders>
            <w:shd w:val="clear" w:color="auto" w:fill="auto"/>
          </w:tcPr>
          <w:p w:rsidR="00B83A8F" w:rsidRDefault="00B83A8F" w:rsidP="005C37A2">
            <w:pPr>
              <w:jc w:val="center"/>
              <w:rPr>
                <w:snapToGrid w:val="0"/>
              </w:rPr>
            </w:pPr>
          </w:p>
        </w:tc>
        <w:tc>
          <w:tcPr>
            <w:tcW w:w="420" w:type="dxa"/>
            <w:tcBorders>
              <w:top w:val="nil"/>
              <w:left w:val="nil"/>
              <w:bottom w:val="single" w:sz="4" w:space="0" w:color="auto"/>
              <w:right w:val="nil"/>
            </w:tcBorders>
            <w:shd w:val="clear" w:color="auto" w:fill="auto"/>
          </w:tcPr>
          <w:p w:rsidR="00B83A8F" w:rsidRDefault="00B83A8F" w:rsidP="005C37A2">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5C37A2">
            <w:pPr>
              <w:jc w:val="center"/>
              <w:rPr>
                <w:snapToGrid w:val="0"/>
              </w:rPr>
            </w:pPr>
          </w:p>
        </w:tc>
        <w:tc>
          <w:tcPr>
            <w:tcW w:w="674" w:type="dxa"/>
            <w:tcBorders>
              <w:top w:val="nil"/>
              <w:left w:val="nil"/>
              <w:bottom w:val="single" w:sz="4" w:space="0" w:color="auto"/>
              <w:right w:val="nil"/>
            </w:tcBorders>
            <w:shd w:val="clear" w:color="auto" w:fill="auto"/>
          </w:tcPr>
          <w:p w:rsidR="00B83A8F" w:rsidRDefault="00B83A8F" w:rsidP="005C37A2">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5C37A2">
            <w:pPr>
              <w:jc w:val="center"/>
              <w:rPr>
                <w:snapToGrid w:val="0"/>
              </w:rPr>
            </w:pPr>
          </w:p>
        </w:tc>
        <w:tc>
          <w:tcPr>
            <w:tcW w:w="1316" w:type="dxa"/>
            <w:tcBorders>
              <w:top w:val="nil"/>
              <w:left w:val="nil"/>
              <w:bottom w:val="single" w:sz="4" w:space="0" w:color="auto"/>
              <w:right w:val="nil"/>
            </w:tcBorders>
            <w:shd w:val="clear" w:color="auto" w:fill="auto"/>
          </w:tcPr>
          <w:p w:rsidR="00B83A8F" w:rsidRDefault="00B83A8F" w:rsidP="005C37A2">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5C37A2">
            <w:pPr>
              <w:jc w:val="center"/>
              <w:rPr>
                <w:snapToGrid w:val="0"/>
              </w:rPr>
            </w:pPr>
          </w:p>
        </w:tc>
        <w:tc>
          <w:tcPr>
            <w:tcW w:w="1475" w:type="dxa"/>
            <w:tcBorders>
              <w:top w:val="nil"/>
              <w:left w:val="nil"/>
              <w:bottom w:val="single" w:sz="4" w:space="0" w:color="auto"/>
              <w:right w:val="nil"/>
            </w:tcBorders>
            <w:shd w:val="clear" w:color="auto" w:fill="auto"/>
          </w:tcPr>
          <w:p w:rsidR="00B83A8F" w:rsidRDefault="00B83A8F" w:rsidP="005C37A2">
            <w:pPr>
              <w:jc w:val="center"/>
              <w:rPr>
                <w:snapToGrid w:val="0"/>
              </w:rPr>
            </w:pPr>
          </w:p>
        </w:tc>
      </w:tr>
      <w:tr w:rsidR="000D0482" w:rsidTr="003D4F45">
        <w:trPr>
          <w:jc w:val="center"/>
        </w:trPr>
        <w:tc>
          <w:tcPr>
            <w:tcW w:w="704" w:type="dxa"/>
            <w:tcBorders>
              <w:top w:val="nil"/>
              <w:left w:val="nil"/>
              <w:bottom w:val="nil"/>
              <w:right w:val="single" w:sz="4" w:space="0" w:color="auto"/>
            </w:tcBorders>
          </w:tcPr>
          <w:p w:rsidR="000D0482" w:rsidRDefault="000D0482" w:rsidP="000D0482">
            <w:pPr>
              <w:rPr>
                <w:snapToGrid w:val="0"/>
              </w:rPr>
            </w:pPr>
            <w:r>
              <w:t>3.05</w:t>
            </w:r>
          </w:p>
        </w:tc>
        <w:tc>
          <w:tcPr>
            <w:tcW w:w="4537" w:type="dxa"/>
            <w:tcBorders>
              <w:top w:val="single" w:sz="4" w:space="0" w:color="auto"/>
              <w:left w:val="single" w:sz="4" w:space="0" w:color="auto"/>
              <w:bottom w:val="nil"/>
              <w:right w:val="nil"/>
            </w:tcBorders>
            <w:shd w:val="clear" w:color="auto" w:fill="E6E6E6"/>
            <w:vAlign w:val="center"/>
          </w:tcPr>
          <w:p w:rsidR="000D0482" w:rsidRPr="000D0482" w:rsidRDefault="000D0482" w:rsidP="000D0482">
            <w:r w:rsidRPr="000D0482">
              <w:t>Mitwirken an Arbeitsgruppen</w:t>
            </w:r>
          </w:p>
        </w:tc>
        <w:tc>
          <w:tcPr>
            <w:tcW w:w="138" w:type="dxa"/>
            <w:tcBorders>
              <w:top w:val="single" w:sz="4" w:space="0" w:color="auto"/>
              <w:left w:val="nil"/>
              <w:bottom w:val="nil"/>
              <w:right w:val="nil"/>
            </w:tcBorders>
            <w:shd w:val="clear" w:color="auto" w:fill="auto"/>
          </w:tcPr>
          <w:p w:rsidR="000D0482" w:rsidRDefault="000D0482" w:rsidP="005C37A2">
            <w:pPr>
              <w:rPr>
                <w:snapToGrid w:val="0"/>
              </w:rPr>
            </w:pPr>
          </w:p>
        </w:tc>
        <w:tc>
          <w:tcPr>
            <w:tcW w:w="420" w:type="dxa"/>
            <w:tcBorders>
              <w:top w:val="single" w:sz="4" w:space="0" w:color="auto"/>
              <w:left w:val="nil"/>
              <w:bottom w:val="single" w:sz="4" w:space="0" w:color="auto"/>
              <w:right w:val="nil"/>
            </w:tcBorders>
            <w:shd w:val="clear" w:color="auto" w:fill="auto"/>
          </w:tcPr>
          <w:p w:rsidR="000D0482" w:rsidRDefault="000D0482" w:rsidP="005C37A2">
            <w:pPr>
              <w:rPr>
                <w:snapToGrid w:val="0"/>
              </w:rPr>
            </w:pPr>
          </w:p>
        </w:tc>
        <w:tc>
          <w:tcPr>
            <w:tcW w:w="138" w:type="dxa"/>
            <w:tcBorders>
              <w:top w:val="single" w:sz="4" w:space="0" w:color="auto"/>
              <w:left w:val="nil"/>
              <w:bottom w:val="nil"/>
              <w:right w:val="nil"/>
            </w:tcBorders>
            <w:shd w:val="clear" w:color="auto" w:fill="auto"/>
          </w:tcPr>
          <w:p w:rsidR="000D0482" w:rsidRDefault="000D0482" w:rsidP="005C37A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0D0482" w:rsidRDefault="000D0482" w:rsidP="005C37A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5C37A2">
            <w:pPr>
              <w:jc w:val="right"/>
              <w:rPr>
                <w:snapToGrid w:val="0"/>
              </w:rPr>
            </w:pPr>
          </w:p>
        </w:tc>
        <w:tc>
          <w:tcPr>
            <w:tcW w:w="1316" w:type="dxa"/>
            <w:tcBorders>
              <w:top w:val="single" w:sz="4" w:space="0" w:color="auto"/>
              <w:left w:val="nil"/>
              <w:bottom w:val="single" w:sz="4" w:space="0" w:color="auto"/>
              <w:right w:val="nil"/>
            </w:tcBorders>
            <w:shd w:val="clear" w:color="auto" w:fill="auto"/>
          </w:tcPr>
          <w:p w:rsidR="000D0482" w:rsidRDefault="000D0482" w:rsidP="005C37A2">
            <w:pPr>
              <w:jc w:val="right"/>
              <w:rPr>
                <w:snapToGrid w:val="0"/>
              </w:rPr>
            </w:pPr>
          </w:p>
        </w:tc>
        <w:tc>
          <w:tcPr>
            <w:tcW w:w="138" w:type="dxa"/>
            <w:tcBorders>
              <w:top w:val="single" w:sz="4" w:space="0" w:color="auto"/>
              <w:left w:val="nil"/>
              <w:bottom w:val="nil"/>
              <w:right w:val="nil"/>
            </w:tcBorders>
            <w:shd w:val="clear" w:color="auto" w:fill="auto"/>
          </w:tcPr>
          <w:p w:rsidR="000D0482" w:rsidRDefault="000D0482" w:rsidP="005C37A2">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0D0482" w:rsidRDefault="000D0482" w:rsidP="005C37A2">
            <w:pPr>
              <w:jc w:val="right"/>
              <w:rPr>
                <w:snapToGrid w:val="0"/>
              </w:rPr>
            </w:pPr>
          </w:p>
        </w:tc>
      </w:tr>
      <w:tr w:rsidR="005C37A2" w:rsidTr="003D4F45">
        <w:trPr>
          <w:jc w:val="center"/>
        </w:trPr>
        <w:tc>
          <w:tcPr>
            <w:tcW w:w="704" w:type="dxa"/>
            <w:tcBorders>
              <w:top w:val="nil"/>
              <w:left w:val="nil"/>
              <w:bottom w:val="nil"/>
              <w:right w:val="single" w:sz="4" w:space="0" w:color="auto"/>
            </w:tcBorders>
          </w:tcPr>
          <w:p w:rsidR="005C37A2" w:rsidRDefault="005C37A2" w:rsidP="005C37A2">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5C37A2" w:rsidRPr="00EC0135" w:rsidRDefault="005C37A2" w:rsidP="005C37A2"/>
          <w:p w:rsidR="005C37A2" w:rsidRPr="00EC0135" w:rsidRDefault="005C37A2" w:rsidP="005C37A2"/>
          <w:p w:rsidR="005C37A2" w:rsidRPr="00EC0135" w:rsidRDefault="005C37A2" w:rsidP="005C37A2"/>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420"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674"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16"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475" w:type="dxa"/>
            <w:tcBorders>
              <w:top w:val="nil"/>
              <w:left w:val="nil"/>
              <w:bottom w:val="single" w:sz="4" w:space="0" w:color="auto"/>
              <w:right w:val="nil"/>
            </w:tcBorders>
            <w:shd w:val="clear" w:color="auto" w:fill="auto"/>
          </w:tcPr>
          <w:p w:rsidR="005C37A2" w:rsidRDefault="005C37A2" w:rsidP="005C37A2">
            <w:pPr>
              <w:jc w:val="center"/>
              <w:rPr>
                <w:snapToGrid w:val="0"/>
              </w:rPr>
            </w:pPr>
          </w:p>
        </w:tc>
      </w:tr>
      <w:tr w:rsidR="000D0482" w:rsidTr="003D4F45">
        <w:trPr>
          <w:jc w:val="center"/>
        </w:trPr>
        <w:tc>
          <w:tcPr>
            <w:tcW w:w="704" w:type="dxa"/>
            <w:tcBorders>
              <w:top w:val="nil"/>
              <w:left w:val="nil"/>
              <w:bottom w:val="nil"/>
              <w:right w:val="single" w:sz="4" w:space="0" w:color="auto"/>
            </w:tcBorders>
          </w:tcPr>
          <w:p w:rsidR="000D0482" w:rsidRDefault="000D0482" w:rsidP="000D0482">
            <w:pPr>
              <w:rPr>
                <w:snapToGrid w:val="0"/>
              </w:rPr>
            </w:pPr>
            <w:r>
              <w:t>3.06</w:t>
            </w:r>
          </w:p>
        </w:tc>
        <w:tc>
          <w:tcPr>
            <w:tcW w:w="4537" w:type="dxa"/>
            <w:tcBorders>
              <w:top w:val="single" w:sz="4" w:space="0" w:color="auto"/>
              <w:left w:val="single" w:sz="4" w:space="0" w:color="auto"/>
              <w:bottom w:val="nil"/>
              <w:right w:val="nil"/>
            </w:tcBorders>
            <w:shd w:val="clear" w:color="auto" w:fill="E6E6E6"/>
            <w:vAlign w:val="center"/>
          </w:tcPr>
          <w:p w:rsidR="000D0482" w:rsidRPr="000D0482" w:rsidRDefault="000D0482" w:rsidP="000D0482">
            <w:r w:rsidRPr="000D0482">
              <w:t>Entwickeln von Monitoringkonzepten</w:t>
            </w:r>
          </w:p>
        </w:tc>
        <w:tc>
          <w:tcPr>
            <w:tcW w:w="138" w:type="dxa"/>
            <w:tcBorders>
              <w:top w:val="single" w:sz="4" w:space="0" w:color="auto"/>
              <w:left w:val="nil"/>
              <w:bottom w:val="nil"/>
              <w:right w:val="nil"/>
            </w:tcBorders>
            <w:shd w:val="clear" w:color="auto" w:fill="auto"/>
          </w:tcPr>
          <w:p w:rsidR="000D0482" w:rsidRDefault="000D0482" w:rsidP="005C37A2">
            <w:pPr>
              <w:rPr>
                <w:snapToGrid w:val="0"/>
              </w:rPr>
            </w:pPr>
          </w:p>
        </w:tc>
        <w:tc>
          <w:tcPr>
            <w:tcW w:w="420" w:type="dxa"/>
            <w:tcBorders>
              <w:top w:val="single" w:sz="4" w:space="0" w:color="auto"/>
              <w:left w:val="nil"/>
              <w:bottom w:val="single" w:sz="4" w:space="0" w:color="auto"/>
              <w:right w:val="nil"/>
            </w:tcBorders>
            <w:shd w:val="clear" w:color="auto" w:fill="auto"/>
          </w:tcPr>
          <w:p w:rsidR="000D0482" w:rsidRDefault="000D0482" w:rsidP="005C37A2">
            <w:pPr>
              <w:rPr>
                <w:snapToGrid w:val="0"/>
              </w:rPr>
            </w:pPr>
          </w:p>
        </w:tc>
        <w:tc>
          <w:tcPr>
            <w:tcW w:w="138" w:type="dxa"/>
            <w:tcBorders>
              <w:top w:val="single" w:sz="4" w:space="0" w:color="auto"/>
              <w:left w:val="nil"/>
              <w:bottom w:val="nil"/>
              <w:right w:val="nil"/>
            </w:tcBorders>
            <w:shd w:val="clear" w:color="auto" w:fill="auto"/>
          </w:tcPr>
          <w:p w:rsidR="000D0482" w:rsidRDefault="000D0482" w:rsidP="005C37A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0D0482" w:rsidRDefault="000D0482" w:rsidP="005C37A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5C37A2">
            <w:pPr>
              <w:jc w:val="right"/>
              <w:rPr>
                <w:snapToGrid w:val="0"/>
              </w:rPr>
            </w:pPr>
          </w:p>
        </w:tc>
        <w:tc>
          <w:tcPr>
            <w:tcW w:w="1316" w:type="dxa"/>
            <w:tcBorders>
              <w:top w:val="single" w:sz="4" w:space="0" w:color="auto"/>
              <w:left w:val="nil"/>
              <w:bottom w:val="single" w:sz="4" w:space="0" w:color="auto"/>
              <w:right w:val="nil"/>
            </w:tcBorders>
            <w:shd w:val="clear" w:color="auto" w:fill="auto"/>
          </w:tcPr>
          <w:p w:rsidR="000D0482" w:rsidRDefault="000D0482" w:rsidP="005C37A2">
            <w:pPr>
              <w:jc w:val="right"/>
              <w:rPr>
                <w:snapToGrid w:val="0"/>
              </w:rPr>
            </w:pPr>
          </w:p>
        </w:tc>
        <w:tc>
          <w:tcPr>
            <w:tcW w:w="138" w:type="dxa"/>
            <w:tcBorders>
              <w:top w:val="single" w:sz="4" w:space="0" w:color="auto"/>
              <w:left w:val="nil"/>
              <w:bottom w:val="nil"/>
              <w:right w:val="nil"/>
            </w:tcBorders>
            <w:shd w:val="clear" w:color="auto" w:fill="auto"/>
          </w:tcPr>
          <w:p w:rsidR="000D0482" w:rsidRDefault="000D0482" w:rsidP="005C37A2">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0D0482" w:rsidRDefault="000D0482" w:rsidP="005C37A2">
            <w:pPr>
              <w:jc w:val="right"/>
              <w:rPr>
                <w:snapToGrid w:val="0"/>
              </w:rPr>
            </w:pPr>
          </w:p>
        </w:tc>
      </w:tr>
      <w:tr w:rsidR="005C37A2" w:rsidTr="003D4F45">
        <w:trPr>
          <w:jc w:val="center"/>
        </w:trPr>
        <w:tc>
          <w:tcPr>
            <w:tcW w:w="704" w:type="dxa"/>
            <w:tcBorders>
              <w:top w:val="nil"/>
              <w:left w:val="nil"/>
              <w:bottom w:val="nil"/>
              <w:right w:val="single" w:sz="4" w:space="0" w:color="auto"/>
            </w:tcBorders>
          </w:tcPr>
          <w:p w:rsidR="005C37A2" w:rsidRDefault="005C37A2" w:rsidP="005C37A2">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5C37A2" w:rsidRPr="00EC0135" w:rsidRDefault="005C37A2" w:rsidP="005C37A2"/>
          <w:p w:rsidR="005C37A2" w:rsidRPr="00EC0135" w:rsidRDefault="005C37A2" w:rsidP="005C37A2"/>
          <w:p w:rsidR="005C37A2" w:rsidRPr="00EC0135" w:rsidRDefault="005C37A2" w:rsidP="005C37A2"/>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420"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674"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16"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38" w:type="dxa"/>
            <w:tcBorders>
              <w:top w:val="nil"/>
              <w:left w:val="nil"/>
              <w:bottom w:val="single" w:sz="4" w:space="0" w:color="auto"/>
              <w:right w:val="nil"/>
            </w:tcBorders>
            <w:shd w:val="clear" w:color="auto" w:fill="auto"/>
          </w:tcPr>
          <w:p w:rsidR="005C37A2" w:rsidRDefault="005C37A2" w:rsidP="005C37A2">
            <w:pPr>
              <w:jc w:val="center"/>
              <w:rPr>
                <w:snapToGrid w:val="0"/>
              </w:rPr>
            </w:pPr>
          </w:p>
        </w:tc>
        <w:tc>
          <w:tcPr>
            <w:tcW w:w="1475" w:type="dxa"/>
            <w:tcBorders>
              <w:top w:val="nil"/>
              <w:left w:val="nil"/>
              <w:bottom w:val="single" w:sz="4" w:space="0" w:color="auto"/>
              <w:right w:val="nil"/>
            </w:tcBorders>
            <w:shd w:val="clear" w:color="auto" w:fill="auto"/>
          </w:tcPr>
          <w:p w:rsidR="005C37A2" w:rsidRDefault="005C37A2" w:rsidP="005C37A2">
            <w:pPr>
              <w:jc w:val="center"/>
              <w:rPr>
                <w:snapToGrid w:val="0"/>
              </w:rPr>
            </w:pPr>
          </w:p>
        </w:tc>
      </w:tr>
      <w:tr w:rsidR="000D0482" w:rsidTr="000D0482">
        <w:trPr>
          <w:jc w:val="center"/>
        </w:trPr>
        <w:tc>
          <w:tcPr>
            <w:tcW w:w="704" w:type="dxa"/>
            <w:tcBorders>
              <w:top w:val="nil"/>
              <w:left w:val="nil"/>
              <w:bottom w:val="nil"/>
              <w:right w:val="single" w:sz="4" w:space="0" w:color="auto"/>
            </w:tcBorders>
          </w:tcPr>
          <w:p w:rsidR="000D0482" w:rsidRDefault="000D0482" w:rsidP="000D0482">
            <w:pPr>
              <w:rPr>
                <w:snapToGrid w:val="0"/>
              </w:rPr>
            </w:pPr>
            <w:r>
              <w:t>3.07</w:t>
            </w:r>
          </w:p>
        </w:tc>
        <w:tc>
          <w:tcPr>
            <w:tcW w:w="4537" w:type="dxa"/>
            <w:vMerge w:val="restart"/>
            <w:tcBorders>
              <w:top w:val="single" w:sz="4" w:space="0" w:color="auto"/>
              <w:left w:val="single" w:sz="4" w:space="0" w:color="auto"/>
              <w:right w:val="nil"/>
            </w:tcBorders>
            <w:shd w:val="clear" w:color="auto" w:fill="E6E6E6"/>
            <w:vAlign w:val="center"/>
          </w:tcPr>
          <w:p w:rsidR="000D0482" w:rsidRPr="000D0482" w:rsidRDefault="000D0482" w:rsidP="000D0482">
            <w:r w:rsidRPr="000D0482">
              <w:t>Mitwirken an der Öffentlichkeitsarbeit des Auftraggebers</w:t>
            </w:r>
          </w:p>
        </w:tc>
        <w:tc>
          <w:tcPr>
            <w:tcW w:w="138" w:type="dxa"/>
            <w:tcBorders>
              <w:top w:val="single" w:sz="4" w:space="0" w:color="auto"/>
              <w:left w:val="nil"/>
              <w:bottom w:val="nil"/>
              <w:right w:val="nil"/>
            </w:tcBorders>
            <w:shd w:val="clear" w:color="auto" w:fill="auto"/>
          </w:tcPr>
          <w:p w:rsidR="000D0482" w:rsidRDefault="000D0482" w:rsidP="000D0482">
            <w:pPr>
              <w:rPr>
                <w:snapToGrid w:val="0"/>
              </w:rPr>
            </w:pPr>
          </w:p>
        </w:tc>
        <w:tc>
          <w:tcPr>
            <w:tcW w:w="420" w:type="dxa"/>
            <w:tcBorders>
              <w:top w:val="single" w:sz="4" w:space="0" w:color="auto"/>
              <w:left w:val="nil"/>
              <w:bottom w:val="single" w:sz="4" w:space="0" w:color="auto"/>
              <w:right w:val="nil"/>
            </w:tcBorders>
            <w:shd w:val="clear" w:color="auto" w:fill="auto"/>
          </w:tcPr>
          <w:p w:rsidR="000D0482" w:rsidRDefault="000D0482" w:rsidP="000D0482">
            <w:pP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0D0482" w:rsidRDefault="000D0482" w:rsidP="000D048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right"/>
              <w:rPr>
                <w:snapToGrid w:val="0"/>
              </w:rPr>
            </w:pPr>
          </w:p>
        </w:tc>
        <w:tc>
          <w:tcPr>
            <w:tcW w:w="1316" w:type="dxa"/>
            <w:tcBorders>
              <w:top w:val="single" w:sz="4" w:space="0" w:color="auto"/>
              <w:left w:val="nil"/>
              <w:bottom w:val="single" w:sz="4" w:space="0" w:color="auto"/>
              <w:right w:val="nil"/>
            </w:tcBorders>
            <w:shd w:val="clear" w:color="auto" w:fill="auto"/>
          </w:tcPr>
          <w:p w:rsidR="000D0482" w:rsidRDefault="000D0482" w:rsidP="000D0482">
            <w:pPr>
              <w:jc w:val="right"/>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0D0482" w:rsidRDefault="000D0482" w:rsidP="000D0482">
            <w:pPr>
              <w:jc w:val="right"/>
              <w:rPr>
                <w:snapToGrid w:val="0"/>
              </w:rPr>
            </w:pPr>
          </w:p>
        </w:tc>
      </w:tr>
      <w:tr w:rsidR="000D0482" w:rsidTr="000D0482">
        <w:trPr>
          <w:jc w:val="center"/>
        </w:trPr>
        <w:tc>
          <w:tcPr>
            <w:tcW w:w="704" w:type="dxa"/>
            <w:tcBorders>
              <w:top w:val="nil"/>
              <w:left w:val="nil"/>
              <w:bottom w:val="nil"/>
              <w:right w:val="single" w:sz="4" w:space="0" w:color="auto"/>
            </w:tcBorders>
          </w:tcPr>
          <w:p w:rsidR="000D0482" w:rsidRPr="00CD1705" w:rsidRDefault="000D0482" w:rsidP="000D0482">
            <w:pPr>
              <w:rPr>
                <w:sz w:val="4"/>
                <w:szCs w:val="4"/>
              </w:rPr>
            </w:pPr>
          </w:p>
        </w:tc>
        <w:tc>
          <w:tcPr>
            <w:tcW w:w="4537" w:type="dxa"/>
            <w:vMerge/>
            <w:tcBorders>
              <w:left w:val="single" w:sz="4" w:space="0" w:color="auto"/>
              <w:bottom w:val="nil"/>
              <w:right w:val="nil"/>
            </w:tcBorders>
            <w:shd w:val="clear" w:color="auto" w:fill="E6E6E6"/>
          </w:tcPr>
          <w:p w:rsidR="000D0482" w:rsidRDefault="000D0482" w:rsidP="000D0482">
            <w:pPr>
              <w:rPr>
                <w:rFonts w:cs="Arial"/>
              </w:rPr>
            </w:pPr>
          </w:p>
        </w:tc>
        <w:tc>
          <w:tcPr>
            <w:tcW w:w="138" w:type="dxa"/>
            <w:tcBorders>
              <w:top w:val="nil"/>
              <w:left w:val="nil"/>
              <w:bottom w:val="nil"/>
              <w:right w:val="nil"/>
            </w:tcBorders>
            <w:shd w:val="clear" w:color="auto" w:fill="auto"/>
          </w:tcPr>
          <w:p w:rsidR="000D0482" w:rsidRPr="00CD1705" w:rsidRDefault="000D0482" w:rsidP="000D0482">
            <w:pPr>
              <w:rPr>
                <w:snapToGrid w:val="0"/>
                <w:sz w:val="4"/>
                <w:szCs w:val="4"/>
              </w:rPr>
            </w:pPr>
          </w:p>
        </w:tc>
        <w:tc>
          <w:tcPr>
            <w:tcW w:w="420" w:type="dxa"/>
            <w:tcBorders>
              <w:top w:val="single" w:sz="4" w:space="0" w:color="auto"/>
              <w:left w:val="nil"/>
              <w:bottom w:val="nil"/>
              <w:right w:val="nil"/>
            </w:tcBorders>
            <w:shd w:val="clear" w:color="auto" w:fill="auto"/>
          </w:tcPr>
          <w:p w:rsidR="000D0482" w:rsidRPr="00CD1705" w:rsidRDefault="000D0482" w:rsidP="000D0482">
            <w:pPr>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rPr>
                <w:snapToGrid w:val="0"/>
                <w:sz w:val="4"/>
                <w:szCs w:val="4"/>
              </w:rPr>
            </w:pPr>
          </w:p>
        </w:tc>
        <w:tc>
          <w:tcPr>
            <w:tcW w:w="674" w:type="dxa"/>
            <w:tcBorders>
              <w:top w:val="single" w:sz="4" w:space="0" w:color="auto"/>
              <w:left w:val="nil"/>
              <w:bottom w:val="nil"/>
              <w:right w:val="nil"/>
            </w:tcBorders>
            <w:shd w:val="clear" w:color="auto" w:fill="auto"/>
            <w:vAlign w:val="bottom"/>
          </w:tcPr>
          <w:p w:rsidR="000D0482" w:rsidRPr="00CD1705" w:rsidRDefault="000D0482" w:rsidP="000D0482">
            <w:pPr>
              <w:jc w:val="center"/>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jc w:val="right"/>
              <w:rPr>
                <w:snapToGrid w:val="0"/>
                <w:sz w:val="4"/>
                <w:szCs w:val="4"/>
              </w:rPr>
            </w:pPr>
          </w:p>
        </w:tc>
        <w:tc>
          <w:tcPr>
            <w:tcW w:w="1316" w:type="dxa"/>
            <w:tcBorders>
              <w:top w:val="single" w:sz="4" w:space="0" w:color="auto"/>
              <w:left w:val="nil"/>
              <w:bottom w:val="nil"/>
              <w:right w:val="nil"/>
            </w:tcBorders>
            <w:shd w:val="clear" w:color="auto" w:fill="auto"/>
          </w:tcPr>
          <w:p w:rsidR="000D0482" w:rsidRPr="00CD1705" w:rsidRDefault="000D0482" w:rsidP="000D0482">
            <w:pPr>
              <w:jc w:val="right"/>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jc w:val="right"/>
              <w:rPr>
                <w:snapToGrid w:val="0"/>
                <w:sz w:val="4"/>
                <w:szCs w:val="4"/>
              </w:rPr>
            </w:pPr>
          </w:p>
        </w:tc>
        <w:tc>
          <w:tcPr>
            <w:tcW w:w="1475" w:type="dxa"/>
            <w:tcBorders>
              <w:top w:val="single" w:sz="4" w:space="0" w:color="auto"/>
              <w:left w:val="nil"/>
              <w:bottom w:val="nil"/>
              <w:right w:val="nil"/>
            </w:tcBorders>
            <w:shd w:val="clear" w:color="auto" w:fill="auto"/>
          </w:tcPr>
          <w:p w:rsidR="000D0482" w:rsidRPr="00CD1705" w:rsidRDefault="000D0482" w:rsidP="000D0482">
            <w:pPr>
              <w:jc w:val="right"/>
              <w:rPr>
                <w:snapToGrid w:val="0"/>
                <w:sz w:val="4"/>
                <w:szCs w:val="4"/>
              </w:rPr>
            </w:pPr>
          </w:p>
        </w:tc>
      </w:tr>
      <w:tr w:rsidR="000D0482" w:rsidTr="003D4F45">
        <w:trPr>
          <w:jc w:val="center"/>
        </w:trPr>
        <w:tc>
          <w:tcPr>
            <w:tcW w:w="704" w:type="dxa"/>
            <w:tcBorders>
              <w:top w:val="nil"/>
              <w:left w:val="nil"/>
              <w:bottom w:val="nil"/>
              <w:right w:val="single" w:sz="4" w:space="0" w:color="auto"/>
            </w:tcBorders>
          </w:tcPr>
          <w:p w:rsidR="000D0482" w:rsidRDefault="000D0482" w:rsidP="000D0482">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0D0482" w:rsidRPr="00EC0135" w:rsidRDefault="000D0482" w:rsidP="000D0482"/>
          <w:p w:rsidR="000D0482" w:rsidRPr="00EC0135" w:rsidRDefault="000D0482" w:rsidP="000D0482"/>
          <w:p w:rsidR="000D0482" w:rsidRPr="00EC0135" w:rsidRDefault="000D0482" w:rsidP="000D0482"/>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420"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674"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16"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475" w:type="dxa"/>
            <w:tcBorders>
              <w:top w:val="nil"/>
              <w:left w:val="nil"/>
              <w:bottom w:val="single" w:sz="4" w:space="0" w:color="auto"/>
              <w:right w:val="nil"/>
            </w:tcBorders>
            <w:shd w:val="clear" w:color="auto" w:fill="auto"/>
          </w:tcPr>
          <w:p w:rsidR="000D0482" w:rsidRDefault="000D0482" w:rsidP="000D0482">
            <w:pPr>
              <w:jc w:val="center"/>
              <w:rPr>
                <w:snapToGrid w:val="0"/>
              </w:rPr>
            </w:pPr>
          </w:p>
        </w:tc>
      </w:tr>
      <w:tr w:rsidR="000D0482" w:rsidTr="003D4F45">
        <w:trPr>
          <w:jc w:val="center"/>
        </w:trPr>
        <w:tc>
          <w:tcPr>
            <w:tcW w:w="704" w:type="dxa"/>
            <w:tcBorders>
              <w:top w:val="nil"/>
              <w:left w:val="nil"/>
              <w:bottom w:val="nil"/>
              <w:right w:val="single" w:sz="4" w:space="0" w:color="auto"/>
            </w:tcBorders>
          </w:tcPr>
          <w:p w:rsidR="000D0482" w:rsidRDefault="000D0482" w:rsidP="0014294C">
            <w:pPr>
              <w:rPr>
                <w:snapToGrid w:val="0"/>
              </w:rPr>
            </w:pPr>
            <w:r>
              <w:t>3.</w:t>
            </w:r>
            <w:r w:rsidR="0014294C">
              <w:t>08</w:t>
            </w:r>
          </w:p>
        </w:tc>
        <w:tc>
          <w:tcPr>
            <w:tcW w:w="4537" w:type="dxa"/>
            <w:tcBorders>
              <w:top w:val="single" w:sz="4" w:space="0" w:color="auto"/>
              <w:left w:val="single" w:sz="4" w:space="0" w:color="auto"/>
              <w:bottom w:val="nil"/>
              <w:right w:val="nil"/>
            </w:tcBorders>
            <w:shd w:val="clear" w:color="auto" w:fill="E6E6E6"/>
            <w:vAlign w:val="center"/>
          </w:tcPr>
          <w:p w:rsidR="000D0482" w:rsidRPr="00EC0135" w:rsidRDefault="000D0482" w:rsidP="000D0482">
            <w:r>
              <w:rPr>
                <w:rFonts w:cs="Arial"/>
                <w:i/>
                <w:color w:val="0000FF"/>
              </w:rPr>
              <w:t>ggf. Text ergänzen</w:t>
            </w:r>
          </w:p>
        </w:tc>
        <w:tc>
          <w:tcPr>
            <w:tcW w:w="138" w:type="dxa"/>
            <w:tcBorders>
              <w:top w:val="single" w:sz="4" w:space="0" w:color="auto"/>
              <w:left w:val="nil"/>
              <w:bottom w:val="nil"/>
              <w:right w:val="nil"/>
            </w:tcBorders>
            <w:shd w:val="clear" w:color="auto" w:fill="auto"/>
          </w:tcPr>
          <w:p w:rsidR="000D0482" w:rsidRDefault="000D0482" w:rsidP="000D0482">
            <w:pPr>
              <w:rPr>
                <w:snapToGrid w:val="0"/>
              </w:rPr>
            </w:pPr>
          </w:p>
        </w:tc>
        <w:tc>
          <w:tcPr>
            <w:tcW w:w="420" w:type="dxa"/>
            <w:tcBorders>
              <w:top w:val="single" w:sz="4" w:space="0" w:color="auto"/>
              <w:left w:val="nil"/>
              <w:bottom w:val="single" w:sz="4" w:space="0" w:color="auto"/>
              <w:right w:val="nil"/>
            </w:tcBorders>
            <w:shd w:val="clear" w:color="auto" w:fill="auto"/>
          </w:tcPr>
          <w:p w:rsidR="000D0482" w:rsidRDefault="000D0482" w:rsidP="000D0482">
            <w:pP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0D0482" w:rsidRDefault="000D0482" w:rsidP="000D048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right"/>
              <w:rPr>
                <w:snapToGrid w:val="0"/>
              </w:rPr>
            </w:pPr>
          </w:p>
        </w:tc>
        <w:tc>
          <w:tcPr>
            <w:tcW w:w="1316" w:type="dxa"/>
            <w:tcBorders>
              <w:top w:val="single" w:sz="4" w:space="0" w:color="auto"/>
              <w:left w:val="nil"/>
              <w:bottom w:val="single" w:sz="4" w:space="0" w:color="auto"/>
              <w:right w:val="nil"/>
            </w:tcBorders>
            <w:shd w:val="clear" w:color="auto" w:fill="auto"/>
          </w:tcPr>
          <w:p w:rsidR="000D0482" w:rsidRDefault="000D0482" w:rsidP="000D0482">
            <w:pPr>
              <w:jc w:val="right"/>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0D0482" w:rsidRDefault="000D0482" w:rsidP="000D0482">
            <w:pPr>
              <w:jc w:val="right"/>
              <w:rPr>
                <w:snapToGrid w:val="0"/>
              </w:rPr>
            </w:pPr>
          </w:p>
        </w:tc>
      </w:tr>
      <w:tr w:rsidR="000D0482" w:rsidTr="003D4F45">
        <w:trPr>
          <w:jc w:val="center"/>
        </w:trPr>
        <w:tc>
          <w:tcPr>
            <w:tcW w:w="704" w:type="dxa"/>
            <w:tcBorders>
              <w:top w:val="nil"/>
              <w:left w:val="nil"/>
              <w:bottom w:val="nil"/>
              <w:right w:val="single" w:sz="4" w:space="0" w:color="auto"/>
            </w:tcBorders>
          </w:tcPr>
          <w:p w:rsidR="000D0482" w:rsidRDefault="000D0482" w:rsidP="000D0482">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0D0482" w:rsidRPr="00EC0135" w:rsidRDefault="000D0482" w:rsidP="000D0482"/>
          <w:p w:rsidR="000D0482" w:rsidRPr="00EC0135" w:rsidRDefault="000D0482" w:rsidP="000D0482"/>
          <w:p w:rsidR="000D0482" w:rsidRPr="00EC0135" w:rsidRDefault="000D0482" w:rsidP="000D0482"/>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420"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674"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16"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475" w:type="dxa"/>
            <w:tcBorders>
              <w:top w:val="nil"/>
              <w:left w:val="nil"/>
              <w:bottom w:val="single" w:sz="4" w:space="0" w:color="auto"/>
              <w:right w:val="nil"/>
            </w:tcBorders>
            <w:shd w:val="clear" w:color="auto" w:fill="auto"/>
          </w:tcPr>
          <w:p w:rsidR="000D0482" w:rsidRDefault="000D0482" w:rsidP="000D0482">
            <w:pPr>
              <w:jc w:val="center"/>
              <w:rPr>
                <w:snapToGrid w:val="0"/>
              </w:rPr>
            </w:pPr>
          </w:p>
        </w:tc>
      </w:tr>
      <w:tr w:rsidR="000D0482" w:rsidTr="000D0482">
        <w:trPr>
          <w:jc w:val="center"/>
        </w:trPr>
        <w:tc>
          <w:tcPr>
            <w:tcW w:w="704" w:type="dxa"/>
            <w:tcBorders>
              <w:top w:val="nil"/>
              <w:left w:val="nil"/>
              <w:bottom w:val="nil"/>
              <w:right w:val="nil"/>
            </w:tcBorders>
          </w:tcPr>
          <w:p w:rsidR="000D0482" w:rsidRDefault="000D0482" w:rsidP="000D0482">
            <w:pPr>
              <w:rPr>
                <w:snapToGrid w:val="0"/>
              </w:rPr>
            </w:pPr>
          </w:p>
        </w:tc>
        <w:tc>
          <w:tcPr>
            <w:tcW w:w="4537" w:type="dxa"/>
            <w:tcBorders>
              <w:top w:val="single" w:sz="4" w:space="0" w:color="auto"/>
              <w:left w:val="nil"/>
              <w:bottom w:val="nil"/>
              <w:right w:val="nil"/>
            </w:tcBorders>
            <w:shd w:val="clear" w:color="auto" w:fill="auto"/>
            <w:vAlign w:val="center"/>
          </w:tcPr>
          <w:p w:rsidR="000D0482" w:rsidRPr="00EC0135" w:rsidRDefault="000D0482" w:rsidP="000D0482"/>
        </w:tc>
        <w:tc>
          <w:tcPr>
            <w:tcW w:w="138" w:type="dxa"/>
            <w:tcBorders>
              <w:top w:val="single" w:sz="4" w:space="0" w:color="auto"/>
              <w:left w:val="nil"/>
              <w:bottom w:val="nil"/>
              <w:right w:val="nil"/>
            </w:tcBorders>
            <w:shd w:val="clear" w:color="auto" w:fill="auto"/>
          </w:tcPr>
          <w:p w:rsidR="000D0482" w:rsidRDefault="000D0482" w:rsidP="000D0482">
            <w:pPr>
              <w:jc w:val="center"/>
              <w:rPr>
                <w:snapToGrid w:val="0"/>
              </w:rPr>
            </w:pPr>
          </w:p>
        </w:tc>
        <w:tc>
          <w:tcPr>
            <w:tcW w:w="420" w:type="dxa"/>
            <w:tcBorders>
              <w:top w:val="single" w:sz="4" w:space="0" w:color="auto"/>
              <w:left w:val="nil"/>
              <w:bottom w:val="nil"/>
              <w:right w:val="nil"/>
            </w:tcBorders>
            <w:shd w:val="clear" w:color="auto" w:fill="auto"/>
          </w:tcPr>
          <w:p w:rsidR="000D0482" w:rsidRDefault="000D0482" w:rsidP="000D048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center"/>
              <w:rPr>
                <w:snapToGrid w:val="0"/>
              </w:rPr>
            </w:pPr>
          </w:p>
        </w:tc>
        <w:tc>
          <w:tcPr>
            <w:tcW w:w="674" w:type="dxa"/>
            <w:tcBorders>
              <w:top w:val="single" w:sz="4" w:space="0" w:color="auto"/>
              <w:left w:val="nil"/>
              <w:bottom w:val="nil"/>
              <w:right w:val="nil"/>
            </w:tcBorders>
            <w:shd w:val="clear" w:color="auto" w:fill="auto"/>
          </w:tcPr>
          <w:p w:rsidR="000D0482" w:rsidRDefault="000D0482" w:rsidP="000D048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center"/>
              <w:rPr>
                <w:snapToGrid w:val="0"/>
              </w:rPr>
            </w:pPr>
          </w:p>
        </w:tc>
        <w:tc>
          <w:tcPr>
            <w:tcW w:w="1316" w:type="dxa"/>
            <w:tcBorders>
              <w:top w:val="single" w:sz="4" w:space="0" w:color="auto"/>
              <w:left w:val="nil"/>
              <w:bottom w:val="nil"/>
              <w:right w:val="nil"/>
            </w:tcBorders>
            <w:shd w:val="clear" w:color="auto" w:fill="auto"/>
          </w:tcPr>
          <w:p w:rsidR="000D0482" w:rsidRDefault="000D0482" w:rsidP="000D048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center"/>
              <w:rPr>
                <w:snapToGrid w:val="0"/>
              </w:rPr>
            </w:pPr>
          </w:p>
        </w:tc>
        <w:tc>
          <w:tcPr>
            <w:tcW w:w="1475" w:type="dxa"/>
            <w:tcBorders>
              <w:top w:val="single" w:sz="4" w:space="0" w:color="auto"/>
              <w:left w:val="nil"/>
              <w:bottom w:val="nil"/>
              <w:right w:val="nil"/>
            </w:tcBorders>
            <w:shd w:val="clear" w:color="auto" w:fill="auto"/>
          </w:tcPr>
          <w:p w:rsidR="000D0482" w:rsidRDefault="000D0482" w:rsidP="000D0482">
            <w:pPr>
              <w:jc w:val="center"/>
              <w:rPr>
                <w:snapToGrid w:val="0"/>
              </w:rPr>
            </w:pPr>
          </w:p>
        </w:tc>
      </w:tr>
      <w:tr w:rsidR="000D0482" w:rsidTr="000D0482">
        <w:trPr>
          <w:jc w:val="center"/>
        </w:trPr>
        <w:tc>
          <w:tcPr>
            <w:tcW w:w="704" w:type="dxa"/>
            <w:tcBorders>
              <w:top w:val="nil"/>
              <w:left w:val="nil"/>
              <w:bottom w:val="nil"/>
              <w:right w:val="nil"/>
            </w:tcBorders>
            <w:shd w:val="clear" w:color="auto" w:fill="E6E6E6"/>
          </w:tcPr>
          <w:p w:rsidR="000D0482" w:rsidRDefault="000D0482" w:rsidP="000D0482">
            <w:pPr>
              <w:rPr>
                <w:snapToGrid w:val="0"/>
              </w:rPr>
            </w:pPr>
          </w:p>
        </w:tc>
        <w:tc>
          <w:tcPr>
            <w:tcW w:w="8974" w:type="dxa"/>
            <w:gridSpan w:val="9"/>
            <w:tcBorders>
              <w:top w:val="nil"/>
              <w:left w:val="nil"/>
              <w:bottom w:val="nil"/>
              <w:right w:val="nil"/>
            </w:tcBorders>
            <w:shd w:val="clear" w:color="auto" w:fill="E6E6E6"/>
            <w:vAlign w:val="center"/>
          </w:tcPr>
          <w:p w:rsidR="000D0482" w:rsidRPr="000D0482" w:rsidRDefault="0014294C" w:rsidP="00DC6BBA">
            <w:pPr>
              <w:rPr>
                <w:b/>
              </w:rPr>
            </w:pPr>
            <w:bookmarkStart w:id="21" w:name="_Toc369863953"/>
            <w:r>
              <w:rPr>
                <w:b/>
              </w:rPr>
              <w:t>4</w:t>
            </w:r>
            <w:r w:rsidR="00DC6BBA">
              <w:rPr>
                <w:b/>
              </w:rPr>
              <w:t>:</w:t>
            </w:r>
            <w:r>
              <w:rPr>
                <w:b/>
              </w:rPr>
              <w:t xml:space="preserve"> </w:t>
            </w:r>
            <w:r w:rsidR="000D0482" w:rsidRPr="000D0482">
              <w:rPr>
                <w:b/>
              </w:rPr>
              <w:t xml:space="preserve">Weitere </w:t>
            </w:r>
            <w:proofErr w:type="spellStart"/>
            <w:r w:rsidR="000D0482" w:rsidRPr="000D0482">
              <w:rPr>
                <w:b/>
              </w:rPr>
              <w:t>Besondere</w:t>
            </w:r>
            <w:proofErr w:type="spellEnd"/>
            <w:r w:rsidR="000D0482" w:rsidRPr="000D0482">
              <w:rPr>
                <w:b/>
              </w:rPr>
              <w:t xml:space="preserve"> Leistungen bei landschaftsplanerischen Leistungen</w:t>
            </w:r>
            <w:bookmarkEnd w:id="21"/>
          </w:p>
        </w:tc>
      </w:tr>
      <w:tr w:rsidR="000D0482" w:rsidTr="000D0482">
        <w:trPr>
          <w:jc w:val="center"/>
        </w:trPr>
        <w:tc>
          <w:tcPr>
            <w:tcW w:w="704" w:type="dxa"/>
            <w:tcBorders>
              <w:top w:val="nil"/>
              <w:left w:val="nil"/>
              <w:bottom w:val="nil"/>
              <w:right w:val="nil"/>
            </w:tcBorders>
          </w:tcPr>
          <w:p w:rsidR="000D0482" w:rsidRDefault="000D0482" w:rsidP="000D0482">
            <w:pPr>
              <w:rPr>
                <w:snapToGrid w:val="0"/>
              </w:rPr>
            </w:pPr>
          </w:p>
        </w:tc>
        <w:tc>
          <w:tcPr>
            <w:tcW w:w="4537" w:type="dxa"/>
            <w:tcBorders>
              <w:top w:val="nil"/>
              <w:left w:val="nil"/>
              <w:bottom w:val="nil"/>
              <w:right w:val="nil"/>
            </w:tcBorders>
            <w:shd w:val="clear" w:color="auto" w:fill="auto"/>
            <w:vAlign w:val="center"/>
          </w:tcPr>
          <w:p w:rsidR="000D0482" w:rsidRPr="00EC0135" w:rsidRDefault="000D0482" w:rsidP="000D0482"/>
        </w:tc>
        <w:tc>
          <w:tcPr>
            <w:tcW w:w="138" w:type="dxa"/>
            <w:tcBorders>
              <w:top w:val="nil"/>
              <w:left w:val="nil"/>
              <w:bottom w:val="nil"/>
              <w:right w:val="nil"/>
            </w:tcBorders>
            <w:shd w:val="clear" w:color="auto" w:fill="auto"/>
          </w:tcPr>
          <w:p w:rsidR="000D0482" w:rsidRDefault="000D0482" w:rsidP="000D0482">
            <w:pPr>
              <w:jc w:val="center"/>
              <w:rPr>
                <w:snapToGrid w:val="0"/>
              </w:rPr>
            </w:pPr>
          </w:p>
        </w:tc>
        <w:tc>
          <w:tcPr>
            <w:tcW w:w="420" w:type="dxa"/>
            <w:tcBorders>
              <w:top w:val="nil"/>
              <w:left w:val="nil"/>
              <w:bottom w:val="nil"/>
              <w:right w:val="nil"/>
            </w:tcBorders>
            <w:shd w:val="clear" w:color="auto" w:fill="auto"/>
          </w:tcPr>
          <w:p w:rsidR="000D0482" w:rsidRDefault="000D0482" w:rsidP="000D0482">
            <w:pPr>
              <w:jc w:val="center"/>
              <w:rPr>
                <w:snapToGrid w:val="0"/>
              </w:rPr>
            </w:pPr>
          </w:p>
        </w:tc>
        <w:tc>
          <w:tcPr>
            <w:tcW w:w="138" w:type="dxa"/>
            <w:tcBorders>
              <w:top w:val="nil"/>
              <w:left w:val="nil"/>
              <w:bottom w:val="nil"/>
              <w:right w:val="nil"/>
            </w:tcBorders>
            <w:shd w:val="clear" w:color="auto" w:fill="auto"/>
          </w:tcPr>
          <w:p w:rsidR="000D0482" w:rsidRDefault="000D0482" w:rsidP="000D0482">
            <w:pPr>
              <w:jc w:val="center"/>
              <w:rPr>
                <w:snapToGrid w:val="0"/>
              </w:rPr>
            </w:pPr>
          </w:p>
        </w:tc>
        <w:tc>
          <w:tcPr>
            <w:tcW w:w="674" w:type="dxa"/>
            <w:tcBorders>
              <w:top w:val="nil"/>
              <w:left w:val="nil"/>
              <w:bottom w:val="nil"/>
              <w:right w:val="nil"/>
            </w:tcBorders>
            <w:shd w:val="clear" w:color="auto" w:fill="auto"/>
          </w:tcPr>
          <w:p w:rsidR="000D0482" w:rsidRDefault="000D0482" w:rsidP="000D0482">
            <w:pPr>
              <w:jc w:val="center"/>
              <w:rPr>
                <w:snapToGrid w:val="0"/>
              </w:rPr>
            </w:pPr>
          </w:p>
        </w:tc>
        <w:tc>
          <w:tcPr>
            <w:tcW w:w="138" w:type="dxa"/>
            <w:tcBorders>
              <w:top w:val="nil"/>
              <w:left w:val="nil"/>
              <w:bottom w:val="nil"/>
              <w:right w:val="nil"/>
            </w:tcBorders>
            <w:shd w:val="clear" w:color="auto" w:fill="auto"/>
          </w:tcPr>
          <w:p w:rsidR="000D0482" w:rsidRDefault="000D0482" w:rsidP="000D0482">
            <w:pPr>
              <w:jc w:val="center"/>
              <w:rPr>
                <w:snapToGrid w:val="0"/>
              </w:rPr>
            </w:pPr>
          </w:p>
        </w:tc>
        <w:tc>
          <w:tcPr>
            <w:tcW w:w="1316" w:type="dxa"/>
            <w:tcBorders>
              <w:top w:val="nil"/>
              <w:left w:val="nil"/>
              <w:bottom w:val="nil"/>
              <w:right w:val="nil"/>
            </w:tcBorders>
            <w:shd w:val="clear" w:color="auto" w:fill="auto"/>
          </w:tcPr>
          <w:p w:rsidR="000D0482" w:rsidRDefault="000D0482" w:rsidP="000D0482">
            <w:pPr>
              <w:jc w:val="center"/>
              <w:rPr>
                <w:snapToGrid w:val="0"/>
              </w:rPr>
            </w:pPr>
          </w:p>
        </w:tc>
        <w:tc>
          <w:tcPr>
            <w:tcW w:w="138" w:type="dxa"/>
            <w:tcBorders>
              <w:top w:val="nil"/>
              <w:left w:val="nil"/>
              <w:bottom w:val="nil"/>
              <w:right w:val="nil"/>
            </w:tcBorders>
            <w:shd w:val="clear" w:color="auto" w:fill="auto"/>
          </w:tcPr>
          <w:p w:rsidR="000D0482" w:rsidRDefault="000D0482" w:rsidP="000D0482">
            <w:pPr>
              <w:jc w:val="center"/>
              <w:rPr>
                <w:snapToGrid w:val="0"/>
              </w:rPr>
            </w:pPr>
          </w:p>
        </w:tc>
        <w:tc>
          <w:tcPr>
            <w:tcW w:w="1475" w:type="dxa"/>
            <w:tcBorders>
              <w:top w:val="nil"/>
              <w:left w:val="nil"/>
              <w:bottom w:val="nil"/>
              <w:right w:val="nil"/>
            </w:tcBorders>
            <w:shd w:val="clear" w:color="auto" w:fill="auto"/>
          </w:tcPr>
          <w:p w:rsidR="000D0482" w:rsidRDefault="000D0482" w:rsidP="000D0482">
            <w:pPr>
              <w:jc w:val="center"/>
              <w:rPr>
                <w:snapToGrid w:val="0"/>
              </w:rPr>
            </w:pPr>
          </w:p>
        </w:tc>
      </w:tr>
      <w:tr w:rsidR="000D0482" w:rsidTr="000D0482">
        <w:trPr>
          <w:jc w:val="center"/>
        </w:trPr>
        <w:tc>
          <w:tcPr>
            <w:tcW w:w="704" w:type="dxa"/>
            <w:vMerge w:val="restart"/>
            <w:tcBorders>
              <w:top w:val="nil"/>
              <w:left w:val="nil"/>
              <w:right w:val="single" w:sz="4" w:space="0" w:color="auto"/>
            </w:tcBorders>
          </w:tcPr>
          <w:p w:rsidR="000D0482" w:rsidRDefault="000D0482" w:rsidP="000D0482">
            <w:pPr>
              <w:rPr>
                <w:snapToGrid w:val="0"/>
              </w:rPr>
            </w:pPr>
            <w:r>
              <w:t>4.01</w:t>
            </w:r>
          </w:p>
        </w:tc>
        <w:tc>
          <w:tcPr>
            <w:tcW w:w="4537" w:type="dxa"/>
            <w:vMerge w:val="restart"/>
            <w:tcBorders>
              <w:top w:val="single" w:sz="4" w:space="0" w:color="auto"/>
              <w:left w:val="single" w:sz="4" w:space="0" w:color="auto"/>
              <w:bottom w:val="nil"/>
              <w:right w:val="nil"/>
            </w:tcBorders>
            <w:shd w:val="clear" w:color="auto" w:fill="E6E6E6"/>
            <w:vAlign w:val="center"/>
          </w:tcPr>
          <w:p w:rsidR="000D0482" w:rsidRPr="000D0482" w:rsidRDefault="000D0482" w:rsidP="000D0482">
            <w:r w:rsidRPr="000D0482">
              <w:t>Erarbeiten einer faunistischen Planungsraumanalyse</w:t>
            </w:r>
          </w:p>
        </w:tc>
        <w:tc>
          <w:tcPr>
            <w:tcW w:w="138" w:type="dxa"/>
            <w:tcBorders>
              <w:top w:val="single" w:sz="4" w:space="0" w:color="auto"/>
              <w:left w:val="nil"/>
              <w:bottom w:val="nil"/>
              <w:right w:val="nil"/>
            </w:tcBorders>
            <w:shd w:val="clear" w:color="auto" w:fill="auto"/>
          </w:tcPr>
          <w:p w:rsidR="000D0482" w:rsidRDefault="000D0482" w:rsidP="000D0482">
            <w:pPr>
              <w:rPr>
                <w:snapToGrid w:val="0"/>
              </w:rPr>
            </w:pPr>
          </w:p>
        </w:tc>
        <w:tc>
          <w:tcPr>
            <w:tcW w:w="420" w:type="dxa"/>
            <w:tcBorders>
              <w:top w:val="single" w:sz="4" w:space="0" w:color="auto"/>
              <w:left w:val="nil"/>
              <w:right w:val="nil"/>
            </w:tcBorders>
            <w:shd w:val="clear" w:color="auto" w:fill="auto"/>
          </w:tcPr>
          <w:p w:rsidR="000D0482" w:rsidRDefault="000D0482" w:rsidP="000D0482">
            <w:pP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0D0482" w:rsidRDefault="000D0482" w:rsidP="000D048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right"/>
              <w:rPr>
                <w:snapToGrid w:val="0"/>
              </w:rPr>
            </w:pPr>
          </w:p>
        </w:tc>
        <w:tc>
          <w:tcPr>
            <w:tcW w:w="1316" w:type="dxa"/>
            <w:tcBorders>
              <w:top w:val="single" w:sz="4" w:space="0" w:color="auto"/>
              <w:left w:val="nil"/>
              <w:bottom w:val="single" w:sz="4" w:space="0" w:color="auto"/>
              <w:right w:val="nil"/>
            </w:tcBorders>
            <w:shd w:val="clear" w:color="auto" w:fill="auto"/>
          </w:tcPr>
          <w:p w:rsidR="000D0482" w:rsidRDefault="000D0482" w:rsidP="000D0482">
            <w:pPr>
              <w:jc w:val="right"/>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right"/>
              <w:rPr>
                <w:snapToGrid w:val="0"/>
              </w:rPr>
            </w:pPr>
          </w:p>
        </w:tc>
        <w:tc>
          <w:tcPr>
            <w:tcW w:w="1475" w:type="dxa"/>
            <w:tcBorders>
              <w:top w:val="single" w:sz="4" w:space="0" w:color="auto"/>
              <w:left w:val="nil"/>
              <w:right w:val="nil"/>
            </w:tcBorders>
            <w:shd w:val="clear" w:color="auto" w:fill="E6E6E6"/>
          </w:tcPr>
          <w:p w:rsidR="000D0482" w:rsidRDefault="000D0482" w:rsidP="000D0482">
            <w:pPr>
              <w:rPr>
                <w:snapToGrid w:val="0"/>
              </w:rPr>
            </w:pPr>
          </w:p>
        </w:tc>
      </w:tr>
      <w:tr w:rsidR="000D0482" w:rsidTr="000D0482">
        <w:trPr>
          <w:jc w:val="center"/>
        </w:trPr>
        <w:tc>
          <w:tcPr>
            <w:tcW w:w="704" w:type="dxa"/>
            <w:vMerge/>
            <w:tcBorders>
              <w:left w:val="nil"/>
              <w:bottom w:val="nil"/>
              <w:right w:val="single" w:sz="4" w:space="0" w:color="auto"/>
            </w:tcBorders>
          </w:tcPr>
          <w:p w:rsidR="000D0482" w:rsidRDefault="000D0482" w:rsidP="000D0482">
            <w:pPr>
              <w:rPr>
                <w:snapToGrid w:val="0"/>
              </w:rPr>
            </w:pPr>
          </w:p>
        </w:tc>
        <w:tc>
          <w:tcPr>
            <w:tcW w:w="4537" w:type="dxa"/>
            <w:vMerge/>
            <w:tcBorders>
              <w:top w:val="nil"/>
              <w:left w:val="single" w:sz="4" w:space="0" w:color="auto"/>
              <w:bottom w:val="nil"/>
              <w:right w:val="nil"/>
            </w:tcBorders>
            <w:shd w:val="clear" w:color="auto" w:fill="auto"/>
            <w:vAlign w:val="center"/>
          </w:tcPr>
          <w:p w:rsidR="000D0482" w:rsidRDefault="000D0482" w:rsidP="000D0482">
            <w:pPr>
              <w:rPr>
                <w:rFonts w:cs="Arial"/>
                <w:color w:val="000000"/>
                <w:spacing w:val="-4"/>
              </w:rPr>
            </w:pPr>
          </w:p>
        </w:tc>
        <w:tc>
          <w:tcPr>
            <w:tcW w:w="138" w:type="dxa"/>
            <w:tcBorders>
              <w:top w:val="nil"/>
              <w:left w:val="nil"/>
              <w:bottom w:val="nil"/>
              <w:right w:val="nil"/>
            </w:tcBorders>
            <w:shd w:val="clear" w:color="auto" w:fill="auto"/>
          </w:tcPr>
          <w:p w:rsidR="000D0482" w:rsidRPr="006B2497" w:rsidRDefault="000D0482" w:rsidP="000D0482">
            <w:pPr>
              <w:rPr>
                <w:snapToGrid w:val="0"/>
                <w:sz w:val="4"/>
                <w:szCs w:val="4"/>
              </w:rPr>
            </w:pPr>
          </w:p>
        </w:tc>
        <w:tc>
          <w:tcPr>
            <w:tcW w:w="420" w:type="dxa"/>
            <w:tcBorders>
              <w:left w:val="nil"/>
              <w:bottom w:val="nil"/>
              <w:right w:val="nil"/>
            </w:tcBorders>
            <w:shd w:val="clear" w:color="auto" w:fill="auto"/>
          </w:tcPr>
          <w:p w:rsidR="000D0482" w:rsidRPr="006B2497" w:rsidRDefault="000D0482" w:rsidP="000D0482">
            <w:pPr>
              <w:rPr>
                <w:snapToGrid w:val="0"/>
                <w:sz w:val="4"/>
                <w:szCs w:val="4"/>
              </w:rPr>
            </w:pPr>
          </w:p>
        </w:tc>
        <w:tc>
          <w:tcPr>
            <w:tcW w:w="138" w:type="dxa"/>
            <w:tcBorders>
              <w:top w:val="nil"/>
              <w:left w:val="nil"/>
              <w:bottom w:val="nil"/>
              <w:right w:val="nil"/>
            </w:tcBorders>
            <w:shd w:val="clear" w:color="auto" w:fill="auto"/>
          </w:tcPr>
          <w:p w:rsidR="000D0482" w:rsidRPr="006B2497" w:rsidRDefault="000D0482" w:rsidP="000D0482">
            <w:pPr>
              <w:rPr>
                <w:snapToGrid w:val="0"/>
                <w:sz w:val="4"/>
                <w:szCs w:val="4"/>
              </w:rPr>
            </w:pPr>
          </w:p>
        </w:tc>
        <w:tc>
          <w:tcPr>
            <w:tcW w:w="674" w:type="dxa"/>
            <w:tcBorders>
              <w:top w:val="single" w:sz="4" w:space="0" w:color="auto"/>
              <w:left w:val="nil"/>
              <w:bottom w:val="nil"/>
              <w:right w:val="nil"/>
            </w:tcBorders>
            <w:shd w:val="clear" w:color="auto" w:fill="auto"/>
            <w:vAlign w:val="bottom"/>
          </w:tcPr>
          <w:p w:rsidR="000D0482" w:rsidRPr="006B2497" w:rsidRDefault="000D0482" w:rsidP="000D0482">
            <w:pPr>
              <w:jc w:val="center"/>
              <w:rPr>
                <w:snapToGrid w:val="0"/>
                <w:sz w:val="4"/>
                <w:szCs w:val="4"/>
              </w:rPr>
            </w:pPr>
          </w:p>
        </w:tc>
        <w:tc>
          <w:tcPr>
            <w:tcW w:w="138" w:type="dxa"/>
            <w:tcBorders>
              <w:top w:val="nil"/>
              <w:left w:val="nil"/>
              <w:bottom w:val="nil"/>
              <w:right w:val="nil"/>
            </w:tcBorders>
            <w:shd w:val="clear" w:color="auto" w:fill="auto"/>
          </w:tcPr>
          <w:p w:rsidR="000D0482" w:rsidRPr="006B2497" w:rsidRDefault="000D0482" w:rsidP="000D0482">
            <w:pPr>
              <w:jc w:val="right"/>
              <w:rPr>
                <w:snapToGrid w:val="0"/>
                <w:sz w:val="4"/>
                <w:szCs w:val="4"/>
              </w:rPr>
            </w:pPr>
          </w:p>
        </w:tc>
        <w:tc>
          <w:tcPr>
            <w:tcW w:w="1316" w:type="dxa"/>
            <w:tcBorders>
              <w:top w:val="single" w:sz="4" w:space="0" w:color="auto"/>
              <w:left w:val="nil"/>
              <w:bottom w:val="nil"/>
              <w:right w:val="nil"/>
            </w:tcBorders>
            <w:shd w:val="clear" w:color="auto" w:fill="auto"/>
          </w:tcPr>
          <w:p w:rsidR="000D0482" w:rsidRPr="006B2497" w:rsidRDefault="000D0482" w:rsidP="000D0482">
            <w:pPr>
              <w:jc w:val="right"/>
              <w:rPr>
                <w:snapToGrid w:val="0"/>
                <w:sz w:val="4"/>
                <w:szCs w:val="4"/>
              </w:rPr>
            </w:pPr>
          </w:p>
        </w:tc>
        <w:tc>
          <w:tcPr>
            <w:tcW w:w="138" w:type="dxa"/>
            <w:tcBorders>
              <w:top w:val="nil"/>
              <w:left w:val="nil"/>
              <w:bottom w:val="nil"/>
              <w:right w:val="nil"/>
            </w:tcBorders>
            <w:shd w:val="clear" w:color="auto" w:fill="auto"/>
          </w:tcPr>
          <w:p w:rsidR="000D0482" w:rsidRPr="006B2497" w:rsidRDefault="000D0482" w:rsidP="000D0482">
            <w:pPr>
              <w:jc w:val="right"/>
              <w:rPr>
                <w:snapToGrid w:val="0"/>
                <w:sz w:val="4"/>
                <w:szCs w:val="4"/>
              </w:rPr>
            </w:pPr>
          </w:p>
        </w:tc>
        <w:tc>
          <w:tcPr>
            <w:tcW w:w="1475" w:type="dxa"/>
            <w:tcBorders>
              <w:left w:val="nil"/>
              <w:bottom w:val="nil"/>
              <w:right w:val="nil"/>
            </w:tcBorders>
            <w:shd w:val="clear" w:color="auto" w:fill="auto"/>
          </w:tcPr>
          <w:p w:rsidR="000D0482" w:rsidRPr="006B2497" w:rsidRDefault="000D0482" w:rsidP="000D0482">
            <w:pPr>
              <w:jc w:val="right"/>
              <w:rPr>
                <w:snapToGrid w:val="0"/>
                <w:sz w:val="4"/>
                <w:szCs w:val="4"/>
              </w:rPr>
            </w:pPr>
          </w:p>
        </w:tc>
      </w:tr>
      <w:tr w:rsidR="000D0482" w:rsidTr="000D0482">
        <w:trPr>
          <w:jc w:val="center"/>
        </w:trPr>
        <w:tc>
          <w:tcPr>
            <w:tcW w:w="704" w:type="dxa"/>
            <w:tcBorders>
              <w:top w:val="nil"/>
              <w:left w:val="nil"/>
              <w:bottom w:val="nil"/>
              <w:right w:val="single" w:sz="4" w:space="0" w:color="auto"/>
            </w:tcBorders>
          </w:tcPr>
          <w:p w:rsidR="000D0482" w:rsidRDefault="000D0482" w:rsidP="000D0482">
            <w:pPr>
              <w:rPr>
                <w:snapToGrid w:val="0"/>
              </w:rPr>
            </w:pPr>
          </w:p>
        </w:tc>
        <w:tc>
          <w:tcPr>
            <w:tcW w:w="4537" w:type="dxa"/>
            <w:tcBorders>
              <w:top w:val="nil"/>
              <w:left w:val="single" w:sz="4" w:space="0" w:color="auto"/>
              <w:bottom w:val="nil"/>
              <w:right w:val="nil"/>
            </w:tcBorders>
            <w:shd w:val="clear" w:color="auto" w:fill="auto"/>
            <w:vAlign w:val="center"/>
          </w:tcPr>
          <w:p w:rsidR="000D0482" w:rsidRPr="00EC0135" w:rsidRDefault="000D0482" w:rsidP="000D0482"/>
          <w:p w:rsidR="000D0482" w:rsidRPr="00EC0135" w:rsidRDefault="000D0482" w:rsidP="000D0482"/>
          <w:p w:rsidR="000D0482" w:rsidRPr="00EC0135" w:rsidRDefault="000D0482" w:rsidP="000D0482"/>
        </w:tc>
        <w:tc>
          <w:tcPr>
            <w:tcW w:w="138" w:type="dxa"/>
            <w:tcBorders>
              <w:top w:val="nil"/>
              <w:left w:val="nil"/>
              <w:bottom w:val="nil"/>
              <w:right w:val="nil"/>
            </w:tcBorders>
            <w:shd w:val="clear" w:color="auto" w:fill="auto"/>
          </w:tcPr>
          <w:p w:rsidR="000D0482" w:rsidRDefault="000D0482" w:rsidP="000D0482">
            <w:pPr>
              <w:jc w:val="center"/>
              <w:rPr>
                <w:snapToGrid w:val="0"/>
              </w:rPr>
            </w:pPr>
          </w:p>
        </w:tc>
        <w:tc>
          <w:tcPr>
            <w:tcW w:w="420" w:type="dxa"/>
            <w:tcBorders>
              <w:top w:val="nil"/>
              <w:left w:val="nil"/>
              <w:bottom w:val="nil"/>
              <w:right w:val="nil"/>
            </w:tcBorders>
            <w:shd w:val="clear" w:color="auto" w:fill="auto"/>
          </w:tcPr>
          <w:p w:rsidR="000D0482" w:rsidRDefault="000D0482" w:rsidP="000D0482">
            <w:pPr>
              <w:jc w:val="center"/>
              <w:rPr>
                <w:snapToGrid w:val="0"/>
              </w:rPr>
            </w:pPr>
          </w:p>
        </w:tc>
        <w:tc>
          <w:tcPr>
            <w:tcW w:w="138" w:type="dxa"/>
            <w:tcBorders>
              <w:top w:val="nil"/>
              <w:left w:val="nil"/>
              <w:bottom w:val="nil"/>
              <w:right w:val="nil"/>
            </w:tcBorders>
            <w:shd w:val="clear" w:color="auto" w:fill="auto"/>
          </w:tcPr>
          <w:p w:rsidR="000D0482" w:rsidRDefault="000D0482" w:rsidP="000D0482">
            <w:pPr>
              <w:jc w:val="center"/>
              <w:rPr>
                <w:snapToGrid w:val="0"/>
              </w:rPr>
            </w:pPr>
          </w:p>
        </w:tc>
        <w:tc>
          <w:tcPr>
            <w:tcW w:w="674" w:type="dxa"/>
            <w:tcBorders>
              <w:top w:val="nil"/>
              <w:left w:val="nil"/>
              <w:bottom w:val="nil"/>
              <w:right w:val="nil"/>
            </w:tcBorders>
            <w:shd w:val="clear" w:color="auto" w:fill="auto"/>
          </w:tcPr>
          <w:p w:rsidR="000D0482" w:rsidRDefault="000D0482" w:rsidP="000D0482">
            <w:pPr>
              <w:jc w:val="center"/>
              <w:rPr>
                <w:snapToGrid w:val="0"/>
              </w:rPr>
            </w:pPr>
          </w:p>
        </w:tc>
        <w:tc>
          <w:tcPr>
            <w:tcW w:w="138" w:type="dxa"/>
            <w:tcBorders>
              <w:top w:val="nil"/>
              <w:left w:val="nil"/>
              <w:bottom w:val="nil"/>
              <w:right w:val="nil"/>
            </w:tcBorders>
            <w:shd w:val="clear" w:color="auto" w:fill="auto"/>
          </w:tcPr>
          <w:p w:rsidR="000D0482" w:rsidRDefault="000D0482" w:rsidP="000D0482">
            <w:pPr>
              <w:jc w:val="center"/>
              <w:rPr>
                <w:snapToGrid w:val="0"/>
              </w:rPr>
            </w:pPr>
          </w:p>
        </w:tc>
        <w:tc>
          <w:tcPr>
            <w:tcW w:w="1316" w:type="dxa"/>
            <w:tcBorders>
              <w:top w:val="nil"/>
              <w:left w:val="nil"/>
              <w:bottom w:val="nil"/>
              <w:right w:val="nil"/>
            </w:tcBorders>
            <w:shd w:val="clear" w:color="auto" w:fill="auto"/>
          </w:tcPr>
          <w:p w:rsidR="000D0482" w:rsidRDefault="000D0482" w:rsidP="000D0482">
            <w:pPr>
              <w:jc w:val="center"/>
              <w:rPr>
                <w:snapToGrid w:val="0"/>
              </w:rPr>
            </w:pPr>
          </w:p>
        </w:tc>
        <w:tc>
          <w:tcPr>
            <w:tcW w:w="138" w:type="dxa"/>
            <w:tcBorders>
              <w:top w:val="nil"/>
              <w:left w:val="nil"/>
              <w:bottom w:val="nil"/>
              <w:right w:val="nil"/>
            </w:tcBorders>
            <w:shd w:val="clear" w:color="auto" w:fill="auto"/>
          </w:tcPr>
          <w:p w:rsidR="000D0482" w:rsidRDefault="000D0482" w:rsidP="000D0482">
            <w:pPr>
              <w:jc w:val="center"/>
              <w:rPr>
                <w:snapToGrid w:val="0"/>
              </w:rPr>
            </w:pPr>
          </w:p>
        </w:tc>
        <w:tc>
          <w:tcPr>
            <w:tcW w:w="1475" w:type="dxa"/>
            <w:tcBorders>
              <w:top w:val="nil"/>
              <w:left w:val="nil"/>
              <w:bottom w:val="nil"/>
              <w:right w:val="nil"/>
            </w:tcBorders>
            <w:shd w:val="clear" w:color="auto" w:fill="auto"/>
          </w:tcPr>
          <w:p w:rsidR="000D0482" w:rsidRDefault="000D0482" w:rsidP="000D0482">
            <w:pPr>
              <w:jc w:val="center"/>
              <w:rPr>
                <w:snapToGrid w:val="0"/>
              </w:rPr>
            </w:pPr>
          </w:p>
        </w:tc>
      </w:tr>
      <w:tr w:rsidR="000D0482" w:rsidTr="000D0482">
        <w:trPr>
          <w:jc w:val="center"/>
        </w:trPr>
        <w:tc>
          <w:tcPr>
            <w:tcW w:w="704" w:type="dxa"/>
            <w:tcBorders>
              <w:top w:val="nil"/>
              <w:left w:val="nil"/>
              <w:bottom w:val="nil"/>
              <w:right w:val="single" w:sz="4" w:space="0" w:color="auto"/>
            </w:tcBorders>
          </w:tcPr>
          <w:p w:rsidR="000D0482" w:rsidRDefault="000D0482" w:rsidP="000D0482">
            <w:pPr>
              <w:rPr>
                <w:snapToGrid w:val="0"/>
              </w:rPr>
            </w:pPr>
            <w:r>
              <w:t>4.02</w:t>
            </w:r>
          </w:p>
        </w:tc>
        <w:tc>
          <w:tcPr>
            <w:tcW w:w="4537" w:type="dxa"/>
            <w:vMerge w:val="restart"/>
            <w:tcBorders>
              <w:top w:val="single" w:sz="4" w:space="0" w:color="auto"/>
              <w:left w:val="single" w:sz="4" w:space="0" w:color="auto"/>
              <w:right w:val="nil"/>
            </w:tcBorders>
            <w:shd w:val="clear" w:color="auto" w:fill="E6E6E6"/>
            <w:vAlign w:val="center"/>
          </w:tcPr>
          <w:p w:rsidR="000D0482" w:rsidRPr="000D0482" w:rsidRDefault="000D0482" w:rsidP="000D0482">
            <w:r w:rsidRPr="000D0482">
              <w:t>Erarbeiten einer Planungsraumanalyse zur Festlegung des voraussichtlich vertiefend zu betrachtenden Untersuchungsraumes im Rahmen einer Umweltverträglichkeitsstudie</w:t>
            </w:r>
          </w:p>
        </w:tc>
        <w:tc>
          <w:tcPr>
            <w:tcW w:w="138" w:type="dxa"/>
            <w:tcBorders>
              <w:top w:val="single" w:sz="4" w:space="0" w:color="auto"/>
              <w:left w:val="nil"/>
              <w:bottom w:val="nil"/>
              <w:right w:val="nil"/>
            </w:tcBorders>
            <w:shd w:val="clear" w:color="auto" w:fill="auto"/>
          </w:tcPr>
          <w:p w:rsidR="000D0482" w:rsidRDefault="000D0482" w:rsidP="000D0482">
            <w:pPr>
              <w:rPr>
                <w:snapToGrid w:val="0"/>
              </w:rPr>
            </w:pPr>
          </w:p>
        </w:tc>
        <w:tc>
          <w:tcPr>
            <w:tcW w:w="420" w:type="dxa"/>
            <w:tcBorders>
              <w:top w:val="single" w:sz="4" w:space="0" w:color="auto"/>
              <w:left w:val="nil"/>
              <w:bottom w:val="single" w:sz="4" w:space="0" w:color="auto"/>
              <w:right w:val="nil"/>
            </w:tcBorders>
            <w:shd w:val="clear" w:color="auto" w:fill="auto"/>
          </w:tcPr>
          <w:p w:rsidR="000D0482" w:rsidRDefault="000D0482" w:rsidP="000D0482">
            <w:pP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0D0482" w:rsidRDefault="000D0482" w:rsidP="000D048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right"/>
              <w:rPr>
                <w:snapToGrid w:val="0"/>
              </w:rPr>
            </w:pPr>
          </w:p>
        </w:tc>
        <w:tc>
          <w:tcPr>
            <w:tcW w:w="1316" w:type="dxa"/>
            <w:tcBorders>
              <w:top w:val="single" w:sz="4" w:space="0" w:color="auto"/>
              <w:left w:val="nil"/>
              <w:bottom w:val="single" w:sz="4" w:space="0" w:color="auto"/>
              <w:right w:val="nil"/>
            </w:tcBorders>
            <w:shd w:val="clear" w:color="auto" w:fill="auto"/>
          </w:tcPr>
          <w:p w:rsidR="000D0482" w:rsidRDefault="000D0482" w:rsidP="000D0482">
            <w:pPr>
              <w:jc w:val="right"/>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0D0482" w:rsidRDefault="000D0482" w:rsidP="000D0482">
            <w:pPr>
              <w:jc w:val="right"/>
              <w:rPr>
                <w:snapToGrid w:val="0"/>
              </w:rPr>
            </w:pPr>
          </w:p>
        </w:tc>
      </w:tr>
      <w:tr w:rsidR="000D0482" w:rsidTr="000D0482">
        <w:trPr>
          <w:jc w:val="center"/>
        </w:trPr>
        <w:tc>
          <w:tcPr>
            <w:tcW w:w="704" w:type="dxa"/>
            <w:tcBorders>
              <w:top w:val="nil"/>
              <w:left w:val="nil"/>
              <w:bottom w:val="nil"/>
              <w:right w:val="single" w:sz="4" w:space="0" w:color="auto"/>
            </w:tcBorders>
          </w:tcPr>
          <w:p w:rsidR="000D0482" w:rsidRPr="00CD1705" w:rsidRDefault="000D0482" w:rsidP="000D0482">
            <w:pPr>
              <w:rPr>
                <w:sz w:val="4"/>
                <w:szCs w:val="4"/>
              </w:rPr>
            </w:pPr>
          </w:p>
        </w:tc>
        <w:tc>
          <w:tcPr>
            <w:tcW w:w="4537" w:type="dxa"/>
            <w:vMerge/>
            <w:tcBorders>
              <w:left w:val="single" w:sz="4" w:space="0" w:color="auto"/>
              <w:bottom w:val="nil"/>
              <w:right w:val="nil"/>
            </w:tcBorders>
            <w:shd w:val="clear" w:color="auto" w:fill="E6E6E6"/>
          </w:tcPr>
          <w:p w:rsidR="000D0482" w:rsidRDefault="000D0482" w:rsidP="000D0482">
            <w:pPr>
              <w:rPr>
                <w:rFonts w:cs="Arial"/>
              </w:rPr>
            </w:pPr>
          </w:p>
        </w:tc>
        <w:tc>
          <w:tcPr>
            <w:tcW w:w="138" w:type="dxa"/>
            <w:tcBorders>
              <w:top w:val="nil"/>
              <w:left w:val="nil"/>
              <w:bottom w:val="nil"/>
              <w:right w:val="nil"/>
            </w:tcBorders>
            <w:shd w:val="clear" w:color="auto" w:fill="auto"/>
          </w:tcPr>
          <w:p w:rsidR="000D0482" w:rsidRPr="00CD1705" w:rsidRDefault="000D0482" w:rsidP="000D0482">
            <w:pPr>
              <w:rPr>
                <w:snapToGrid w:val="0"/>
                <w:sz w:val="4"/>
                <w:szCs w:val="4"/>
              </w:rPr>
            </w:pPr>
          </w:p>
        </w:tc>
        <w:tc>
          <w:tcPr>
            <w:tcW w:w="420" w:type="dxa"/>
            <w:tcBorders>
              <w:top w:val="single" w:sz="4" w:space="0" w:color="auto"/>
              <w:left w:val="nil"/>
              <w:bottom w:val="nil"/>
              <w:right w:val="nil"/>
            </w:tcBorders>
            <w:shd w:val="clear" w:color="auto" w:fill="auto"/>
          </w:tcPr>
          <w:p w:rsidR="000D0482" w:rsidRPr="00CD1705" w:rsidRDefault="000D0482" w:rsidP="000D0482">
            <w:pPr>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rPr>
                <w:snapToGrid w:val="0"/>
                <w:sz w:val="4"/>
                <w:szCs w:val="4"/>
              </w:rPr>
            </w:pPr>
          </w:p>
        </w:tc>
        <w:tc>
          <w:tcPr>
            <w:tcW w:w="674" w:type="dxa"/>
            <w:tcBorders>
              <w:top w:val="single" w:sz="4" w:space="0" w:color="auto"/>
              <w:left w:val="nil"/>
              <w:bottom w:val="nil"/>
              <w:right w:val="nil"/>
            </w:tcBorders>
            <w:shd w:val="clear" w:color="auto" w:fill="auto"/>
            <w:vAlign w:val="bottom"/>
          </w:tcPr>
          <w:p w:rsidR="000D0482" w:rsidRPr="00CD1705" w:rsidRDefault="000D0482" w:rsidP="000D0482">
            <w:pPr>
              <w:jc w:val="center"/>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jc w:val="right"/>
              <w:rPr>
                <w:snapToGrid w:val="0"/>
                <w:sz w:val="4"/>
                <w:szCs w:val="4"/>
              </w:rPr>
            </w:pPr>
          </w:p>
        </w:tc>
        <w:tc>
          <w:tcPr>
            <w:tcW w:w="1316" w:type="dxa"/>
            <w:tcBorders>
              <w:top w:val="single" w:sz="4" w:space="0" w:color="auto"/>
              <w:left w:val="nil"/>
              <w:bottom w:val="nil"/>
              <w:right w:val="nil"/>
            </w:tcBorders>
            <w:shd w:val="clear" w:color="auto" w:fill="auto"/>
          </w:tcPr>
          <w:p w:rsidR="000D0482" w:rsidRPr="00CD1705" w:rsidRDefault="000D0482" w:rsidP="000D0482">
            <w:pPr>
              <w:jc w:val="right"/>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jc w:val="right"/>
              <w:rPr>
                <w:snapToGrid w:val="0"/>
                <w:sz w:val="4"/>
                <w:szCs w:val="4"/>
              </w:rPr>
            </w:pPr>
          </w:p>
        </w:tc>
        <w:tc>
          <w:tcPr>
            <w:tcW w:w="1475" w:type="dxa"/>
            <w:tcBorders>
              <w:top w:val="single" w:sz="4" w:space="0" w:color="auto"/>
              <w:left w:val="nil"/>
              <w:bottom w:val="nil"/>
              <w:right w:val="nil"/>
            </w:tcBorders>
            <w:shd w:val="clear" w:color="auto" w:fill="auto"/>
          </w:tcPr>
          <w:p w:rsidR="000D0482" w:rsidRPr="00CD1705" w:rsidRDefault="000D0482" w:rsidP="000D0482">
            <w:pPr>
              <w:jc w:val="right"/>
              <w:rPr>
                <w:snapToGrid w:val="0"/>
                <w:sz w:val="4"/>
                <w:szCs w:val="4"/>
              </w:rPr>
            </w:pPr>
          </w:p>
        </w:tc>
      </w:tr>
      <w:tr w:rsidR="000D0482" w:rsidTr="000D0482">
        <w:trPr>
          <w:jc w:val="center"/>
        </w:trPr>
        <w:tc>
          <w:tcPr>
            <w:tcW w:w="704" w:type="dxa"/>
            <w:tcBorders>
              <w:top w:val="nil"/>
              <w:left w:val="nil"/>
              <w:bottom w:val="nil"/>
              <w:right w:val="single" w:sz="4" w:space="0" w:color="auto"/>
            </w:tcBorders>
          </w:tcPr>
          <w:p w:rsidR="000D0482" w:rsidRDefault="000D0482" w:rsidP="000D0482">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0D0482" w:rsidRPr="00EC0135" w:rsidRDefault="000D0482" w:rsidP="000D0482"/>
          <w:p w:rsidR="000D0482" w:rsidRPr="00EC0135" w:rsidRDefault="000D0482" w:rsidP="000D0482"/>
          <w:p w:rsidR="000D0482" w:rsidRPr="00EC0135" w:rsidRDefault="000D0482" w:rsidP="000D0482"/>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420"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674"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16"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475" w:type="dxa"/>
            <w:tcBorders>
              <w:top w:val="nil"/>
              <w:left w:val="nil"/>
              <w:bottom w:val="single" w:sz="4" w:space="0" w:color="auto"/>
              <w:right w:val="nil"/>
            </w:tcBorders>
            <w:shd w:val="clear" w:color="auto" w:fill="auto"/>
          </w:tcPr>
          <w:p w:rsidR="000D0482" w:rsidRDefault="000D0482" w:rsidP="000D0482">
            <w:pPr>
              <w:jc w:val="center"/>
              <w:rPr>
                <w:snapToGrid w:val="0"/>
              </w:rPr>
            </w:pPr>
          </w:p>
        </w:tc>
      </w:tr>
      <w:tr w:rsidR="000D0482" w:rsidTr="000D0482">
        <w:trPr>
          <w:jc w:val="center"/>
        </w:trPr>
        <w:tc>
          <w:tcPr>
            <w:tcW w:w="704" w:type="dxa"/>
            <w:tcBorders>
              <w:top w:val="nil"/>
              <w:left w:val="nil"/>
              <w:bottom w:val="nil"/>
              <w:right w:val="single" w:sz="4" w:space="0" w:color="auto"/>
            </w:tcBorders>
          </w:tcPr>
          <w:p w:rsidR="000D0482" w:rsidRDefault="000D0482" w:rsidP="000D0482">
            <w:pPr>
              <w:rPr>
                <w:snapToGrid w:val="0"/>
              </w:rPr>
            </w:pPr>
            <w:r>
              <w:t>4.03</w:t>
            </w:r>
          </w:p>
        </w:tc>
        <w:tc>
          <w:tcPr>
            <w:tcW w:w="4537" w:type="dxa"/>
            <w:vMerge w:val="restart"/>
            <w:tcBorders>
              <w:top w:val="single" w:sz="4" w:space="0" w:color="auto"/>
              <w:left w:val="single" w:sz="4" w:space="0" w:color="auto"/>
              <w:right w:val="nil"/>
            </w:tcBorders>
            <w:shd w:val="clear" w:color="auto" w:fill="E6E6E6"/>
          </w:tcPr>
          <w:p w:rsidR="000D0482" w:rsidRPr="000D0482" w:rsidRDefault="000D0482" w:rsidP="000D0482">
            <w:r w:rsidRPr="000D0482">
              <w:t>Mitwirken an der Prüfung der Verpflichtung, zu einem Vorhaben oder einer Planung eine Umweltverträglichkeitsprüfung durchzuführen (Screening)</w:t>
            </w:r>
          </w:p>
        </w:tc>
        <w:tc>
          <w:tcPr>
            <w:tcW w:w="138" w:type="dxa"/>
            <w:tcBorders>
              <w:top w:val="single" w:sz="4" w:space="0" w:color="auto"/>
              <w:left w:val="nil"/>
              <w:bottom w:val="nil"/>
              <w:right w:val="nil"/>
            </w:tcBorders>
            <w:shd w:val="clear" w:color="auto" w:fill="auto"/>
          </w:tcPr>
          <w:p w:rsidR="000D0482" w:rsidRDefault="000D0482" w:rsidP="000D0482">
            <w:pPr>
              <w:rPr>
                <w:snapToGrid w:val="0"/>
              </w:rPr>
            </w:pPr>
          </w:p>
        </w:tc>
        <w:tc>
          <w:tcPr>
            <w:tcW w:w="420" w:type="dxa"/>
            <w:tcBorders>
              <w:top w:val="single" w:sz="4" w:space="0" w:color="auto"/>
              <w:left w:val="nil"/>
              <w:bottom w:val="single" w:sz="4" w:space="0" w:color="auto"/>
              <w:right w:val="nil"/>
            </w:tcBorders>
            <w:shd w:val="clear" w:color="auto" w:fill="auto"/>
          </w:tcPr>
          <w:p w:rsidR="000D0482" w:rsidRDefault="000D0482" w:rsidP="000D0482">
            <w:pP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0D0482" w:rsidRDefault="000D0482" w:rsidP="000D048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right"/>
              <w:rPr>
                <w:snapToGrid w:val="0"/>
              </w:rPr>
            </w:pPr>
          </w:p>
        </w:tc>
        <w:tc>
          <w:tcPr>
            <w:tcW w:w="1316" w:type="dxa"/>
            <w:tcBorders>
              <w:top w:val="single" w:sz="4" w:space="0" w:color="auto"/>
              <w:left w:val="nil"/>
              <w:bottom w:val="single" w:sz="4" w:space="0" w:color="auto"/>
              <w:right w:val="nil"/>
            </w:tcBorders>
            <w:shd w:val="clear" w:color="auto" w:fill="auto"/>
          </w:tcPr>
          <w:p w:rsidR="000D0482" w:rsidRDefault="000D0482" w:rsidP="000D0482">
            <w:pPr>
              <w:jc w:val="right"/>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0D0482" w:rsidRDefault="000D0482" w:rsidP="000D0482">
            <w:pPr>
              <w:jc w:val="right"/>
              <w:rPr>
                <w:snapToGrid w:val="0"/>
              </w:rPr>
            </w:pPr>
          </w:p>
        </w:tc>
      </w:tr>
      <w:tr w:rsidR="000D0482" w:rsidTr="000D0482">
        <w:trPr>
          <w:jc w:val="center"/>
        </w:trPr>
        <w:tc>
          <w:tcPr>
            <w:tcW w:w="704" w:type="dxa"/>
            <w:tcBorders>
              <w:top w:val="nil"/>
              <w:left w:val="nil"/>
              <w:bottom w:val="nil"/>
              <w:right w:val="single" w:sz="4" w:space="0" w:color="auto"/>
            </w:tcBorders>
          </w:tcPr>
          <w:p w:rsidR="000D0482" w:rsidRPr="00CD1705" w:rsidRDefault="000D0482" w:rsidP="000D0482">
            <w:pPr>
              <w:rPr>
                <w:sz w:val="4"/>
                <w:szCs w:val="4"/>
              </w:rPr>
            </w:pPr>
          </w:p>
        </w:tc>
        <w:tc>
          <w:tcPr>
            <w:tcW w:w="4537" w:type="dxa"/>
            <w:vMerge/>
            <w:tcBorders>
              <w:left w:val="single" w:sz="4" w:space="0" w:color="auto"/>
              <w:bottom w:val="nil"/>
              <w:right w:val="nil"/>
            </w:tcBorders>
            <w:shd w:val="clear" w:color="auto" w:fill="E6E6E6"/>
          </w:tcPr>
          <w:p w:rsidR="000D0482" w:rsidRDefault="000D0482" w:rsidP="000D0482">
            <w:pPr>
              <w:rPr>
                <w:rFonts w:cs="Arial"/>
              </w:rPr>
            </w:pPr>
          </w:p>
        </w:tc>
        <w:tc>
          <w:tcPr>
            <w:tcW w:w="138" w:type="dxa"/>
            <w:tcBorders>
              <w:top w:val="nil"/>
              <w:left w:val="nil"/>
              <w:bottom w:val="nil"/>
              <w:right w:val="nil"/>
            </w:tcBorders>
            <w:shd w:val="clear" w:color="auto" w:fill="auto"/>
          </w:tcPr>
          <w:p w:rsidR="000D0482" w:rsidRPr="00CD1705" w:rsidRDefault="000D0482" w:rsidP="000D0482">
            <w:pPr>
              <w:rPr>
                <w:snapToGrid w:val="0"/>
                <w:sz w:val="4"/>
                <w:szCs w:val="4"/>
              </w:rPr>
            </w:pPr>
          </w:p>
        </w:tc>
        <w:tc>
          <w:tcPr>
            <w:tcW w:w="420" w:type="dxa"/>
            <w:tcBorders>
              <w:top w:val="single" w:sz="4" w:space="0" w:color="auto"/>
              <w:left w:val="nil"/>
              <w:bottom w:val="nil"/>
              <w:right w:val="nil"/>
            </w:tcBorders>
            <w:shd w:val="clear" w:color="auto" w:fill="auto"/>
          </w:tcPr>
          <w:p w:rsidR="000D0482" w:rsidRPr="00CD1705" w:rsidRDefault="000D0482" w:rsidP="000D0482">
            <w:pPr>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rPr>
                <w:snapToGrid w:val="0"/>
                <w:sz w:val="4"/>
                <w:szCs w:val="4"/>
              </w:rPr>
            </w:pPr>
          </w:p>
        </w:tc>
        <w:tc>
          <w:tcPr>
            <w:tcW w:w="674" w:type="dxa"/>
            <w:tcBorders>
              <w:top w:val="single" w:sz="4" w:space="0" w:color="auto"/>
              <w:left w:val="nil"/>
              <w:bottom w:val="nil"/>
              <w:right w:val="nil"/>
            </w:tcBorders>
            <w:shd w:val="clear" w:color="auto" w:fill="auto"/>
            <w:vAlign w:val="bottom"/>
          </w:tcPr>
          <w:p w:rsidR="000D0482" w:rsidRPr="00CD1705" w:rsidRDefault="000D0482" w:rsidP="000D0482">
            <w:pPr>
              <w:jc w:val="center"/>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jc w:val="right"/>
              <w:rPr>
                <w:snapToGrid w:val="0"/>
                <w:sz w:val="4"/>
                <w:szCs w:val="4"/>
              </w:rPr>
            </w:pPr>
          </w:p>
        </w:tc>
        <w:tc>
          <w:tcPr>
            <w:tcW w:w="1316" w:type="dxa"/>
            <w:tcBorders>
              <w:top w:val="single" w:sz="4" w:space="0" w:color="auto"/>
              <w:left w:val="nil"/>
              <w:bottom w:val="nil"/>
              <w:right w:val="nil"/>
            </w:tcBorders>
            <w:shd w:val="clear" w:color="auto" w:fill="auto"/>
          </w:tcPr>
          <w:p w:rsidR="000D0482" w:rsidRPr="00CD1705" w:rsidRDefault="000D0482" w:rsidP="000D0482">
            <w:pPr>
              <w:jc w:val="right"/>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jc w:val="right"/>
              <w:rPr>
                <w:snapToGrid w:val="0"/>
                <w:sz w:val="4"/>
                <w:szCs w:val="4"/>
              </w:rPr>
            </w:pPr>
          </w:p>
        </w:tc>
        <w:tc>
          <w:tcPr>
            <w:tcW w:w="1475" w:type="dxa"/>
            <w:tcBorders>
              <w:top w:val="single" w:sz="4" w:space="0" w:color="auto"/>
              <w:left w:val="nil"/>
              <w:bottom w:val="nil"/>
              <w:right w:val="nil"/>
            </w:tcBorders>
            <w:shd w:val="clear" w:color="auto" w:fill="auto"/>
          </w:tcPr>
          <w:p w:rsidR="000D0482" w:rsidRPr="00CD1705" w:rsidRDefault="000D0482" w:rsidP="000D0482">
            <w:pPr>
              <w:jc w:val="right"/>
              <w:rPr>
                <w:snapToGrid w:val="0"/>
                <w:sz w:val="4"/>
                <w:szCs w:val="4"/>
              </w:rPr>
            </w:pPr>
          </w:p>
        </w:tc>
      </w:tr>
      <w:tr w:rsidR="000D0482" w:rsidTr="000D0482">
        <w:trPr>
          <w:jc w:val="center"/>
        </w:trPr>
        <w:tc>
          <w:tcPr>
            <w:tcW w:w="704" w:type="dxa"/>
            <w:tcBorders>
              <w:top w:val="nil"/>
              <w:left w:val="nil"/>
              <w:bottom w:val="nil"/>
              <w:right w:val="single" w:sz="4" w:space="0" w:color="auto"/>
            </w:tcBorders>
          </w:tcPr>
          <w:p w:rsidR="000D0482" w:rsidRDefault="000D0482" w:rsidP="000D0482">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0D0482" w:rsidRPr="00EC0135" w:rsidRDefault="000D0482" w:rsidP="000D0482"/>
          <w:p w:rsidR="000D0482" w:rsidRPr="00EC0135" w:rsidRDefault="000D0482" w:rsidP="000D0482"/>
          <w:p w:rsidR="000D0482" w:rsidRPr="00EC0135" w:rsidRDefault="000D0482" w:rsidP="000D0482"/>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420"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674"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16"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475" w:type="dxa"/>
            <w:tcBorders>
              <w:top w:val="nil"/>
              <w:left w:val="nil"/>
              <w:bottom w:val="single" w:sz="4" w:space="0" w:color="auto"/>
              <w:right w:val="nil"/>
            </w:tcBorders>
            <w:shd w:val="clear" w:color="auto" w:fill="auto"/>
          </w:tcPr>
          <w:p w:rsidR="000D0482" w:rsidRDefault="000D0482" w:rsidP="000D0482">
            <w:pPr>
              <w:jc w:val="center"/>
              <w:rPr>
                <w:snapToGrid w:val="0"/>
              </w:rPr>
            </w:pPr>
          </w:p>
        </w:tc>
      </w:tr>
      <w:tr w:rsidR="000D0482" w:rsidTr="000D0482">
        <w:trPr>
          <w:jc w:val="center"/>
        </w:trPr>
        <w:tc>
          <w:tcPr>
            <w:tcW w:w="704" w:type="dxa"/>
            <w:tcBorders>
              <w:top w:val="nil"/>
              <w:left w:val="nil"/>
              <w:bottom w:val="nil"/>
              <w:right w:val="single" w:sz="4" w:space="0" w:color="auto"/>
            </w:tcBorders>
          </w:tcPr>
          <w:p w:rsidR="000D0482" w:rsidRDefault="000D0482" w:rsidP="000D0482">
            <w:pPr>
              <w:rPr>
                <w:snapToGrid w:val="0"/>
              </w:rPr>
            </w:pPr>
            <w:r>
              <w:t>4.04</w:t>
            </w:r>
          </w:p>
        </w:tc>
        <w:tc>
          <w:tcPr>
            <w:tcW w:w="4537" w:type="dxa"/>
            <w:vMerge w:val="restart"/>
            <w:tcBorders>
              <w:top w:val="single" w:sz="4" w:space="0" w:color="auto"/>
              <w:left w:val="single" w:sz="4" w:space="0" w:color="auto"/>
              <w:right w:val="nil"/>
            </w:tcBorders>
            <w:shd w:val="clear" w:color="auto" w:fill="E6E6E6"/>
          </w:tcPr>
          <w:p w:rsidR="000D0482" w:rsidRPr="000D0482" w:rsidRDefault="000D0482" w:rsidP="000D0482">
            <w:r w:rsidRPr="000D0482">
              <w:t xml:space="preserve">Erstellen von Unterlagen im Rahmen von artenschutzrechtlichen Prüfungen </w:t>
            </w:r>
          </w:p>
        </w:tc>
        <w:tc>
          <w:tcPr>
            <w:tcW w:w="138" w:type="dxa"/>
            <w:tcBorders>
              <w:top w:val="single" w:sz="4" w:space="0" w:color="auto"/>
              <w:left w:val="nil"/>
              <w:bottom w:val="nil"/>
              <w:right w:val="nil"/>
            </w:tcBorders>
            <w:shd w:val="clear" w:color="auto" w:fill="auto"/>
          </w:tcPr>
          <w:p w:rsidR="000D0482" w:rsidRDefault="000D0482" w:rsidP="000D0482">
            <w:pPr>
              <w:rPr>
                <w:snapToGrid w:val="0"/>
              </w:rPr>
            </w:pPr>
          </w:p>
        </w:tc>
        <w:tc>
          <w:tcPr>
            <w:tcW w:w="420" w:type="dxa"/>
            <w:tcBorders>
              <w:top w:val="single" w:sz="4" w:space="0" w:color="auto"/>
              <w:left w:val="nil"/>
              <w:bottom w:val="single" w:sz="4" w:space="0" w:color="auto"/>
              <w:right w:val="nil"/>
            </w:tcBorders>
            <w:shd w:val="clear" w:color="auto" w:fill="auto"/>
          </w:tcPr>
          <w:p w:rsidR="000D0482" w:rsidRDefault="000D0482" w:rsidP="000D0482">
            <w:pP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0D0482" w:rsidRDefault="000D0482" w:rsidP="000D048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right"/>
              <w:rPr>
                <w:snapToGrid w:val="0"/>
              </w:rPr>
            </w:pPr>
          </w:p>
        </w:tc>
        <w:tc>
          <w:tcPr>
            <w:tcW w:w="1316" w:type="dxa"/>
            <w:tcBorders>
              <w:top w:val="single" w:sz="4" w:space="0" w:color="auto"/>
              <w:left w:val="nil"/>
              <w:bottom w:val="single" w:sz="4" w:space="0" w:color="auto"/>
              <w:right w:val="nil"/>
            </w:tcBorders>
            <w:shd w:val="clear" w:color="auto" w:fill="auto"/>
          </w:tcPr>
          <w:p w:rsidR="000D0482" w:rsidRDefault="000D0482" w:rsidP="000D0482">
            <w:pPr>
              <w:jc w:val="right"/>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0D0482" w:rsidRDefault="000D0482" w:rsidP="000D0482">
            <w:pPr>
              <w:jc w:val="right"/>
              <w:rPr>
                <w:snapToGrid w:val="0"/>
              </w:rPr>
            </w:pPr>
          </w:p>
        </w:tc>
      </w:tr>
      <w:tr w:rsidR="000D0482" w:rsidTr="000D0482">
        <w:trPr>
          <w:jc w:val="center"/>
        </w:trPr>
        <w:tc>
          <w:tcPr>
            <w:tcW w:w="704" w:type="dxa"/>
            <w:tcBorders>
              <w:top w:val="nil"/>
              <w:left w:val="nil"/>
              <w:bottom w:val="nil"/>
              <w:right w:val="single" w:sz="4" w:space="0" w:color="auto"/>
            </w:tcBorders>
          </w:tcPr>
          <w:p w:rsidR="000D0482" w:rsidRPr="00CD1705" w:rsidRDefault="000D0482" w:rsidP="000D0482">
            <w:pPr>
              <w:rPr>
                <w:sz w:val="4"/>
                <w:szCs w:val="4"/>
              </w:rPr>
            </w:pPr>
          </w:p>
        </w:tc>
        <w:tc>
          <w:tcPr>
            <w:tcW w:w="4537" w:type="dxa"/>
            <w:vMerge/>
            <w:tcBorders>
              <w:left w:val="single" w:sz="4" w:space="0" w:color="auto"/>
              <w:bottom w:val="nil"/>
              <w:right w:val="nil"/>
            </w:tcBorders>
            <w:shd w:val="clear" w:color="auto" w:fill="E6E6E6"/>
          </w:tcPr>
          <w:p w:rsidR="000D0482" w:rsidRDefault="000D0482" w:rsidP="000D0482">
            <w:pPr>
              <w:rPr>
                <w:rFonts w:cs="Arial"/>
              </w:rPr>
            </w:pPr>
          </w:p>
        </w:tc>
        <w:tc>
          <w:tcPr>
            <w:tcW w:w="138" w:type="dxa"/>
            <w:tcBorders>
              <w:top w:val="nil"/>
              <w:left w:val="nil"/>
              <w:bottom w:val="nil"/>
              <w:right w:val="nil"/>
            </w:tcBorders>
            <w:shd w:val="clear" w:color="auto" w:fill="auto"/>
          </w:tcPr>
          <w:p w:rsidR="000D0482" w:rsidRPr="00CD1705" w:rsidRDefault="000D0482" w:rsidP="000D0482">
            <w:pPr>
              <w:rPr>
                <w:snapToGrid w:val="0"/>
                <w:sz w:val="4"/>
                <w:szCs w:val="4"/>
              </w:rPr>
            </w:pPr>
          </w:p>
        </w:tc>
        <w:tc>
          <w:tcPr>
            <w:tcW w:w="420" w:type="dxa"/>
            <w:tcBorders>
              <w:top w:val="single" w:sz="4" w:space="0" w:color="auto"/>
              <w:left w:val="nil"/>
              <w:bottom w:val="nil"/>
              <w:right w:val="nil"/>
            </w:tcBorders>
            <w:shd w:val="clear" w:color="auto" w:fill="auto"/>
          </w:tcPr>
          <w:p w:rsidR="000D0482" w:rsidRPr="00CD1705" w:rsidRDefault="000D0482" w:rsidP="000D0482">
            <w:pPr>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rPr>
                <w:snapToGrid w:val="0"/>
                <w:sz w:val="4"/>
                <w:szCs w:val="4"/>
              </w:rPr>
            </w:pPr>
          </w:p>
        </w:tc>
        <w:tc>
          <w:tcPr>
            <w:tcW w:w="674" w:type="dxa"/>
            <w:tcBorders>
              <w:top w:val="single" w:sz="4" w:space="0" w:color="auto"/>
              <w:left w:val="nil"/>
              <w:bottom w:val="nil"/>
              <w:right w:val="nil"/>
            </w:tcBorders>
            <w:shd w:val="clear" w:color="auto" w:fill="auto"/>
            <w:vAlign w:val="bottom"/>
          </w:tcPr>
          <w:p w:rsidR="000D0482" w:rsidRPr="00CD1705" w:rsidRDefault="000D0482" w:rsidP="000D0482">
            <w:pPr>
              <w:jc w:val="center"/>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jc w:val="right"/>
              <w:rPr>
                <w:snapToGrid w:val="0"/>
                <w:sz w:val="4"/>
                <w:szCs w:val="4"/>
              </w:rPr>
            </w:pPr>
          </w:p>
        </w:tc>
        <w:tc>
          <w:tcPr>
            <w:tcW w:w="1316" w:type="dxa"/>
            <w:tcBorders>
              <w:top w:val="single" w:sz="4" w:space="0" w:color="auto"/>
              <w:left w:val="nil"/>
              <w:bottom w:val="nil"/>
              <w:right w:val="nil"/>
            </w:tcBorders>
            <w:shd w:val="clear" w:color="auto" w:fill="auto"/>
          </w:tcPr>
          <w:p w:rsidR="000D0482" w:rsidRPr="00CD1705" w:rsidRDefault="000D0482" w:rsidP="000D0482">
            <w:pPr>
              <w:jc w:val="right"/>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jc w:val="right"/>
              <w:rPr>
                <w:snapToGrid w:val="0"/>
                <w:sz w:val="4"/>
                <w:szCs w:val="4"/>
              </w:rPr>
            </w:pPr>
          </w:p>
        </w:tc>
        <w:tc>
          <w:tcPr>
            <w:tcW w:w="1475" w:type="dxa"/>
            <w:tcBorders>
              <w:top w:val="single" w:sz="4" w:space="0" w:color="auto"/>
              <w:left w:val="nil"/>
              <w:bottom w:val="nil"/>
              <w:right w:val="nil"/>
            </w:tcBorders>
            <w:shd w:val="clear" w:color="auto" w:fill="auto"/>
          </w:tcPr>
          <w:p w:rsidR="000D0482" w:rsidRPr="00CD1705" w:rsidRDefault="000D0482" w:rsidP="000D0482">
            <w:pPr>
              <w:jc w:val="right"/>
              <w:rPr>
                <w:snapToGrid w:val="0"/>
                <w:sz w:val="4"/>
                <w:szCs w:val="4"/>
              </w:rPr>
            </w:pPr>
          </w:p>
        </w:tc>
      </w:tr>
      <w:tr w:rsidR="000D0482" w:rsidTr="000D0482">
        <w:trPr>
          <w:jc w:val="center"/>
        </w:trPr>
        <w:tc>
          <w:tcPr>
            <w:tcW w:w="704" w:type="dxa"/>
            <w:tcBorders>
              <w:top w:val="nil"/>
              <w:left w:val="nil"/>
              <w:bottom w:val="nil"/>
              <w:right w:val="single" w:sz="4" w:space="0" w:color="auto"/>
            </w:tcBorders>
          </w:tcPr>
          <w:p w:rsidR="000D0482" w:rsidRDefault="000D0482" w:rsidP="000D0482">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0D0482" w:rsidRPr="00EC0135" w:rsidRDefault="000D0482" w:rsidP="000D0482"/>
          <w:p w:rsidR="000D0482" w:rsidRPr="00EC0135" w:rsidRDefault="000D0482" w:rsidP="000D0482"/>
          <w:p w:rsidR="000D0482" w:rsidRPr="00EC0135" w:rsidRDefault="000D0482" w:rsidP="000D0482"/>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420"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674"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16"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475" w:type="dxa"/>
            <w:tcBorders>
              <w:top w:val="nil"/>
              <w:left w:val="nil"/>
              <w:bottom w:val="single" w:sz="4" w:space="0" w:color="auto"/>
              <w:right w:val="nil"/>
            </w:tcBorders>
            <w:shd w:val="clear" w:color="auto" w:fill="auto"/>
          </w:tcPr>
          <w:p w:rsidR="000D0482" w:rsidRDefault="000D0482" w:rsidP="000D0482">
            <w:pPr>
              <w:jc w:val="center"/>
              <w:rPr>
                <w:snapToGrid w:val="0"/>
              </w:rPr>
            </w:pPr>
          </w:p>
        </w:tc>
      </w:tr>
      <w:tr w:rsidR="00F534BE" w:rsidTr="00F534BE">
        <w:trPr>
          <w:jc w:val="center"/>
        </w:trPr>
        <w:tc>
          <w:tcPr>
            <w:tcW w:w="704" w:type="dxa"/>
            <w:tcBorders>
              <w:top w:val="nil"/>
              <w:left w:val="nil"/>
              <w:bottom w:val="nil"/>
              <w:right w:val="nil"/>
            </w:tcBorders>
          </w:tcPr>
          <w:p w:rsidR="00F534BE" w:rsidRDefault="00F534BE" w:rsidP="000D0482">
            <w:pPr>
              <w:rPr>
                <w:snapToGrid w:val="0"/>
              </w:rPr>
            </w:pPr>
          </w:p>
        </w:tc>
        <w:tc>
          <w:tcPr>
            <w:tcW w:w="4537" w:type="dxa"/>
            <w:tcBorders>
              <w:top w:val="nil"/>
              <w:left w:val="nil"/>
              <w:bottom w:val="single" w:sz="4" w:space="0" w:color="auto"/>
              <w:right w:val="nil"/>
            </w:tcBorders>
            <w:shd w:val="clear" w:color="auto" w:fill="auto"/>
            <w:vAlign w:val="center"/>
          </w:tcPr>
          <w:p w:rsidR="00F534BE" w:rsidRPr="00EC0135" w:rsidRDefault="00F534BE" w:rsidP="000D0482"/>
        </w:tc>
        <w:tc>
          <w:tcPr>
            <w:tcW w:w="138" w:type="dxa"/>
            <w:tcBorders>
              <w:top w:val="nil"/>
              <w:left w:val="nil"/>
              <w:bottom w:val="single" w:sz="4" w:space="0" w:color="auto"/>
              <w:right w:val="nil"/>
            </w:tcBorders>
            <w:shd w:val="clear" w:color="auto" w:fill="auto"/>
          </w:tcPr>
          <w:p w:rsidR="00F534BE" w:rsidRDefault="00F534BE" w:rsidP="000D0482">
            <w:pPr>
              <w:jc w:val="center"/>
              <w:rPr>
                <w:snapToGrid w:val="0"/>
              </w:rPr>
            </w:pPr>
          </w:p>
        </w:tc>
        <w:tc>
          <w:tcPr>
            <w:tcW w:w="420" w:type="dxa"/>
            <w:tcBorders>
              <w:top w:val="nil"/>
              <w:left w:val="nil"/>
              <w:bottom w:val="single" w:sz="4" w:space="0" w:color="auto"/>
              <w:right w:val="nil"/>
            </w:tcBorders>
            <w:shd w:val="clear" w:color="auto" w:fill="auto"/>
          </w:tcPr>
          <w:p w:rsidR="00F534BE" w:rsidRDefault="00F534BE" w:rsidP="000D0482">
            <w:pPr>
              <w:jc w:val="center"/>
              <w:rPr>
                <w:snapToGrid w:val="0"/>
              </w:rPr>
            </w:pPr>
          </w:p>
        </w:tc>
        <w:tc>
          <w:tcPr>
            <w:tcW w:w="138" w:type="dxa"/>
            <w:tcBorders>
              <w:top w:val="nil"/>
              <w:left w:val="nil"/>
              <w:bottom w:val="single" w:sz="4" w:space="0" w:color="auto"/>
              <w:right w:val="nil"/>
            </w:tcBorders>
            <w:shd w:val="clear" w:color="auto" w:fill="auto"/>
          </w:tcPr>
          <w:p w:rsidR="00F534BE" w:rsidRDefault="00F534BE" w:rsidP="000D0482">
            <w:pPr>
              <w:jc w:val="center"/>
              <w:rPr>
                <w:snapToGrid w:val="0"/>
              </w:rPr>
            </w:pPr>
          </w:p>
        </w:tc>
        <w:tc>
          <w:tcPr>
            <w:tcW w:w="674" w:type="dxa"/>
            <w:tcBorders>
              <w:top w:val="nil"/>
              <w:left w:val="nil"/>
              <w:bottom w:val="single" w:sz="4" w:space="0" w:color="auto"/>
              <w:right w:val="nil"/>
            </w:tcBorders>
            <w:shd w:val="clear" w:color="auto" w:fill="auto"/>
          </w:tcPr>
          <w:p w:rsidR="00F534BE" w:rsidRDefault="00F534BE" w:rsidP="000D0482">
            <w:pPr>
              <w:jc w:val="center"/>
              <w:rPr>
                <w:snapToGrid w:val="0"/>
              </w:rPr>
            </w:pPr>
          </w:p>
        </w:tc>
        <w:tc>
          <w:tcPr>
            <w:tcW w:w="138" w:type="dxa"/>
            <w:tcBorders>
              <w:top w:val="nil"/>
              <w:left w:val="nil"/>
              <w:bottom w:val="single" w:sz="4" w:space="0" w:color="auto"/>
              <w:right w:val="nil"/>
            </w:tcBorders>
            <w:shd w:val="clear" w:color="auto" w:fill="auto"/>
          </w:tcPr>
          <w:p w:rsidR="00F534BE" w:rsidRDefault="00F534BE" w:rsidP="000D0482">
            <w:pPr>
              <w:jc w:val="center"/>
              <w:rPr>
                <w:snapToGrid w:val="0"/>
              </w:rPr>
            </w:pPr>
          </w:p>
        </w:tc>
        <w:tc>
          <w:tcPr>
            <w:tcW w:w="1316" w:type="dxa"/>
            <w:tcBorders>
              <w:top w:val="nil"/>
              <w:left w:val="nil"/>
              <w:bottom w:val="single" w:sz="4" w:space="0" w:color="auto"/>
              <w:right w:val="nil"/>
            </w:tcBorders>
            <w:shd w:val="clear" w:color="auto" w:fill="auto"/>
          </w:tcPr>
          <w:p w:rsidR="00F534BE" w:rsidRDefault="00F534BE" w:rsidP="000D0482">
            <w:pPr>
              <w:jc w:val="center"/>
              <w:rPr>
                <w:snapToGrid w:val="0"/>
              </w:rPr>
            </w:pPr>
          </w:p>
        </w:tc>
        <w:tc>
          <w:tcPr>
            <w:tcW w:w="138" w:type="dxa"/>
            <w:tcBorders>
              <w:top w:val="nil"/>
              <w:left w:val="nil"/>
              <w:bottom w:val="single" w:sz="4" w:space="0" w:color="auto"/>
              <w:right w:val="nil"/>
            </w:tcBorders>
            <w:shd w:val="clear" w:color="auto" w:fill="auto"/>
          </w:tcPr>
          <w:p w:rsidR="00F534BE" w:rsidRDefault="00F534BE" w:rsidP="000D0482">
            <w:pPr>
              <w:jc w:val="center"/>
              <w:rPr>
                <w:snapToGrid w:val="0"/>
              </w:rPr>
            </w:pPr>
          </w:p>
        </w:tc>
        <w:tc>
          <w:tcPr>
            <w:tcW w:w="1475" w:type="dxa"/>
            <w:tcBorders>
              <w:top w:val="nil"/>
              <w:left w:val="nil"/>
              <w:bottom w:val="single" w:sz="4" w:space="0" w:color="auto"/>
              <w:right w:val="nil"/>
            </w:tcBorders>
            <w:shd w:val="clear" w:color="auto" w:fill="auto"/>
          </w:tcPr>
          <w:p w:rsidR="00F534BE" w:rsidRDefault="00F534BE" w:rsidP="000D0482">
            <w:pPr>
              <w:jc w:val="center"/>
              <w:rPr>
                <w:snapToGrid w:val="0"/>
              </w:rPr>
            </w:pPr>
          </w:p>
        </w:tc>
      </w:tr>
      <w:tr w:rsidR="000D0482" w:rsidTr="000D0482">
        <w:trPr>
          <w:jc w:val="center"/>
        </w:trPr>
        <w:tc>
          <w:tcPr>
            <w:tcW w:w="704" w:type="dxa"/>
            <w:tcBorders>
              <w:top w:val="nil"/>
              <w:left w:val="nil"/>
              <w:bottom w:val="nil"/>
              <w:right w:val="single" w:sz="4" w:space="0" w:color="auto"/>
            </w:tcBorders>
          </w:tcPr>
          <w:p w:rsidR="000D0482" w:rsidRDefault="000D0482" w:rsidP="000D0482">
            <w:pPr>
              <w:rPr>
                <w:snapToGrid w:val="0"/>
              </w:rPr>
            </w:pPr>
            <w:r>
              <w:t>4.05</w:t>
            </w:r>
          </w:p>
        </w:tc>
        <w:tc>
          <w:tcPr>
            <w:tcW w:w="4537" w:type="dxa"/>
            <w:vMerge w:val="restart"/>
            <w:tcBorders>
              <w:top w:val="single" w:sz="4" w:space="0" w:color="auto"/>
              <w:left w:val="single" w:sz="4" w:space="0" w:color="auto"/>
              <w:right w:val="nil"/>
            </w:tcBorders>
            <w:shd w:val="clear" w:color="auto" w:fill="E6E6E6"/>
            <w:vAlign w:val="center"/>
          </w:tcPr>
          <w:p w:rsidR="000D0482" w:rsidRPr="000D0482" w:rsidRDefault="000D0482" w:rsidP="000D0482">
            <w:r w:rsidRPr="000D0482">
              <w:t>Erstellen von Unterlagen im Rahmen von Prüfungen zur Vereinbarkeit mit der Flora-Fauna-Habitat-Richtlinie</w:t>
            </w:r>
          </w:p>
        </w:tc>
        <w:tc>
          <w:tcPr>
            <w:tcW w:w="138" w:type="dxa"/>
            <w:tcBorders>
              <w:top w:val="single" w:sz="4" w:space="0" w:color="auto"/>
              <w:left w:val="nil"/>
              <w:bottom w:val="nil"/>
              <w:right w:val="nil"/>
            </w:tcBorders>
            <w:shd w:val="clear" w:color="auto" w:fill="auto"/>
          </w:tcPr>
          <w:p w:rsidR="000D0482" w:rsidRDefault="000D0482" w:rsidP="000D0482">
            <w:pPr>
              <w:rPr>
                <w:snapToGrid w:val="0"/>
              </w:rPr>
            </w:pPr>
          </w:p>
        </w:tc>
        <w:tc>
          <w:tcPr>
            <w:tcW w:w="420" w:type="dxa"/>
            <w:tcBorders>
              <w:top w:val="single" w:sz="4" w:space="0" w:color="auto"/>
              <w:left w:val="nil"/>
              <w:bottom w:val="single" w:sz="4" w:space="0" w:color="auto"/>
              <w:right w:val="nil"/>
            </w:tcBorders>
            <w:shd w:val="clear" w:color="auto" w:fill="auto"/>
          </w:tcPr>
          <w:p w:rsidR="000D0482" w:rsidRDefault="000D0482" w:rsidP="000D0482">
            <w:pP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0D0482" w:rsidRDefault="000D0482" w:rsidP="000D0482">
            <w:pPr>
              <w:jc w:val="center"/>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right"/>
              <w:rPr>
                <w:snapToGrid w:val="0"/>
              </w:rPr>
            </w:pPr>
          </w:p>
        </w:tc>
        <w:tc>
          <w:tcPr>
            <w:tcW w:w="1316" w:type="dxa"/>
            <w:tcBorders>
              <w:top w:val="single" w:sz="4" w:space="0" w:color="auto"/>
              <w:left w:val="nil"/>
              <w:bottom w:val="single" w:sz="4" w:space="0" w:color="auto"/>
              <w:right w:val="nil"/>
            </w:tcBorders>
            <w:shd w:val="clear" w:color="auto" w:fill="auto"/>
          </w:tcPr>
          <w:p w:rsidR="000D0482" w:rsidRDefault="000D0482" w:rsidP="000D0482">
            <w:pPr>
              <w:jc w:val="right"/>
              <w:rPr>
                <w:snapToGrid w:val="0"/>
              </w:rPr>
            </w:pPr>
          </w:p>
        </w:tc>
        <w:tc>
          <w:tcPr>
            <w:tcW w:w="138" w:type="dxa"/>
            <w:tcBorders>
              <w:top w:val="single" w:sz="4" w:space="0" w:color="auto"/>
              <w:left w:val="nil"/>
              <w:bottom w:val="nil"/>
              <w:right w:val="nil"/>
            </w:tcBorders>
            <w:shd w:val="clear" w:color="auto" w:fill="auto"/>
          </w:tcPr>
          <w:p w:rsidR="000D0482" w:rsidRDefault="000D0482" w:rsidP="000D0482">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0D0482" w:rsidRDefault="000D0482" w:rsidP="000D0482">
            <w:pPr>
              <w:jc w:val="right"/>
              <w:rPr>
                <w:snapToGrid w:val="0"/>
              </w:rPr>
            </w:pPr>
          </w:p>
        </w:tc>
      </w:tr>
      <w:tr w:rsidR="000D0482" w:rsidTr="000D0482">
        <w:trPr>
          <w:jc w:val="center"/>
        </w:trPr>
        <w:tc>
          <w:tcPr>
            <w:tcW w:w="704" w:type="dxa"/>
            <w:tcBorders>
              <w:top w:val="nil"/>
              <w:left w:val="nil"/>
              <w:bottom w:val="nil"/>
              <w:right w:val="single" w:sz="4" w:space="0" w:color="auto"/>
            </w:tcBorders>
          </w:tcPr>
          <w:p w:rsidR="000D0482" w:rsidRPr="00CD1705" w:rsidRDefault="000D0482" w:rsidP="000D0482">
            <w:pPr>
              <w:rPr>
                <w:sz w:val="4"/>
                <w:szCs w:val="4"/>
              </w:rPr>
            </w:pPr>
          </w:p>
        </w:tc>
        <w:tc>
          <w:tcPr>
            <w:tcW w:w="4537" w:type="dxa"/>
            <w:vMerge/>
            <w:tcBorders>
              <w:left w:val="single" w:sz="4" w:space="0" w:color="auto"/>
              <w:bottom w:val="nil"/>
              <w:right w:val="nil"/>
            </w:tcBorders>
            <w:shd w:val="clear" w:color="auto" w:fill="E6E6E6"/>
          </w:tcPr>
          <w:p w:rsidR="000D0482" w:rsidRDefault="000D0482" w:rsidP="000D0482">
            <w:pPr>
              <w:rPr>
                <w:rFonts w:cs="Arial"/>
              </w:rPr>
            </w:pPr>
          </w:p>
        </w:tc>
        <w:tc>
          <w:tcPr>
            <w:tcW w:w="138" w:type="dxa"/>
            <w:tcBorders>
              <w:top w:val="nil"/>
              <w:left w:val="nil"/>
              <w:bottom w:val="nil"/>
              <w:right w:val="nil"/>
            </w:tcBorders>
            <w:shd w:val="clear" w:color="auto" w:fill="auto"/>
          </w:tcPr>
          <w:p w:rsidR="000D0482" w:rsidRPr="00CD1705" w:rsidRDefault="000D0482" w:rsidP="000D0482">
            <w:pPr>
              <w:rPr>
                <w:snapToGrid w:val="0"/>
                <w:sz w:val="4"/>
                <w:szCs w:val="4"/>
              </w:rPr>
            </w:pPr>
          </w:p>
        </w:tc>
        <w:tc>
          <w:tcPr>
            <w:tcW w:w="420" w:type="dxa"/>
            <w:tcBorders>
              <w:top w:val="single" w:sz="4" w:space="0" w:color="auto"/>
              <w:left w:val="nil"/>
              <w:bottom w:val="nil"/>
              <w:right w:val="nil"/>
            </w:tcBorders>
            <w:shd w:val="clear" w:color="auto" w:fill="auto"/>
          </w:tcPr>
          <w:p w:rsidR="000D0482" w:rsidRPr="00CD1705" w:rsidRDefault="000D0482" w:rsidP="000D0482">
            <w:pPr>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rPr>
                <w:snapToGrid w:val="0"/>
                <w:sz w:val="4"/>
                <w:szCs w:val="4"/>
              </w:rPr>
            </w:pPr>
          </w:p>
        </w:tc>
        <w:tc>
          <w:tcPr>
            <w:tcW w:w="674" w:type="dxa"/>
            <w:tcBorders>
              <w:top w:val="single" w:sz="4" w:space="0" w:color="auto"/>
              <w:left w:val="nil"/>
              <w:bottom w:val="nil"/>
              <w:right w:val="nil"/>
            </w:tcBorders>
            <w:shd w:val="clear" w:color="auto" w:fill="auto"/>
            <w:vAlign w:val="bottom"/>
          </w:tcPr>
          <w:p w:rsidR="000D0482" w:rsidRPr="00CD1705" w:rsidRDefault="000D0482" w:rsidP="000D0482">
            <w:pPr>
              <w:jc w:val="center"/>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jc w:val="right"/>
              <w:rPr>
                <w:snapToGrid w:val="0"/>
                <w:sz w:val="4"/>
                <w:szCs w:val="4"/>
              </w:rPr>
            </w:pPr>
          </w:p>
        </w:tc>
        <w:tc>
          <w:tcPr>
            <w:tcW w:w="1316" w:type="dxa"/>
            <w:tcBorders>
              <w:top w:val="single" w:sz="4" w:space="0" w:color="auto"/>
              <w:left w:val="nil"/>
              <w:bottom w:val="nil"/>
              <w:right w:val="nil"/>
            </w:tcBorders>
            <w:shd w:val="clear" w:color="auto" w:fill="auto"/>
          </w:tcPr>
          <w:p w:rsidR="000D0482" w:rsidRPr="00CD1705" w:rsidRDefault="000D0482" w:rsidP="000D0482">
            <w:pPr>
              <w:jc w:val="right"/>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jc w:val="right"/>
              <w:rPr>
                <w:snapToGrid w:val="0"/>
                <w:sz w:val="4"/>
                <w:szCs w:val="4"/>
              </w:rPr>
            </w:pPr>
          </w:p>
        </w:tc>
        <w:tc>
          <w:tcPr>
            <w:tcW w:w="1475" w:type="dxa"/>
            <w:tcBorders>
              <w:top w:val="single" w:sz="4" w:space="0" w:color="auto"/>
              <w:left w:val="nil"/>
              <w:bottom w:val="nil"/>
              <w:right w:val="nil"/>
            </w:tcBorders>
            <w:shd w:val="clear" w:color="auto" w:fill="auto"/>
          </w:tcPr>
          <w:p w:rsidR="000D0482" w:rsidRPr="00CD1705" w:rsidRDefault="000D0482" w:rsidP="000D0482">
            <w:pPr>
              <w:jc w:val="right"/>
              <w:rPr>
                <w:snapToGrid w:val="0"/>
                <w:sz w:val="4"/>
                <w:szCs w:val="4"/>
              </w:rPr>
            </w:pPr>
          </w:p>
        </w:tc>
      </w:tr>
      <w:tr w:rsidR="000D0482" w:rsidTr="000D0482">
        <w:trPr>
          <w:jc w:val="center"/>
        </w:trPr>
        <w:tc>
          <w:tcPr>
            <w:tcW w:w="704" w:type="dxa"/>
            <w:tcBorders>
              <w:top w:val="nil"/>
              <w:left w:val="nil"/>
              <w:bottom w:val="nil"/>
              <w:right w:val="single" w:sz="4" w:space="0" w:color="auto"/>
            </w:tcBorders>
          </w:tcPr>
          <w:p w:rsidR="000D0482" w:rsidRDefault="000D0482" w:rsidP="000D0482">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0D0482" w:rsidRPr="00EC0135" w:rsidRDefault="000D0482" w:rsidP="000D0482"/>
          <w:p w:rsidR="000D0482" w:rsidRPr="00EC0135" w:rsidRDefault="000D0482" w:rsidP="000D0482"/>
          <w:p w:rsidR="000D0482" w:rsidRPr="00EC0135" w:rsidRDefault="000D0482" w:rsidP="000D0482"/>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420"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674"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16"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475" w:type="dxa"/>
            <w:tcBorders>
              <w:top w:val="nil"/>
              <w:left w:val="nil"/>
              <w:bottom w:val="single" w:sz="4" w:space="0" w:color="auto"/>
              <w:right w:val="nil"/>
            </w:tcBorders>
            <w:shd w:val="clear" w:color="auto" w:fill="auto"/>
          </w:tcPr>
          <w:p w:rsidR="000D0482" w:rsidRDefault="000D0482" w:rsidP="000D0482">
            <w:pPr>
              <w:jc w:val="center"/>
              <w:rPr>
                <w:snapToGrid w:val="0"/>
              </w:rPr>
            </w:pPr>
          </w:p>
        </w:tc>
      </w:tr>
      <w:tr w:rsidR="00B83A8F" w:rsidTr="000D0482">
        <w:trPr>
          <w:jc w:val="center"/>
        </w:trPr>
        <w:tc>
          <w:tcPr>
            <w:tcW w:w="704" w:type="dxa"/>
            <w:tcBorders>
              <w:top w:val="nil"/>
              <w:left w:val="nil"/>
              <w:bottom w:val="nil"/>
              <w:right w:val="single" w:sz="4" w:space="0" w:color="auto"/>
            </w:tcBorders>
          </w:tcPr>
          <w:p w:rsidR="00B83A8F" w:rsidRDefault="00B83A8F" w:rsidP="000D0482">
            <w:pPr>
              <w:rPr>
                <w:snapToGrid w:val="0"/>
              </w:rPr>
            </w:pPr>
            <w:r>
              <w:t>4.06</w:t>
            </w:r>
          </w:p>
        </w:tc>
        <w:tc>
          <w:tcPr>
            <w:tcW w:w="4537" w:type="dxa"/>
            <w:vMerge w:val="restart"/>
            <w:tcBorders>
              <w:top w:val="single" w:sz="4" w:space="0" w:color="auto"/>
              <w:left w:val="single" w:sz="4" w:space="0" w:color="auto"/>
              <w:right w:val="nil"/>
            </w:tcBorders>
            <w:shd w:val="clear" w:color="auto" w:fill="E6E6E6"/>
            <w:vAlign w:val="center"/>
          </w:tcPr>
          <w:p w:rsidR="00B83A8F" w:rsidRPr="00B83A8F" w:rsidRDefault="00B83A8F" w:rsidP="00B83A8F">
            <w:r w:rsidRPr="00B83A8F">
              <w:t>Örtliche Erhebungen, die nicht überwiegend der Kontrolle der aus den Unterlagen erhobenen Daten dienen</w:t>
            </w:r>
          </w:p>
        </w:tc>
        <w:tc>
          <w:tcPr>
            <w:tcW w:w="138" w:type="dxa"/>
            <w:tcBorders>
              <w:top w:val="single" w:sz="4" w:space="0" w:color="auto"/>
              <w:left w:val="nil"/>
              <w:bottom w:val="nil"/>
              <w:right w:val="nil"/>
            </w:tcBorders>
            <w:shd w:val="clear" w:color="auto" w:fill="auto"/>
          </w:tcPr>
          <w:p w:rsidR="00B83A8F" w:rsidRDefault="00B83A8F" w:rsidP="000D0482">
            <w:pPr>
              <w:rPr>
                <w:snapToGrid w:val="0"/>
              </w:rPr>
            </w:pPr>
          </w:p>
        </w:tc>
        <w:tc>
          <w:tcPr>
            <w:tcW w:w="420" w:type="dxa"/>
            <w:tcBorders>
              <w:top w:val="single" w:sz="4" w:space="0" w:color="auto"/>
              <w:left w:val="nil"/>
              <w:bottom w:val="single" w:sz="4" w:space="0" w:color="auto"/>
              <w:right w:val="nil"/>
            </w:tcBorders>
            <w:shd w:val="clear" w:color="auto" w:fill="auto"/>
          </w:tcPr>
          <w:p w:rsidR="00B83A8F" w:rsidRDefault="00B83A8F" w:rsidP="000D0482">
            <w:pPr>
              <w:rPr>
                <w:snapToGrid w:val="0"/>
              </w:rPr>
            </w:pPr>
          </w:p>
        </w:tc>
        <w:tc>
          <w:tcPr>
            <w:tcW w:w="138" w:type="dxa"/>
            <w:tcBorders>
              <w:top w:val="single" w:sz="4" w:space="0" w:color="auto"/>
              <w:left w:val="nil"/>
              <w:bottom w:val="nil"/>
              <w:right w:val="nil"/>
            </w:tcBorders>
            <w:shd w:val="clear" w:color="auto" w:fill="auto"/>
          </w:tcPr>
          <w:p w:rsidR="00B83A8F" w:rsidRDefault="00B83A8F" w:rsidP="000D0482">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B83A8F" w:rsidRDefault="00B83A8F" w:rsidP="000D0482">
            <w:pPr>
              <w:jc w:val="center"/>
              <w:rPr>
                <w:snapToGrid w:val="0"/>
              </w:rPr>
            </w:pPr>
          </w:p>
        </w:tc>
        <w:tc>
          <w:tcPr>
            <w:tcW w:w="138" w:type="dxa"/>
            <w:tcBorders>
              <w:top w:val="single" w:sz="4" w:space="0" w:color="auto"/>
              <w:left w:val="nil"/>
              <w:bottom w:val="nil"/>
              <w:right w:val="nil"/>
            </w:tcBorders>
            <w:shd w:val="clear" w:color="auto" w:fill="auto"/>
          </w:tcPr>
          <w:p w:rsidR="00B83A8F" w:rsidRDefault="00B83A8F" w:rsidP="000D0482">
            <w:pPr>
              <w:jc w:val="right"/>
              <w:rPr>
                <w:snapToGrid w:val="0"/>
              </w:rPr>
            </w:pPr>
          </w:p>
        </w:tc>
        <w:tc>
          <w:tcPr>
            <w:tcW w:w="1316" w:type="dxa"/>
            <w:tcBorders>
              <w:top w:val="single" w:sz="4" w:space="0" w:color="auto"/>
              <w:left w:val="nil"/>
              <w:bottom w:val="single" w:sz="4" w:space="0" w:color="auto"/>
              <w:right w:val="nil"/>
            </w:tcBorders>
            <w:shd w:val="clear" w:color="auto" w:fill="auto"/>
          </w:tcPr>
          <w:p w:rsidR="00B83A8F" w:rsidRDefault="00B83A8F" w:rsidP="000D0482">
            <w:pPr>
              <w:jc w:val="right"/>
              <w:rPr>
                <w:snapToGrid w:val="0"/>
              </w:rPr>
            </w:pPr>
          </w:p>
        </w:tc>
        <w:tc>
          <w:tcPr>
            <w:tcW w:w="138" w:type="dxa"/>
            <w:tcBorders>
              <w:top w:val="single" w:sz="4" w:space="0" w:color="auto"/>
              <w:left w:val="nil"/>
              <w:bottom w:val="nil"/>
              <w:right w:val="nil"/>
            </w:tcBorders>
            <w:shd w:val="clear" w:color="auto" w:fill="auto"/>
          </w:tcPr>
          <w:p w:rsidR="00B83A8F" w:rsidRDefault="00B83A8F" w:rsidP="000D0482">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B83A8F" w:rsidRDefault="00B83A8F" w:rsidP="000D0482">
            <w:pPr>
              <w:jc w:val="right"/>
              <w:rPr>
                <w:snapToGrid w:val="0"/>
              </w:rPr>
            </w:pPr>
          </w:p>
        </w:tc>
      </w:tr>
      <w:tr w:rsidR="000D0482" w:rsidTr="000D0482">
        <w:trPr>
          <w:jc w:val="center"/>
        </w:trPr>
        <w:tc>
          <w:tcPr>
            <w:tcW w:w="704" w:type="dxa"/>
            <w:tcBorders>
              <w:top w:val="nil"/>
              <w:left w:val="nil"/>
              <w:bottom w:val="nil"/>
              <w:right w:val="single" w:sz="4" w:space="0" w:color="auto"/>
            </w:tcBorders>
          </w:tcPr>
          <w:p w:rsidR="000D0482" w:rsidRPr="00CD1705" w:rsidRDefault="000D0482" w:rsidP="000D0482">
            <w:pPr>
              <w:rPr>
                <w:sz w:val="4"/>
                <w:szCs w:val="4"/>
              </w:rPr>
            </w:pPr>
          </w:p>
        </w:tc>
        <w:tc>
          <w:tcPr>
            <w:tcW w:w="4537" w:type="dxa"/>
            <w:vMerge/>
            <w:tcBorders>
              <w:left w:val="single" w:sz="4" w:space="0" w:color="auto"/>
              <w:bottom w:val="nil"/>
              <w:right w:val="nil"/>
            </w:tcBorders>
            <w:shd w:val="clear" w:color="auto" w:fill="E6E6E6"/>
          </w:tcPr>
          <w:p w:rsidR="000D0482" w:rsidRDefault="000D0482" w:rsidP="000D0482">
            <w:pPr>
              <w:rPr>
                <w:rFonts w:cs="Arial"/>
              </w:rPr>
            </w:pPr>
          </w:p>
        </w:tc>
        <w:tc>
          <w:tcPr>
            <w:tcW w:w="138" w:type="dxa"/>
            <w:tcBorders>
              <w:top w:val="nil"/>
              <w:left w:val="nil"/>
              <w:bottom w:val="nil"/>
              <w:right w:val="nil"/>
            </w:tcBorders>
            <w:shd w:val="clear" w:color="auto" w:fill="auto"/>
          </w:tcPr>
          <w:p w:rsidR="000D0482" w:rsidRPr="00CD1705" w:rsidRDefault="000D0482" w:rsidP="000D0482">
            <w:pPr>
              <w:rPr>
                <w:snapToGrid w:val="0"/>
                <w:sz w:val="4"/>
                <w:szCs w:val="4"/>
              </w:rPr>
            </w:pPr>
          </w:p>
        </w:tc>
        <w:tc>
          <w:tcPr>
            <w:tcW w:w="420" w:type="dxa"/>
            <w:tcBorders>
              <w:top w:val="single" w:sz="4" w:space="0" w:color="auto"/>
              <w:left w:val="nil"/>
              <w:bottom w:val="nil"/>
              <w:right w:val="nil"/>
            </w:tcBorders>
            <w:shd w:val="clear" w:color="auto" w:fill="auto"/>
          </w:tcPr>
          <w:p w:rsidR="000D0482" w:rsidRPr="00CD1705" w:rsidRDefault="000D0482" w:rsidP="000D0482">
            <w:pPr>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rPr>
                <w:snapToGrid w:val="0"/>
                <w:sz w:val="4"/>
                <w:szCs w:val="4"/>
              </w:rPr>
            </w:pPr>
          </w:p>
        </w:tc>
        <w:tc>
          <w:tcPr>
            <w:tcW w:w="674" w:type="dxa"/>
            <w:tcBorders>
              <w:top w:val="single" w:sz="4" w:space="0" w:color="auto"/>
              <w:left w:val="nil"/>
              <w:bottom w:val="nil"/>
              <w:right w:val="nil"/>
            </w:tcBorders>
            <w:shd w:val="clear" w:color="auto" w:fill="auto"/>
            <w:vAlign w:val="bottom"/>
          </w:tcPr>
          <w:p w:rsidR="000D0482" w:rsidRPr="00CD1705" w:rsidRDefault="000D0482" w:rsidP="000D0482">
            <w:pPr>
              <w:jc w:val="center"/>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jc w:val="right"/>
              <w:rPr>
                <w:snapToGrid w:val="0"/>
                <w:sz w:val="4"/>
                <w:szCs w:val="4"/>
              </w:rPr>
            </w:pPr>
          </w:p>
        </w:tc>
        <w:tc>
          <w:tcPr>
            <w:tcW w:w="1316" w:type="dxa"/>
            <w:tcBorders>
              <w:top w:val="single" w:sz="4" w:space="0" w:color="auto"/>
              <w:left w:val="nil"/>
              <w:bottom w:val="nil"/>
              <w:right w:val="nil"/>
            </w:tcBorders>
            <w:shd w:val="clear" w:color="auto" w:fill="auto"/>
          </w:tcPr>
          <w:p w:rsidR="000D0482" w:rsidRPr="00CD1705" w:rsidRDefault="000D0482" w:rsidP="000D0482">
            <w:pPr>
              <w:jc w:val="right"/>
              <w:rPr>
                <w:snapToGrid w:val="0"/>
                <w:sz w:val="4"/>
                <w:szCs w:val="4"/>
              </w:rPr>
            </w:pPr>
          </w:p>
        </w:tc>
        <w:tc>
          <w:tcPr>
            <w:tcW w:w="138" w:type="dxa"/>
            <w:tcBorders>
              <w:top w:val="nil"/>
              <w:left w:val="nil"/>
              <w:bottom w:val="nil"/>
              <w:right w:val="nil"/>
            </w:tcBorders>
            <w:shd w:val="clear" w:color="auto" w:fill="auto"/>
          </w:tcPr>
          <w:p w:rsidR="000D0482" w:rsidRPr="00CD1705" w:rsidRDefault="000D0482" w:rsidP="000D0482">
            <w:pPr>
              <w:jc w:val="right"/>
              <w:rPr>
                <w:snapToGrid w:val="0"/>
                <w:sz w:val="4"/>
                <w:szCs w:val="4"/>
              </w:rPr>
            </w:pPr>
          </w:p>
        </w:tc>
        <w:tc>
          <w:tcPr>
            <w:tcW w:w="1475" w:type="dxa"/>
            <w:tcBorders>
              <w:top w:val="single" w:sz="4" w:space="0" w:color="auto"/>
              <w:left w:val="nil"/>
              <w:bottom w:val="nil"/>
              <w:right w:val="nil"/>
            </w:tcBorders>
            <w:shd w:val="clear" w:color="auto" w:fill="auto"/>
          </w:tcPr>
          <w:p w:rsidR="000D0482" w:rsidRPr="00CD1705" w:rsidRDefault="000D0482" w:rsidP="000D0482">
            <w:pPr>
              <w:jc w:val="right"/>
              <w:rPr>
                <w:snapToGrid w:val="0"/>
                <w:sz w:val="4"/>
                <w:szCs w:val="4"/>
              </w:rPr>
            </w:pPr>
          </w:p>
        </w:tc>
      </w:tr>
      <w:tr w:rsidR="000D0482" w:rsidTr="000D0482">
        <w:trPr>
          <w:jc w:val="center"/>
        </w:trPr>
        <w:tc>
          <w:tcPr>
            <w:tcW w:w="704" w:type="dxa"/>
            <w:tcBorders>
              <w:top w:val="nil"/>
              <w:left w:val="nil"/>
              <w:bottom w:val="nil"/>
              <w:right w:val="single" w:sz="4" w:space="0" w:color="auto"/>
            </w:tcBorders>
          </w:tcPr>
          <w:p w:rsidR="000D0482" w:rsidRDefault="000D0482" w:rsidP="000D0482">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0D0482" w:rsidRPr="00EC0135" w:rsidRDefault="000D0482" w:rsidP="000D0482"/>
          <w:p w:rsidR="000D0482" w:rsidRPr="00EC0135" w:rsidRDefault="000D0482" w:rsidP="000D0482"/>
          <w:p w:rsidR="000D0482" w:rsidRPr="00EC0135" w:rsidRDefault="000D0482" w:rsidP="000D0482"/>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420"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674"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16"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38" w:type="dxa"/>
            <w:tcBorders>
              <w:top w:val="nil"/>
              <w:left w:val="nil"/>
              <w:bottom w:val="single" w:sz="4" w:space="0" w:color="auto"/>
              <w:right w:val="nil"/>
            </w:tcBorders>
            <w:shd w:val="clear" w:color="auto" w:fill="auto"/>
          </w:tcPr>
          <w:p w:rsidR="000D0482" w:rsidRDefault="000D0482" w:rsidP="000D0482">
            <w:pPr>
              <w:jc w:val="center"/>
              <w:rPr>
                <w:snapToGrid w:val="0"/>
              </w:rPr>
            </w:pPr>
          </w:p>
        </w:tc>
        <w:tc>
          <w:tcPr>
            <w:tcW w:w="1475" w:type="dxa"/>
            <w:tcBorders>
              <w:top w:val="nil"/>
              <w:left w:val="nil"/>
              <w:bottom w:val="single" w:sz="4" w:space="0" w:color="auto"/>
              <w:right w:val="nil"/>
            </w:tcBorders>
            <w:shd w:val="clear" w:color="auto" w:fill="auto"/>
          </w:tcPr>
          <w:p w:rsidR="000D0482" w:rsidRDefault="000D0482" w:rsidP="000D0482">
            <w:pPr>
              <w:jc w:val="center"/>
              <w:rPr>
                <w:snapToGrid w:val="0"/>
              </w:rPr>
            </w:pPr>
          </w:p>
        </w:tc>
      </w:tr>
      <w:tr w:rsidR="00B83A8F" w:rsidTr="00B83A8F">
        <w:trPr>
          <w:jc w:val="center"/>
        </w:trPr>
        <w:tc>
          <w:tcPr>
            <w:tcW w:w="704" w:type="dxa"/>
            <w:tcBorders>
              <w:top w:val="nil"/>
              <w:left w:val="nil"/>
              <w:bottom w:val="nil"/>
              <w:right w:val="single" w:sz="4" w:space="0" w:color="auto"/>
            </w:tcBorders>
          </w:tcPr>
          <w:p w:rsidR="00B83A8F" w:rsidRDefault="00B83A8F" w:rsidP="00B83A8F">
            <w:pPr>
              <w:rPr>
                <w:snapToGrid w:val="0"/>
              </w:rPr>
            </w:pPr>
            <w:r>
              <w:t>4.07</w:t>
            </w:r>
          </w:p>
        </w:tc>
        <w:tc>
          <w:tcPr>
            <w:tcW w:w="4537" w:type="dxa"/>
            <w:vMerge w:val="restart"/>
            <w:tcBorders>
              <w:top w:val="single" w:sz="4" w:space="0" w:color="auto"/>
              <w:left w:val="single" w:sz="4" w:space="0" w:color="auto"/>
              <w:right w:val="nil"/>
            </w:tcBorders>
            <w:shd w:val="clear" w:color="auto" w:fill="E6E6E6"/>
          </w:tcPr>
          <w:p w:rsidR="00B83A8F" w:rsidRPr="00B83A8F" w:rsidRDefault="00B83A8F" w:rsidP="00B83A8F">
            <w:r w:rsidRPr="00B83A8F">
              <w:t xml:space="preserve">Erstellen von Unterlagen im Rahmen von artenschutzrechtlichen Prüfungen </w:t>
            </w:r>
          </w:p>
        </w:tc>
        <w:tc>
          <w:tcPr>
            <w:tcW w:w="138" w:type="dxa"/>
            <w:tcBorders>
              <w:top w:val="single" w:sz="4" w:space="0" w:color="auto"/>
              <w:left w:val="nil"/>
              <w:bottom w:val="nil"/>
              <w:right w:val="nil"/>
            </w:tcBorders>
            <w:shd w:val="clear" w:color="auto" w:fill="auto"/>
          </w:tcPr>
          <w:p w:rsidR="00B83A8F" w:rsidRDefault="00B83A8F" w:rsidP="00B83A8F">
            <w:pPr>
              <w:rPr>
                <w:snapToGrid w:val="0"/>
              </w:rPr>
            </w:pPr>
          </w:p>
        </w:tc>
        <w:tc>
          <w:tcPr>
            <w:tcW w:w="420" w:type="dxa"/>
            <w:tcBorders>
              <w:top w:val="single" w:sz="4" w:space="0" w:color="auto"/>
              <w:left w:val="nil"/>
              <w:bottom w:val="single" w:sz="4" w:space="0" w:color="auto"/>
              <w:right w:val="nil"/>
            </w:tcBorders>
            <w:shd w:val="clear" w:color="auto" w:fill="auto"/>
          </w:tcPr>
          <w:p w:rsidR="00B83A8F" w:rsidRDefault="00B83A8F" w:rsidP="00B83A8F">
            <w:pPr>
              <w:rPr>
                <w:snapToGrid w:val="0"/>
              </w:rPr>
            </w:pPr>
          </w:p>
        </w:tc>
        <w:tc>
          <w:tcPr>
            <w:tcW w:w="138" w:type="dxa"/>
            <w:tcBorders>
              <w:top w:val="single" w:sz="4" w:space="0" w:color="auto"/>
              <w:left w:val="nil"/>
              <w:bottom w:val="nil"/>
              <w:right w:val="nil"/>
            </w:tcBorders>
            <w:shd w:val="clear" w:color="auto" w:fill="auto"/>
          </w:tcPr>
          <w:p w:rsidR="00B83A8F" w:rsidRDefault="00B83A8F" w:rsidP="00B83A8F">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B83A8F" w:rsidRDefault="00B83A8F" w:rsidP="00B83A8F">
            <w:pPr>
              <w:jc w:val="center"/>
              <w:rPr>
                <w:snapToGrid w:val="0"/>
              </w:rPr>
            </w:pPr>
          </w:p>
        </w:tc>
        <w:tc>
          <w:tcPr>
            <w:tcW w:w="138" w:type="dxa"/>
            <w:tcBorders>
              <w:top w:val="single" w:sz="4" w:space="0" w:color="auto"/>
              <w:left w:val="nil"/>
              <w:bottom w:val="nil"/>
              <w:right w:val="nil"/>
            </w:tcBorders>
            <w:shd w:val="clear" w:color="auto" w:fill="auto"/>
          </w:tcPr>
          <w:p w:rsidR="00B83A8F" w:rsidRDefault="00B83A8F" w:rsidP="00B83A8F">
            <w:pPr>
              <w:jc w:val="right"/>
              <w:rPr>
                <w:snapToGrid w:val="0"/>
              </w:rPr>
            </w:pPr>
          </w:p>
        </w:tc>
        <w:tc>
          <w:tcPr>
            <w:tcW w:w="1316" w:type="dxa"/>
            <w:tcBorders>
              <w:top w:val="single" w:sz="4" w:space="0" w:color="auto"/>
              <w:left w:val="nil"/>
              <w:bottom w:val="single" w:sz="4" w:space="0" w:color="auto"/>
              <w:right w:val="nil"/>
            </w:tcBorders>
            <w:shd w:val="clear" w:color="auto" w:fill="auto"/>
          </w:tcPr>
          <w:p w:rsidR="00B83A8F" w:rsidRDefault="00B83A8F" w:rsidP="00B83A8F">
            <w:pPr>
              <w:jc w:val="right"/>
              <w:rPr>
                <w:snapToGrid w:val="0"/>
              </w:rPr>
            </w:pPr>
          </w:p>
        </w:tc>
        <w:tc>
          <w:tcPr>
            <w:tcW w:w="138" w:type="dxa"/>
            <w:tcBorders>
              <w:top w:val="single" w:sz="4" w:space="0" w:color="auto"/>
              <w:left w:val="nil"/>
              <w:bottom w:val="nil"/>
              <w:right w:val="nil"/>
            </w:tcBorders>
            <w:shd w:val="clear" w:color="auto" w:fill="auto"/>
          </w:tcPr>
          <w:p w:rsidR="00B83A8F" w:rsidRDefault="00B83A8F" w:rsidP="00B83A8F">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B83A8F" w:rsidRDefault="00B83A8F" w:rsidP="00B83A8F">
            <w:pPr>
              <w:jc w:val="right"/>
              <w:rPr>
                <w:snapToGrid w:val="0"/>
              </w:rPr>
            </w:pPr>
          </w:p>
        </w:tc>
      </w:tr>
      <w:tr w:rsidR="00B83A8F" w:rsidTr="00B83A8F">
        <w:trPr>
          <w:jc w:val="center"/>
        </w:trPr>
        <w:tc>
          <w:tcPr>
            <w:tcW w:w="704" w:type="dxa"/>
            <w:tcBorders>
              <w:top w:val="nil"/>
              <w:left w:val="nil"/>
              <w:bottom w:val="nil"/>
              <w:right w:val="single" w:sz="4" w:space="0" w:color="auto"/>
            </w:tcBorders>
          </w:tcPr>
          <w:p w:rsidR="00B83A8F" w:rsidRPr="00CD1705" w:rsidRDefault="00B83A8F" w:rsidP="00B83A8F">
            <w:pPr>
              <w:rPr>
                <w:sz w:val="4"/>
                <w:szCs w:val="4"/>
              </w:rPr>
            </w:pPr>
          </w:p>
        </w:tc>
        <w:tc>
          <w:tcPr>
            <w:tcW w:w="4537" w:type="dxa"/>
            <w:vMerge/>
            <w:tcBorders>
              <w:left w:val="single" w:sz="4" w:space="0" w:color="auto"/>
              <w:bottom w:val="nil"/>
              <w:right w:val="nil"/>
            </w:tcBorders>
            <w:shd w:val="clear" w:color="auto" w:fill="E6E6E6"/>
          </w:tcPr>
          <w:p w:rsidR="00B83A8F" w:rsidRDefault="00B83A8F" w:rsidP="00B83A8F">
            <w:pPr>
              <w:rPr>
                <w:rFonts w:cs="Arial"/>
              </w:rPr>
            </w:pPr>
          </w:p>
        </w:tc>
        <w:tc>
          <w:tcPr>
            <w:tcW w:w="138" w:type="dxa"/>
            <w:tcBorders>
              <w:top w:val="nil"/>
              <w:left w:val="nil"/>
              <w:bottom w:val="nil"/>
              <w:right w:val="nil"/>
            </w:tcBorders>
            <w:shd w:val="clear" w:color="auto" w:fill="auto"/>
          </w:tcPr>
          <w:p w:rsidR="00B83A8F" w:rsidRPr="00CD1705" w:rsidRDefault="00B83A8F" w:rsidP="00B83A8F">
            <w:pPr>
              <w:rPr>
                <w:snapToGrid w:val="0"/>
                <w:sz w:val="4"/>
                <w:szCs w:val="4"/>
              </w:rPr>
            </w:pPr>
          </w:p>
        </w:tc>
        <w:tc>
          <w:tcPr>
            <w:tcW w:w="420" w:type="dxa"/>
            <w:tcBorders>
              <w:top w:val="single" w:sz="4" w:space="0" w:color="auto"/>
              <w:left w:val="nil"/>
              <w:bottom w:val="nil"/>
              <w:right w:val="nil"/>
            </w:tcBorders>
            <w:shd w:val="clear" w:color="auto" w:fill="auto"/>
          </w:tcPr>
          <w:p w:rsidR="00B83A8F" w:rsidRPr="00CD1705" w:rsidRDefault="00B83A8F" w:rsidP="00B83A8F">
            <w:pPr>
              <w:rPr>
                <w:snapToGrid w:val="0"/>
                <w:sz w:val="4"/>
                <w:szCs w:val="4"/>
              </w:rPr>
            </w:pPr>
          </w:p>
        </w:tc>
        <w:tc>
          <w:tcPr>
            <w:tcW w:w="138" w:type="dxa"/>
            <w:tcBorders>
              <w:top w:val="nil"/>
              <w:left w:val="nil"/>
              <w:bottom w:val="nil"/>
              <w:right w:val="nil"/>
            </w:tcBorders>
            <w:shd w:val="clear" w:color="auto" w:fill="auto"/>
          </w:tcPr>
          <w:p w:rsidR="00B83A8F" w:rsidRPr="00CD1705" w:rsidRDefault="00B83A8F" w:rsidP="00B83A8F">
            <w:pPr>
              <w:rPr>
                <w:snapToGrid w:val="0"/>
                <w:sz w:val="4"/>
                <w:szCs w:val="4"/>
              </w:rPr>
            </w:pPr>
          </w:p>
        </w:tc>
        <w:tc>
          <w:tcPr>
            <w:tcW w:w="674" w:type="dxa"/>
            <w:tcBorders>
              <w:top w:val="single" w:sz="4" w:space="0" w:color="auto"/>
              <w:left w:val="nil"/>
              <w:bottom w:val="nil"/>
              <w:right w:val="nil"/>
            </w:tcBorders>
            <w:shd w:val="clear" w:color="auto" w:fill="auto"/>
            <w:vAlign w:val="bottom"/>
          </w:tcPr>
          <w:p w:rsidR="00B83A8F" w:rsidRPr="00CD1705" w:rsidRDefault="00B83A8F" w:rsidP="00B83A8F">
            <w:pPr>
              <w:jc w:val="center"/>
              <w:rPr>
                <w:snapToGrid w:val="0"/>
                <w:sz w:val="4"/>
                <w:szCs w:val="4"/>
              </w:rPr>
            </w:pPr>
          </w:p>
        </w:tc>
        <w:tc>
          <w:tcPr>
            <w:tcW w:w="138" w:type="dxa"/>
            <w:tcBorders>
              <w:top w:val="nil"/>
              <w:left w:val="nil"/>
              <w:bottom w:val="nil"/>
              <w:right w:val="nil"/>
            </w:tcBorders>
            <w:shd w:val="clear" w:color="auto" w:fill="auto"/>
          </w:tcPr>
          <w:p w:rsidR="00B83A8F" w:rsidRPr="00CD1705" w:rsidRDefault="00B83A8F" w:rsidP="00B83A8F">
            <w:pPr>
              <w:jc w:val="right"/>
              <w:rPr>
                <w:snapToGrid w:val="0"/>
                <w:sz w:val="4"/>
                <w:szCs w:val="4"/>
              </w:rPr>
            </w:pPr>
          </w:p>
        </w:tc>
        <w:tc>
          <w:tcPr>
            <w:tcW w:w="1316" w:type="dxa"/>
            <w:tcBorders>
              <w:top w:val="single" w:sz="4" w:space="0" w:color="auto"/>
              <w:left w:val="nil"/>
              <w:bottom w:val="nil"/>
              <w:right w:val="nil"/>
            </w:tcBorders>
            <w:shd w:val="clear" w:color="auto" w:fill="auto"/>
          </w:tcPr>
          <w:p w:rsidR="00B83A8F" w:rsidRPr="00CD1705" w:rsidRDefault="00B83A8F" w:rsidP="00B83A8F">
            <w:pPr>
              <w:jc w:val="right"/>
              <w:rPr>
                <w:snapToGrid w:val="0"/>
                <w:sz w:val="4"/>
                <w:szCs w:val="4"/>
              </w:rPr>
            </w:pPr>
          </w:p>
        </w:tc>
        <w:tc>
          <w:tcPr>
            <w:tcW w:w="138" w:type="dxa"/>
            <w:tcBorders>
              <w:top w:val="nil"/>
              <w:left w:val="nil"/>
              <w:bottom w:val="nil"/>
              <w:right w:val="nil"/>
            </w:tcBorders>
            <w:shd w:val="clear" w:color="auto" w:fill="auto"/>
          </w:tcPr>
          <w:p w:rsidR="00B83A8F" w:rsidRPr="00CD1705" w:rsidRDefault="00B83A8F" w:rsidP="00B83A8F">
            <w:pPr>
              <w:jc w:val="right"/>
              <w:rPr>
                <w:snapToGrid w:val="0"/>
                <w:sz w:val="4"/>
                <w:szCs w:val="4"/>
              </w:rPr>
            </w:pPr>
          </w:p>
        </w:tc>
        <w:tc>
          <w:tcPr>
            <w:tcW w:w="1475" w:type="dxa"/>
            <w:tcBorders>
              <w:top w:val="single" w:sz="4" w:space="0" w:color="auto"/>
              <w:left w:val="nil"/>
              <w:bottom w:val="nil"/>
              <w:right w:val="nil"/>
            </w:tcBorders>
            <w:shd w:val="clear" w:color="auto" w:fill="auto"/>
          </w:tcPr>
          <w:p w:rsidR="00B83A8F" w:rsidRPr="00CD1705" w:rsidRDefault="00B83A8F" w:rsidP="00B83A8F">
            <w:pPr>
              <w:jc w:val="right"/>
              <w:rPr>
                <w:snapToGrid w:val="0"/>
                <w:sz w:val="4"/>
                <w:szCs w:val="4"/>
              </w:rPr>
            </w:pPr>
          </w:p>
        </w:tc>
      </w:tr>
      <w:tr w:rsidR="00B83A8F" w:rsidTr="00B83A8F">
        <w:trPr>
          <w:jc w:val="center"/>
        </w:trPr>
        <w:tc>
          <w:tcPr>
            <w:tcW w:w="704" w:type="dxa"/>
            <w:tcBorders>
              <w:top w:val="nil"/>
              <w:left w:val="nil"/>
              <w:bottom w:val="nil"/>
              <w:right w:val="single" w:sz="4" w:space="0" w:color="auto"/>
            </w:tcBorders>
          </w:tcPr>
          <w:p w:rsidR="00B83A8F" w:rsidRDefault="00B83A8F" w:rsidP="00B83A8F">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B83A8F" w:rsidRPr="00EC0135" w:rsidRDefault="00B83A8F" w:rsidP="00B83A8F">
            <w:pPr>
              <w:pStyle w:val="Mustertext9kursiv"/>
            </w:pPr>
            <w:r w:rsidRPr="00A45049">
              <w:t>Das HVA F-</w:t>
            </w:r>
            <w:proofErr w:type="spellStart"/>
            <w:r w:rsidRPr="00A45049">
              <w:t>StB</w:t>
            </w:r>
            <w:proofErr w:type="spellEnd"/>
            <w:r w:rsidRPr="00A45049">
              <w:t xml:space="preserve"> enthält für den Artenschutzbeitrag</w:t>
            </w:r>
            <w:r w:rsidRPr="00A534C6">
              <w:t xml:space="preserve"> eine gesonderte Leistungsbeschreibung. Die Bepreisung erfolgt daher in de</w:t>
            </w:r>
            <w:r>
              <w:t>r</w:t>
            </w:r>
            <w:r w:rsidRPr="00A534C6">
              <w:t xml:space="preserve"> entsprechenden Leistungsbeschreibung.</w:t>
            </w:r>
          </w:p>
        </w:tc>
        <w:tc>
          <w:tcPr>
            <w:tcW w:w="138"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420"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674"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316"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475" w:type="dxa"/>
            <w:tcBorders>
              <w:top w:val="nil"/>
              <w:left w:val="nil"/>
              <w:bottom w:val="single" w:sz="4" w:space="0" w:color="auto"/>
              <w:right w:val="nil"/>
            </w:tcBorders>
            <w:shd w:val="clear" w:color="auto" w:fill="auto"/>
          </w:tcPr>
          <w:p w:rsidR="00B83A8F" w:rsidRDefault="00B83A8F" w:rsidP="00B83A8F">
            <w:pPr>
              <w:jc w:val="center"/>
              <w:rPr>
                <w:snapToGrid w:val="0"/>
              </w:rPr>
            </w:pPr>
          </w:p>
        </w:tc>
      </w:tr>
      <w:tr w:rsidR="00B83A8F" w:rsidTr="00B83A8F">
        <w:trPr>
          <w:jc w:val="center"/>
        </w:trPr>
        <w:tc>
          <w:tcPr>
            <w:tcW w:w="704" w:type="dxa"/>
            <w:tcBorders>
              <w:top w:val="nil"/>
              <w:left w:val="nil"/>
              <w:bottom w:val="nil"/>
              <w:right w:val="single" w:sz="4" w:space="0" w:color="auto"/>
            </w:tcBorders>
          </w:tcPr>
          <w:p w:rsidR="00B83A8F" w:rsidRDefault="00B83A8F" w:rsidP="00B83A8F">
            <w:pPr>
              <w:rPr>
                <w:snapToGrid w:val="0"/>
              </w:rPr>
            </w:pPr>
            <w:r>
              <w:t>4.08</w:t>
            </w:r>
          </w:p>
        </w:tc>
        <w:tc>
          <w:tcPr>
            <w:tcW w:w="4537" w:type="dxa"/>
            <w:vMerge w:val="restart"/>
            <w:tcBorders>
              <w:top w:val="single" w:sz="4" w:space="0" w:color="auto"/>
              <w:left w:val="single" w:sz="4" w:space="0" w:color="auto"/>
              <w:right w:val="nil"/>
            </w:tcBorders>
            <w:shd w:val="clear" w:color="auto" w:fill="E6E6E6"/>
          </w:tcPr>
          <w:p w:rsidR="00B83A8F" w:rsidRPr="00B83A8F" w:rsidRDefault="00B83A8F" w:rsidP="00B83A8F">
            <w:r w:rsidRPr="00B83A8F">
              <w:t>Erstellen von Unterlagen im Rahmen von Prüfungen zur Vereinbarkeit mit der Flora-Fauna-Habitat-Richtlinie</w:t>
            </w:r>
          </w:p>
        </w:tc>
        <w:tc>
          <w:tcPr>
            <w:tcW w:w="138" w:type="dxa"/>
            <w:tcBorders>
              <w:top w:val="single" w:sz="4" w:space="0" w:color="auto"/>
              <w:left w:val="nil"/>
              <w:bottom w:val="nil"/>
              <w:right w:val="nil"/>
            </w:tcBorders>
            <w:shd w:val="clear" w:color="auto" w:fill="auto"/>
          </w:tcPr>
          <w:p w:rsidR="00B83A8F" w:rsidRDefault="00B83A8F" w:rsidP="00B83A8F">
            <w:pPr>
              <w:rPr>
                <w:snapToGrid w:val="0"/>
              </w:rPr>
            </w:pPr>
          </w:p>
        </w:tc>
        <w:tc>
          <w:tcPr>
            <w:tcW w:w="420" w:type="dxa"/>
            <w:tcBorders>
              <w:top w:val="single" w:sz="4" w:space="0" w:color="auto"/>
              <w:left w:val="nil"/>
              <w:bottom w:val="single" w:sz="4" w:space="0" w:color="auto"/>
              <w:right w:val="nil"/>
            </w:tcBorders>
            <w:shd w:val="clear" w:color="auto" w:fill="auto"/>
          </w:tcPr>
          <w:p w:rsidR="00B83A8F" w:rsidRDefault="00B83A8F" w:rsidP="00B83A8F">
            <w:pPr>
              <w:rPr>
                <w:snapToGrid w:val="0"/>
              </w:rPr>
            </w:pPr>
          </w:p>
        </w:tc>
        <w:tc>
          <w:tcPr>
            <w:tcW w:w="138" w:type="dxa"/>
            <w:tcBorders>
              <w:top w:val="single" w:sz="4" w:space="0" w:color="auto"/>
              <w:left w:val="nil"/>
              <w:bottom w:val="nil"/>
              <w:right w:val="nil"/>
            </w:tcBorders>
            <w:shd w:val="clear" w:color="auto" w:fill="auto"/>
          </w:tcPr>
          <w:p w:rsidR="00B83A8F" w:rsidRDefault="00B83A8F" w:rsidP="00B83A8F">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B83A8F" w:rsidRDefault="00B83A8F" w:rsidP="00B83A8F">
            <w:pPr>
              <w:jc w:val="center"/>
              <w:rPr>
                <w:snapToGrid w:val="0"/>
              </w:rPr>
            </w:pPr>
          </w:p>
        </w:tc>
        <w:tc>
          <w:tcPr>
            <w:tcW w:w="138" w:type="dxa"/>
            <w:tcBorders>
              <w:top w:val="single" w:sz="4" w:space="0" w:color="auto"/>
              <w:left w:val="nil"/>
              <w:bottom w:val="nil"/>
              <w:right w:val="nil"/>
            </w:tcBorders>
            <w:shd w:val="clear" w:color="auto" w:fill="auto"/>
          </w:tcPr>
          <w:p w:rsidR="00B83A8F" w:rsidRDefault="00B83A8F" w:rsidP="00B83A8F">
            <w:pPr>
              <w:jc w:val="right"/>
              <w:rPr>
                <w:snapToGrid w:val="0"/>
              </w:rPr>
            </w:pPr>
          </w:p>
        </w:tc>
        <w:tc>
          <w:tcPr>
            <w:tcW w:w="1316" w:type="dxa"/>
            <w:tcBorders>
              <w:top w:val="single" w:sz="4" w:space="0" w:color="auto"/>
              <w:left w:val="nil"/>
              <w:bottom w:val="single" w:sz="4" w:space="0" w:color="auto"/>
              <w:right w:val="nil"/>
            </w:tcBorders>
            <w:shd w:val="clear" w:color="auto" w:fill="auto"/>
          </w:tcPr>
          <w:p w:rsidR="00B83A8F" w:rsidRDefault="00B83A8F" w:rsidP="00B83A8F">
            <w:pPr>
              <w:jc w:val="right"/>
              <w:rPr>
                <w:snapToGrid w:val="0"/>
              </w:rPr>
            </w:pPr>
          </w:p>
        </w:tc>
        <w:tc>
          <w:tcPr>
            <w:tcW w:w="138" w:type="dxa"/>
            <w:tcBorders>
              <w:top w:val="single" w:sz="4" w:space="0" w:color="auto"/>
              <w:left w:val="nil"/>
              <w:bottom w:val="nil"/>
              <w:right w:val="nil"/>
            </w:tcBorders>
            <w:shd w:val="clear" w:color="auto" w:fill="auto"/>
          </w:tcPr>
          <w:p w:rsidR="00B83A8F" w:rsidRDefault="00B83A8F" w:rsidP="00B83A8F">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B83A8F" w:rsidRDefault="00B83A8F" w:rsidP="00B83A8F">
            <w:pPr>
              <w:jc w:val="right"/>
              <w:rPr>
                <w:snapToGrid w:val="0"/>
              </w:rPr>
            </w:pPr>
          </w:p>
        </w:tc>
      </w:tr>
      <w:tr w:rsidR="00B83A8F" w:rsidTr="00B83A8F">
        <w:trPr>
          <w:jc w:val="center"/>
        </w:trPr>
        <w:tc>
          <w:tcPr>
            <w:tcW w:w="704" w:type="dxa"/>
            <w:tcBorders>
              <w:top w:val="nil"/>
              <w:left w:val="nil"/>
              <w:bottom w:val="nil"/>
              <w:right w:val="single" w:sz="4" w:space="0" w:color="auto"/>
            </w:tcBorders>
          </w:tcPr>
          <w:p w:rsidR="00B83A8F" w:rsidRPr="00CD1705" w:rsidRDefault="00B83A8F" w:rsidP="00B83A8F">
            <w:pPr>
              <w:rPr>
                <w:sz w:val="4"/>
                <w:szCs w:val="4"/>
              </w:rPr>
            </w:pPr>
          </w:p>
        </w:tc>
        <w:tc>
          <w:tcPr>
            <w:tcW w:w="4537" w:type="dxa"/>
            <w:vMerge/>
            <w:tcBorders>
              <w:left w:val="single" w:sz="4" w:space="0" w:color="auto"/>
              <w:bottom w:val="nil"/>
              <w:right w:val="nil"/>
            </w:tcBorders>
            <w:shd w:val="clear" w:color="auto" w:fill="E6E6E6"/>
          </w:tcPr>
          <w:p w:rsidR="00B83A8F" w:rsidRDefault="00B83A8F" w:rsidP="00B83A8F">
            <w:pPr>
              <w:rPr>
                <w:rFonts w:cs="Arial"/>
              </w:rPr>
            </w:pPr>
          </w:p>
        </w:tc>
        <w:tc>
          <w:tcPr>
            <w:tcW w:w="138" w:type="dxa"/>
            <w:tcBorders>
              <w:top w:val="nil"/>
              <w:left w:val="nil"/>
              <w:bottom w:val="nil"/>
              <w:right w:val="nil"/>
            </w:tcBorders>
            <w:shd w:val="clear" w:color="auto" w:fill="auto"/>
          </w:tcPr>
          <w:p w:rsidR="00B83A8F" w:rsidRPr="00CD1705" w:rsidRDefault="00B83A8F" w:rsidP="00B83A8F">
            <w:pPr>
              <w:rPr>
                <w:snapToGrid w:val="0"/>
                <w:sz w:val="4"/>
                <w:szCs w:val="4"/>
              </w:rPr>
            </w:pPr>
          </w:p>
        </w:tc>
        <w:tc>
          <w:tcPr>
            <w:tcW w:w="420" w:type="dxa"/>
            <w:tcBorders>
              <w:top w:val="single" w:sz="4" w:space="0" w:color="auto"/>
              <w:left w:val="nil"/>
              <w:bottom w:val="nil"/>
              <w:right w:val="nil"/>
            </w:tcBorders>
            <w:shd w:val="clear" w:color="auto" w:fill="auto"/>
          </w:tcPr>
          <w:p w:rsidR="00B83A8F" w:rsidRPr="00CD1705" w:rsidRDefault="00B83A8F" w:rsidP="00B83A8F">
            <w:pPr>
              <w:rPr>
                <w:snapToGrid w:val="0"/>
                <w:sz w:val="4"/>
                <w:szCs w:val="4"/>
              </w:rPr>
            </w:pPr>
          </w:p>
        </w:tc>
        <w:tc>
          <w:tcPr>
            <w:tcW w:w="138" w:type="dxa"/>
            <w:tcBorders>
              <w:top w:val="nil"/>
              <w:left w:val="nil"/>
              <w:bottom w:val="nil"/>
              <w:right w:val="nil"/>
            </w:tcBorders>
            <w:shd w:val="clear" w:color="auto" w:fill="auto"/>
          </w:tcPr>
          <w:p w:rsidR="00B83A8F" w:rsidRPr="00CD1705" w:rsidRDefault="00B83A8F" w:rsidP="00B83A8F">
            <w:pPr>
              <w:rPr>
                <w:snapToGrid w:val="0"/>
                <w:sz w:val="4"/>
                <w:szCs w:val="4"/>
              </w:rPr>
            </w:pPr>
          </w:p>
        </w:tc>
        <w:tc>
          <w:tcPr>
            <w:tcW w:w="674" w:type="dxa"/>
            <w:tcBorders>
              <w:top w:val="single" w:sz="4" w:space="0" w:color="auto"/>
              <w:left w:val="nil"/>
              <w:bottom w:val="nil"/>
              <w:right w:val="nil"/>
            </w:tcBorders>
            <w:shd w:val="clear" w:color="auto" w:fill="auto"/>
            <w:vAlign w:val="bottom"/>
          </w:tcPr>
          <w:p w:rsidR="00B83A8F" w:rsidRPr="00CD1705" w:rsidRDefault="00B83A8F" w:rsidP="00B83A8F">
            <w:pPr>
              <w:jc w:val="center"/>
              <w:rPr>
                <w:snapToGrid w:val="0"/>
                <w:sz w:val="4"/>
                <w:szCs w:val="4"/>
              </w:rPr>
            </w:pPr>
          </w:p>
        </w:tc>
        <w:tc>
          <w:tcPr>
            <w:tcW w:w="138" w:type="dxa"/>
            <w:tcBorders>
              <w:top w:val="nil"/>
              <w:left w:val="nil"/>
              <w:bottom w:val="nil"/>
              <w:right w:val="nil"/>
            </w:tcBorders>
            <w:shd w:val="clear" w:color="auto" w:fill="auto"/>
          </w:tcPr>
          <w:p w:rsidR="00B83A8F" w:rsidRPr="00CD1705" w:rsidRDefault="00B83A8F" w:rsidP="00B83A8F">
            <w:pPr>
              <w:jc w:val="right"/>
              <w:rPr>
                <w:snapToGrid w:val="0"/>
                <w:sz w:val="4"/>
                <w:szCs w:val="4"/>
              </w:rPr>
            </w:pPr>
          </w:p>
        </w:tc>
        <w:tc>
          <w:tcPr>
            <w:tcW w:w="1316" w:type="dxa"/>
            <w:tcBorders>
              <w:top w:val="single" w:sz="4" w:space="0" w:color="auto"/>
              <w:left w:val="nil"/>
              <w:bottom w:val="nil"/>
              <w:right w:val="nil"/>
            </w:tcBorders>
            <w:shd w:val="clear" w:color="auto" w:fill="auto"/>
          </w:tcPr>
          <w:p w:rsidR="00B83A8F" w:rsidRPr="00CD1705" w:rsidRDefault="00B83A8F" w:rsidP="00B83A8F">
            <w:pPr>
              <w:jc w:val="right"/>
              <w:rPr>
                <w:snapToGrid w:val="0"/>
                <w:sz w:val="4"/>
                <w:szCs w:val="4"/>
              </w:rPr>
            </w:pPr>
          </w:p>
        </w:tc>
        <w:tc>
          <w:tcPr>
            <w:tcW w:w="138" w:type="dxa"/>
            <w:tcBorders>
              <w:top w:val="nil"/>
              <w:left w:val="nil"/>
              <w:bottom w:val="nil"/>
              <w:right w:val="nil"/>
            </w:tcBorders>
            <w:shd w:val="clear" w:color="auto" w:fill="auto"/>
          </w:tcPr>
          <w:p w:rsidR="00B83A8F" w:rsidRPr="00CD1705" w:rsidRDefault="00B83A8F" w:rsidP="00B83A8F">
            <w:pPr>
              <w:jc w:val="right"/>
              <w:rPr>
                <w:snapToGrid w:val="0"/>
                <w:sz w:val="4"/>
                <w:szCs w:val="4"/>
              </w:rPr>
            </w:pPr>
          </w:p>
        </w:tc>
        <w:tc>
          <w:tcPr>
            <w:tcW w:w="1475" w:type="dxa"/>
            <w:tcBorders>
              <w:top w:val="single" w:sz="4" w:space="0" w:color="auto"/>
              <w:left w:val="nil"/>
              <w:bottom w:val="nil"/>
              <w:right w:val="nil"/>
            </w:tcBorders>
            <w:shd w:val="clear" w:color="auto" w:fill="auto"/>
          </w:tcPr>
          <w:p w:rsidR="00B83A8F" w:rsidRPr="00CD1705" w:rsidRDefault="00B83A8F" w:rsidP="00B83A8F">
            <w:pPr>
              <w:jc w:val="right"/>
              <w:rPr>
                <w:snapToGrid w:val="0"/>
                <w:sz w:val="4"/>
                <w:szCs w:val="4"/>
              </w:rPr>
            </w:pPr>
          </w:p>
        </w:tc>
      </w:tr>
      <w:tr w:rsidR="00B83A8F" w:rsidTr="003D4F45">
        <w:trPr>
          <w:jc w:val="center"/>
        </w:trPr>
        <w:tc>
          <w:tcPr>
            <w:tcW w:w="704" w:type="dxa"/>
            <w:tcBorders>
              <w:top w:val="nil"/>
              <w:left w:val="nil"/>
              <w:bottom w:val="nil"/>
              <w:right w:val="single" w:sz="4" w:space="0" w:color="auto"/>
            </w:tcBorders>
          </w:tcPr>
          <w:p w:rsidR="00B83A8F" w:rsidRDefault="00B83A8F" w:rsidP="00B83A8F">
            <w:pPr>
              <w:rPr>
                <w:snapToGrid w:val="0"/>
              </w:rPr>
            </w:pPr>
          </w:p>
        </w:tc>
        <w:tc>
          <w:tcPr>
            <w:tcW w:w="4537" w:type="dxa"/>
            <w:tcBorders>
              <w:top w:val="nil"/>
              <w:left w:val="single" w:sz="4" w:space="0" w:color="auto"/>
              <w:bottom w:val="single" w:sz="4" w:space="0" w:color="auto"/>
              <w:right w:val="nil"/>
            </w:tcBorders>
            <w:shd w:val="clear" w:color="auto" w:fill="auto"/>
          </w:tcPr>
          <w:p w:rsidR="00B83A8F" w:rsidRDefault="00B83A8F" w:rsidP="00B83A8F">
            <w:pPr>
              <w:pStyle w:val="Mustertext9kursiv"/>
              <w:rPr>
                <w:szCs w:val="20"/>
              </w:rPr>
            </w:pPr>
            <w:r w:rsidRPr="00A45049">
              <w:t>Das HVA F-</w:t>
            </w:r>
            <w:proofErr w:type="spellStart"/>
            <w:r w:rsidRPr="00A45049">
              <w:t>StB</w:t>
            </w:r>
            <w:proofErr w:type="spellEnd"/>
            <w:r w:rsidRPr="00A45049">
              <w:t xml:space="preserve"> enthält für die FFH-Verträglichkeits</w:t>
            </w:r>
            <w:r w:rsidR="00771328">
              <w:t>-</w:t>
            </w:r>
            <w:r w:rsidRPr="00A45049">
              <w:t>prüfung</w:t>
            </w:r>
            <w:r w:rsidRPr="00A534C6">
              <w:t xml:space="preserve"> eine gesonderte Leistungsbeschreibung. Die Bepreisung erfolgt daher in de</w:t>
            </w:r>
            <w:r>
              <w:t>r</w:t>
            </w:r>
            <w:r w:rsidRPr="00A534C6">
              <w:t xml:space="preserve"> entsprechenden Leistungsbeschreibung.</w:t>
            </w:r>
          </w:p>
        </w:tc>
        <w:tc>
          <w:tcPr>
            <w:tcW w:w="138"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420"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674"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316"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475" w:type="dxa"/>
            <w:tcBorders>
              <w:top w:val="nil"/>
              <w:left w:val="nil"/>
              <w:bottom w:val="single" w:sz="4" w:space="0" w:color="auto"/>
              <w:right w:val="nil"/>
            </w:tcBorders>
            <w:shd w:val="clear" w:color="auto" w:fill="auto"/>
          </w:tcPr>
          <w:p w:rsidR="00B83A8F" w:rsidRDefault="00B83A8F" w:rsidP="00B83A8F">
            <w:pPr>
              <w:jc w:val="center"/>
              <w:rPr>
                <w:snapToGrid w:val="0"/>
              </w:rPr>
            </w:pPr>
          </w:p>
        </w:tc>
      </w:tr>
      <w:tr w:rsidR="00B83A8F" w:rsidTr="003D4F45">
        <w:trPr>
          <w:jc w:val="center"/>
        </w:trPr>
        <w:tc>
          <w:tcPr>
            <w:tcW w:w="704" w:type="dxa"/>
            <w:tcBorders>
              <w:top w:val="nil"/>
              <w:left w:val="nil"/>
              <w:bottom w:val="nil"/>
              <w:right w:val="single" w:sz="4" w:space="0" w:color="auto"/>
            </w:tcBorders>
          </w:tcPr>
          <w:p w:rsidR="00B83A8F" w:rsidRDefault="00B83A8F" w:rsidP="00B83A8F">
            <w:pPr>
              <w:rPr>
                <w:snapToGrid w:val="0"/>
              </w:rPr>
            </w:pPr>
            <w:r>
              <w:t>4.09</w:t>
            </w:r>
          </w:p>
        </w:tc>
        <w:tc>
          <w:tcPr>
            <w:tcW w:w="4537" w:type="dxa"/>
            <w:tcBorders>
              <w:top w:val="single" w:sz="4" w:space="0" w:color="auto"/>
              <w:left w:val="single" w:sz="4" w:space="0" w:color="auto"/>
              <w:bottom w:val="nil"/>
              <w:right w:val="nil"/>
            </w:tcBorders>
            <w:shd w:val="clear" w:color="auto" w:fill="E6E6E6"/>
          </w:tcPr>
          <w:p w:rsidR="00B83A8F" w:rsidRPr="00B83A8F" w:rsidRDefault="00B83A8F" w:rsidP="00B83A8F">
            <w:r w:rsidRPr="00B83A8F">
              <w:t>Kartieren floristischer Arten</w:t>
            </w:r>
          </w:p>
        </w:tc>
        <w:tc>
          <w:tcPr>
            <w:tcW w:w="138" w:type="dxa"/>
            <w:tcBorders>
              <w:top w:val="single" w:sz="4" w:space="0" w:color="auto"/>
              <w:left w:val="nil"/>
              <w:bottom w:val="nil"/>
              <w:right w:val="nil"/>
            </w:tcBorders>
            <w:shd w:val="clear" w:color="auto" w:fill="auto"/>
          </w:tcPr>
          <w:p w:rsidR="00B83A8F" w:rsidRDefault="00B83A8F" w:rsidP="00B83A8F">
            <w:pPr>
              <w:rPr>
                <w:snapToGrid w:val="0"/>
              </w:rPr>
            </w:pPr>
          </w:p>
        </w:tc>
        <w:tc>
          <w:tcPr>
            <w:tcW w:w="420" w:type="dxa"/>
            <w:tcBorders>
              <w:top w:val="single" w:sz="4" w:space="0" w:color="auto"/>
              <w:left w:val="nil"/>
              <w:bottom w:val="single" w:sz="4" w:space="0" w:color="auto"/>
              <w:right w:val="nil"/>
            </w:tcBorders>
            <w:shd w:val="clear" w:color="auto" w:fill="auto"/>
          </w:tcPr>
          <w:p w:rsidR="00B83A8F" w:rsidRDefault="00B83A8F" w:rsidP="00B83A8F">
            <w:pPr>
              <w:rPr>
                <w:snapToGrid w:val="0"/>
              </w:rPr>
            </w:pPr>
          </w:p>
        </w:tc>
        <w:tc>
          <w:tcPr>
            <w:tcW w:w="138" w:type="dxa"/>
            <w:tcBorders>
              <w:top w:val="single" w:sz="4" w:space="0" w:color="auto"/>
              <w:left w:val="nil"/>
              <w:bottom w:val="nil"/>
              <w:right w:val="nil"/>
            </w:tcBorders>
            <w:shd w:val="clear" w:color="auto" w:fill="auto"/>
          </w:tcPr>
          <w:p w:rsidR="00B83A8F" w:rsidRDefault="00B83A8F" w:rsidP="00B83A8F">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B83A8F" w:rsidRDefault="00B83A8F" w:rsidP="00B83A8F">
            <w:pPr>
              <w:jc w:val="center"/>
              <w:rPr>
                <w:snapToGrid w:val="0"/>
              </w:rPr>
            </w:pPr>
          </w:p>
        </w:tc>
        <w:tc>
          <w:tcPr>
            <w:tcW w:w="138" w:type="dxa"/>
            <w:tcBorders>
              <w:top w:val="single" w:sz="4" w:space="0" w:color="auto"/>
              <w:left w:val="nil"/>
              <w:bottom w:val="nil"/>
              <w:right w:val="nil"/>
            </w:tcBorders>
            <w:shd w:val="clear" w:color="auto" w:fill="auto"/>
          </w:tcPr>
          <w:p w:rsidR="00B83A8F" w:rsidRDefault="00B83A8F" w:rsidP="00B83A8F">
            <w:pPr>
              <w:jc w:val="right"/>
              <w:rPr>
                <w:snapToGrid w:val="0"/>
              </w:rPr>
            </w:pPr>
          </w:p>
        </w:tc>
        <w:tc>
          <w:tcPr>
            <w:tcW w:w="1316" w:type="dxa"/>
            <w:tcBorders>
              <w:top w:val="single" w:sz="4" w:space="0" w:color="auto"/>
              <w:left w:val="nil"/>
              <w:bottom w:val="single" w:sz="4" w:space="0" w:color="auto"/>
              <w:right w:val="nil"/>
            </w:tcBorders>
            <w:shd w:val="clear" w:color="auto" w:fill="auto"/>
          </w:tcPr>
          <w:p w:rsidR="00B83A8F" w:rsidRDefault="00B83A8F" w:rsidP="00B83A8F">
            <w:pPr>
              <w:jc w:val="right"/>
              <w:rPr>
                <w:snapToGrid w:val="0"/>
              </w:rPr>
            </w:pPr>
          </w:p>
        </w:tc>
        <w:tc>
          <w:tcPr>
            <w:tcW w:w="138" w:type="dxa"/>
            <w:tcBorders>
              <w:top w:val="single" w:sz="4" w:space="0" w:color="auto"/>
              <w:left w:val="nil"/>
              <w:bottom w:val="nil"/>
              <w:right w:val="nil"/>
            </w:tcBorders>
            <w:shd w:val="clear" w:color="auto" w:fill="auto"/>
          </w:tcPr>
          <w:p w:rsidR="00B83A8F" w:rsidRDefault="00B83A8F" w:rsidP="00B83A8F">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B83A8F" w:rsidRDefault="00B83A8F" w:rsidP="00B83A8F">
            <w:pPr>
              <w:jc w:val="right"/>
              <w:rPr>
                <w:snapToGrid w:val="0"/>
              </w:rPr>
            </w:pPr>
          </w:p>
        </w:tc>
      </w:tr>
      <w:tr w:rsidR="00B83A8F" w:rsidTr="003D4F45">
        <w:trPr>
          <w:jc w:val="center"/>
        </w:trPr>
        <w:tc>
          <w:tcPr>
            <w:tcW w:w="704" w:type="dxa"/>
            <w:tcBorders>
              <w:top w:val="nil"/>
              <w:left w:val="nil"/>
              <w:bottom w:val="nil"/>
              <w:right w:val="single" w:sz="4" w:space="0" w:color="auto"/>
            </w:tcBorders>
          </w:tcPr>
          <w:p w:rsidR="00B83A8F" w:rsidRDefault="00B83A8F" w:rsidP="00B83A8F">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B83A8F" w:rsidRPr="00EC0135" w:rsidRDefault="00B83A8F" w:rsidP="00B83A8F"/>
          <w:p w:rsidR="00B83A8F" w:rsidRPr="00EC0135" w:rsidRDefault="00B83A8F" w:rsidP="00B83A8F"/>
          <w:p w:rsidR="00B83A8F" w:rsidRPr="00EC0135" w:rsidRDefault="00B83A8F" w:rsidP="00B83A8F"/>
        </w:tc>
        <w:tc>
          <w:tcPr>
            <w:tcW w:w="138"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420"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674"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316"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475" w:type="dxa"/>
            <w:tcBorders>
              <w:top w:val="nil"/>
              <w:left w:val="nil"/>
              <w:bottom w:val="single" w:sz="4" w:space="0" w:color="auto"/>
              <w:right w:val="nil"/>
            </w:tcBorders>
            <w:shd w:val="clear" w:color="auto" w:fill="auto"/>
          </w:tcPr>
          <w:p w:rsidR="00B83A8F" w:rsidRDefault="00B83A8F" w:rsidP="00B83A8F">
            <w:pPr>
              <w:jc w:val="center"/>
              <w:rPr>
                <w:snapToGrid w:val="0"/>
              </w:rPr>
            </w:pPr>
          </w:p>
        </w:tc>
      </w:tr>
      <w:tr w:rsidR="00B83A8F" w:rsidTr="003D4F45">
        <w:trPr>
          <w:jc w:val="center"/>
        </w:trPr>
        <w:tc>
          <w:tcPr>
            <w:tcW w:w="704" w:type="dxa"/>
            <w:tcBorders>
              <w:top w:val="nil"/>
              <w:left w:val="nil"/>
              <w:bottom w:val="nil"/>
              <w:right w:val="single" w:sz="4" w:space="0" w:color="auto"/>
            </w:tcBorders>
          </w:tcPr>
          <w:p w:rsidR="00B83A8F" w:rsidRDefault="00B83A8F" w:rsidP="00B83A8F">
            <w:pPr>
              <w:rPr>
                <w:snapToGrid w:val="0"/>
              </w:rPr>
            </w:pPr>
            <w:r>
              <w:t>4.10</w:t>
            </w:r>
          </w:p>
        </w:tc>
        <w:tc>
          <w:tcPr>
            <w:tcW w:w="4537" w:type="dxa"/>
            <w:tcBorders>
              <w:top w:val="single" w:sz="4" w:space="0" w:color="auto"/>
              <w:left w:val="single" w:sz="4" w:space="0" w:color="auto"/>
              <w:bottom w:val="nil"/>
              <w:right w:val="nil"/>
            </w:tcBorders>
            <w:shd w:val="clear" w:color="auto" w:fill="E6E6E6"/>
          </w:tcPr>
          <w:p w:rsidR="00B83A8F" w:rsidRPr="00B83A8F" w:rsidRDefault="00B83A8F" w:rsidP="00B83A8F">
            <w:r w:rsidRPr="00B83A8F">
              <w:t>Kartieren faunistischer Arten oder Artengruppen</w:t>
            </w:r>
          </w:p>
        </w:tc>
        <w:tc>
          <w:tcPr>
            <w:tcW w:w="138" w:type="dxa"/>
            <w:tcBorders>
              <w:top w:val="single" w:sz="4" w:space="0" w:color="auto"/>
              <w:left w:val="nil"/>
              <w:bottom w:val="nil"/>
              <w:right w:val="nil"/>
            </w:tcBorders>
            <w:shd w:val="clear" w:color="auto" w:fill="auto"/>
          </w:tcPr>
          <w:p w:rsidR="00B83A8F" w:rsidRDefault="00B83A8F" w:rsidP="00B83A8F">
            <w:pPr>
              <w:rPr>
                <w:snapToGrid w:val="0"/>
              </w:rPr>
            </w:pPr>
          </w:p>
        </w:tc>
        <w:tc>
          <w:tcPr>
            <w:tcW w:w="420" w:type="dxa"/>
            <w:tcBorders>
              <w:top w:val="single" w:sz="4" w:space="0" w:color="auto"/>
              <w:left w:val="nil"/>
              <w:bottom w:val="single" w:sz="4" w:space="0" w:color="auto"/>
              <w:right w:val="nil"/>
            </w:tcBorders>
            <w:shd w:val="clear" w:color="auto" w:fill="auto"/>
          </w:tcPr>
          <w:p w:rsidR="00B83A8F" w:rsidRDefault="00B83A8F" w:rsidP="00B83A8F">
            <w:pPr>
              <w:rPr>
                <w:snapToGrid w:val="0"/>
              </w:rPr>
            </w:pPr>
          </w:p>
        </w:tc>
        <w:tc>
          <w:tcPr>
            <w:tcW w:w="138" w:type="dxa"/>
            <w:tcBorders>
              <w:top w:val="single" w:sz="4" w:space="0" w:color="auto"/>
              <w:left w:val="nil"/>
              <w:bottom w:val="nil"/>
              <w:right w:val="nil"/>
            </w:tcBorders>
            <w:shd w:val="clear" w:color="auto" w:fill="auto"/>
          </w:tcPr>
          <w:p w:rsidR="00B83A8F" w:rsidRDefault="00B83A8F" w:rsidP="00B83A8F">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B83A8F" w:rsidRDefault="00B83A8F" w:rsidP="00B83A8F">
            <w:pPr>
              <w:jc w:val="center"/>
              <w:rPr>
                <w:snapToGrid w:val="0"/>
              </w:rPr>
            </w:pPr>
          </w:p>
        </w:tc>
        <w:tc>
          <w:tcPr>
            <w:tcW w:w="138" w:type="dxa"/>
            <w:tcBorders>
              <w:top w:val="single" w:sz="4" w:space="0" w:color="auto"/>
              <w:left w:val="nil"/>
              <w:bottom w:val="nil"/>
              <w:right w:val="nil"/>
            </w:tcBorders>
            <w:shd w:val="clear" w:color="auto" w:fill="auto"/>
          </w:tcPr>
          <w:p w:rsidR="00B83A8F" w:rsidRDefault="00B83A8F" w:rsidP="00B83A8F">
            <w:pPr>
              <w:jc w:val="right"/>
              <w:rPr>
                <w:snapToGrid w:val="0"/>
              </w:rPr>
            </w:pPr>
          </w:p>
        </w:tc>
        <w:tc>
          <w:tcPr>
            <w:tcW w:w="1316" w:type="dxa"/>
            <w:tcBorders>
              <w:top w:val="single" w:sz="4" w:space="0" w:color="auto"/>
              <w:left w:val="nil"/>
              <w:bottom w:val="single" w:sz="4" w:space="0" w:color="auto"/>
              <w:right w:val="nil"/>
            </w:tcBorders>
            <w:shd w:val="clear" w:color="auto" w:fill="auto"/>
          </w:tcPr>
          <w:p w:rsidR="00B83A8F" w:rsidRDefault="00B83A8F" w:rsidP="00B83A8F">
            <w:pPr>
              <w:jc w:val="right"/>
              <w:rPr>
                <w:snapToGrid w:val="0"/>
              </w:rPr>
            </w:pPr>
          </w:p>
        </w:tc>
        <w:tc>
          <w:tcPr>
            <w:tcW w:w="138" w:type="dxa"/>
            <w:tcBorders>
              <w:top w:val="single" w:sz="4" w:space="0" w:color="auto"/>
              <w:left w:val="nil"/>
              <w:bottom w:val="nil"/>
              <w:right w:val="nil"/>
            </w:tcBorders>
            <w:shd w:val="clear" w:color="auto" w:fill="auto"/>
          </w:tcPr>
          <w:p w:rsidR="00B83A8F" w:rsidRDefault="00B83A8F" w:rsidP="00B83A8F">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B83A8F" w:rsidRDefault="00B83A8F" w:rsidP="00B83A8F">
            <w:pPr>
              <w:jc w:val="right"/>
              <w:rPr>
                <w:snapToGrid w:val="0"/>
              </w:rPr>
            </w:pPr>
          </w:p>
        </w:tc>
      </w:tr>
      <w:tr w:rsidR="00B83A8F" w:rsidTr="003D4F45">
        <w:trPr>
          <w:jc w:val="center"/>
        </w:trPr>
        <w:tc>
          <w:tcPr>
            <w:tcW w:w="704" w:type="dxa"/>
            <w:tcBorders>
              <w:top w:val="nil"/>
              <w:left w:val="nil"/>
              <w:bottom w:val="nil"/>
              <w:right w:val="single" w:sz="4" w:space="0" w:color="auto"/>
            </w:tcBorders>
          </w:tcPr>
          <w:p w:rsidR="00B83A8F" w:rsidRDefault="00B83A8F" w:rsidP="00B83A8F">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B83A8F" w:rsidRDefault="00B83A8F" w:rsidP="00B83A8F">
            <w:pPr>
              <w:pStyle w:val="Mustertext9kursiv"/>
              <w:rPr>
                <w:szCs w:val="20"/>
              </w:rPr>
            </w:pPr>
            <w:r w:rsidRPr="00A45049">
              <w:t>Das HVA F-</w:t>
            </w:r>
            <w:proofErr w:type="spellStart"/>
            <w:r w:rsidRPr="00A45049">
              <w:t>StB</w:t>
            </w:r>
            <w:proofErr w:type="spellEnd"/>
            <w:r w:rsidRPr="00A45049">
              <w:t xml:space="preserve"> enthält für die Faunistischen Erhebungen</w:t>
            </w:r>
            <w:r w:rsidRPr="00A534C6">
              <w:t xml:space="preserve"> eine gesonderte Leistungsbeschreibung. Die Bepreisung erfolgt daher in de</w:t>
            </w:r>
            <w:r>
              <w:t>r</w:t>
            </w:r>
            <w:r w:rsidRPr="00A534C6">
              <w:t xml:space="preserve"> entsprechenden Leistungsbeschreibung.</w:t>
            </w:r>
          </w:p>
        </w:tc>
        <w:tc>
          <w:tcPr>
            <w:tcW w:w="138"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420"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674"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316"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38" w:type="dxa"/>
            <w:tcBorders>
              <w:top w:val="nil"/>
              <w:left w:val="nil"/>
              <w:bottom w:val="single" w:sz="4" w:space="0" w:color="auto"/>
              <w:right w:val="nil"/>
            </w:tcBorders>
            <w:shd w:val="clear" w:color="auto" w:fill="auto"/>
          </w:tcPr>
          <w:p w:rsidR="00B83A8F" w:rsidRDefault="00B83A8F" w:rsidP="00B83A8F">
            <w:pPr>
              <w:jc w:val="center"/>
              <w:rPr>
                <w:snapToGrid w:val="0"/>
              </w:rPr>
            </w:pPr>
          </w:p>
        </w:tc>
        <w:tc>
          <w:tcPr>
            <w:tcW w:w="1475" w:type="dxa"/>
            <w:tcBorders>
              <w:top w:val="nil"/>
              <w:left w:val="nil"/>
              <w:bottom w:val="single" w:sz="4" w:space="0" w:color="auto"/>
              <w:right w:val="nil"/>
            </w:tcBorders>
            <w:shd w:val="clear" w:color="auto" w:fill="auto"/>
          </w:tcPr>
          <w:p w:rsidR="00B83A8F" w:rsidRDefault="00B83A8F" w:rsidP="00B83A8F">
            <w:pPr>
              <w:jc w:val="center"/>
              <w:rPr>
                <w:snapToGrid w:val="0"/>
              </w:rPr>
            </w:pPr>
          </w:p>
        </w:tc>
      </w:tr>
      <w:tr w:rsidR="008D799D" w:rsidTr="00635C42">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single" w:sz="4" w:space="0" w:color="auto"/>
              <w:left w:val="nil"/>
              <w:bottom w:val="nil"/>
              <w:right w:val="nil"/>
            </w:tcBorders>
            <w:shd w:val="clear" w:color="auto" w:fill="auto"/>
            <w:vAlign w:val="center"/>
          </w:tcPr>
          <w:p w:rsidR="008D799D" w:rsidRDefault="008D799D" w:rsidP="008D799D">
            <w:pPr>
              <w:rPr>
                <w:rFonts w:cs="Arial"/>
                <w:color w:val="000000"/>
                <w:spacing w:val="-4"/>
              </w:rPr>
            </w:pPr>
          </w:p>
        </w:tc>
        <w:tc>
          <w:tcPr>
            <w:tcW w:w="138" w:type="dxa"/>
            <w:tcBorders>
              <w:top w:val="single" w:sz="4" w:space="0" w:color="auto"/>
              <w:left w:val="nil"/>
              <w:bottom w:val="nil"/>
              <w:right w:val="nil"/>
            </w:tcBorders>
            <w:shd w:val="clear" w:color="auto" w:fill="auto"/>
          </w:tcPr>
          <w:p w:rsidR="008D799D" w:rsidRPr="006B2497" w:rsidRDefault="008D799D" w:rsidP="008D799D">
            <w:pPr>
              <w:rPr>
                <w:snapToGrid w:val="0"/>
                <w:sz w:val="4"/>
                <w:szCs w:val="4"/>
              </w:rPr>
            </w:pPr>
          </w:p>
        </w:tc>
        <w:tc>
          <w:tcPr>
            <w:tcW w:w="420" w:type="dxa"/>
            <w:tcBorders>
              <w:top w:val="single" w:sz="4" w:space="0" w:color="auto"/>
              <w:left w:val="nil"/>
              <w:bottom w:val="nil"/>
              <w:right w:val="nil"/>
            </w:tcBorders>
            <w:shd w:val="clear" w:color="auto" w:fill="auto"/>
          </w:tcPr>
          <w:p w:rsidR="008D799D" w:rsidRPr="006B2497" w:rsidRDefault="008D799D" w:rsidP="008D799D">
            <w:pPr>
              <w:rPr>
                <w:snapToGrid w:val="0"/>
                <w:sz w:val="4"/>
                <w:szCs w:val="4"/>
              </w:rPr>
            </w:pPr>
          </w:p>
        </w:tc>
        <w:tc>
          <w:tcPr>
            <w:tcW w:w="138" w:type="dxa"/>
            <w:tcBorders>
              <w:top w:val="single" w:sz="4" w:space="0" w:color="auto"/>
              <w:left w:val="nil"/>
              <w:bottom w:val="nil"/>
              <w:right w:val="nil"/>
            </w:tcBorders>
            <w:shd w:val="clear" w:color="auto" w:fill="auto"/>
          </w:tcPr>
          <w:p w:rsidR="008D799D" w:rsidRPr="006B2497" w:rsidRDefault="008D799D" w:rsidP="008D799D">
            <w:pPr>
              <w:rPr>
                <w:snapToGrid w:val="0"/>
                <w:sz w:val="4"/>
                <w:szCs w:val="4"/>
              </w:rPr>
            </w:pPr>
          </w:p>
        </w:tc>
        <w:tc>
          <w:tcPr>
            <w:tcW w:w="674" w:type="dxa"/>
            <w:tcBorders>
              <w:top w:val="single" w:sz="4" w:space="0" w:color="auto"/>
              <w:left w:val="nil"/>
              <w:bottom w:val="nil"/>
              <w:right w:val="nil"/>
            </w:tcBorders>
            <w:shd w:val="clear" w:color="auto" w:fill="auto"/>
            <w:vAlign w:val="bottom"/>
          </w:tcPr>
          <w:p w:rsidR="008D799D" w:rsidRPr="006B2497" w:rsidRDefault="008D799D" w:rsidP="008D799D">
            <w:pPr>
              <w:jc w:val="center"/>
              <w:rPr>
                <w:snapToGrid w:val="0"/>
                <w:sz w:val="4"/>
                <w:szCs w:val="4"/>
              </w:rPr>
            </w:pPr>
          </w:p>
        </w:tc>
        <w:tc>
          <w:tcPr>
            <w:tcW w:w="138" w:type="dxa"/>
            <w:tcBorders>
              <w:top w:val="single" w:sz="4" w:space="0" w:color="auto"/>
              <w:left w:val="nil"/>
              <w:bottom w:val="nil"/>
              <w:right w:val="nil"/>
            </w:tcBorders>
            <w:shd w:val="clear" w:color="auto" w:fill="auto"/>
          </w:tcPr>
          <w:p w:rsidR="008D799D" w:rsidRPr="006B2497" w:rsidRDefault="008D799D" w:rsidP="008D799D">
            <w:pPr>
              <w:jc w:val="right"/>
              <w:rPr>
                <w:snapToGrid w:val="0"/>
                <w:sz w:val="4"/>
                <w:szCs w:val="4"/>
              </w:rPr>
            </w:pPr>
          </w:p>
        </w:tc>
        <w:tc>
          <w:tcPr>
            <w:tcW w:w="1316" w:type="dxa"/>
            <w:tcBorders>
              <w:top w:val="single" w:sz="4" w:space="0" w:color="auto"/>
              <w:left w:val="nil"/>
              <w:bottom w:val="nil"/>
              <w:right w:val="nil"/>
            </w:tcBorders>
            <w:shd w:val="clear" w:color="auto" w:fill="auto"/>
          </w:tcPr>
          <w:p w:rsidR="008D799D" w:rsidRPr="006B2497" w:rsidRDefault="008D799D" w:rsidP="008D799D">
            <w:pPr>
              <w:jc w:val="right"/>
              <w:rPr>
                <w:snapToGrid w:val="0"/>
                <w:sz w:val="4"/>
                <w:szCs w:val="4"/>
              </w:rPr>
            </w:pPr>
          </w:p>
        </w:tc>
        <w:tc>
          <w:tcPr>
            <w:tcW w:w="138" w:type="dxa"/>
            <w:tcBorders>
              <w:top w:val="single" w:sz="4" w:space="0" w:color="auto"/>
              <w:left w:val="nil"/>
              <w:bottom w:val="nil"/>
              <w:right w:val="nil"/>
            </w:tcBorders>
            <w:shd w:val="clear" w:color="auto" w:fill="auto"/>
          </w:tcPr>
          <w:p w:rsidR="008D799D" w:rsidRPr="006B2497" w:rsidRDefault="008D799D" w:rsidP="008D799D">
            <w:pPr>
              <w:jc w:val="right"/>
              <w:rPr>
                <w:snapToGrid w:val="0"/>
                <w:sz w:val="4"/>
                <w:szCs w:val="4"/>
              </w:rPr>
            </w:pPr>
          </w:p>
        </w:tc>
        <w:tc>
          <w:tcPr>
            <w:tcW w:w="1475" w:type="dxa"/>
            <w:tcBorders>
              <w:top w:val="single" w:sz="4" w:space="0" w:color="auto"/>
              <w:left w:val="nil"/>
              <w:bottom w:val="single" w:sz="12" w:space="0" w:color="auto"/>
              <w:right w:val="nil"/>
            </w:tcBorders>
            <w:shd w:val="clear" w:color="auto" w:fill="auto"/>
          </w:tcPr>
          <w:p w:rsidR="008D799D" w:rsidRPr="006B2497" w:rsidRDefault="008D799D" w:rsidP="008D799D">
            <w:pPr>
              <w:jc w:val="right"/>
              <w:rPr>
                <w:snapToGrid w:val="0"/>
                <w:sz w:val="4"/>
                <w:szCs w:val="4"/>
              </w:rPr>
            </w:pPr>
          </w:p>
        </w:tc>
      </w:tr>
      <w:tr w:rsidR="00635C42" w:rsidTr="0014294C">
        <w:trPr>
          <w:jc w:val="center"/>
        </w:trPr>
        <w:tc>
          <w:tcPr>
            <w:tcW w:w="704" w:type="dxa"/>
            <w:tcBorders>
              <w:top w:val="nil"/>
              <w:left w:val="nil"/>
              <w:bottom w:val="nil"/>
              <w:right w:val="nil"/>
            </w:tcBorders>
            <w:shd w:val="clear" w:color="auto" w:fill="E6E6E6"/>
          </w:tcPr>
          <w:p w:rsidR="00635C42" w:rsidRDefault="00635C42" w:rsidP="008D799D">
            <w:pPr>
              <w:rPr>
                <w:snapToGrid w:val="0"/>
              </w:rPr>
            </w:pPr>
          </w:p>
        </w:tc>
        <w:tc>
          <w:tcPr>
            <w:tcW w:w="7361" w:type="dxa"/>
            <w:gridSpan w:val="7"/>
            <w:tcBorders>
              <w:top w:val="nil"/>
              <w:left w:val="nil"/>
              <w:bottom w:val="nil"/>
              <w:right w:val="nil"/>
            </w:tcBorders>
            <w:shd w:val="clear" w:color="auto" w:fill="E6E6E6"/>
          </w:tcPr>
          <w:p w:rsidR="00635C42" w:rsidRDefault="00635C42" w:rsidP="0014294C">
            <w:pPr>
              <w:jc w:val="right"/>
              <w:rPr>
                <w:snapToGrid w:val="0"/>
              </w:rPr>
            </w:pPr>
            <w:r>
              <w:rPr>
                <w:rFonts w:cs="Arial"/>
                <w:b/>
              </w:rPr>
              <w:t xml:space="preserve">Summe </w:t>
            </w:r>
            <w:proofErr w:type="spellStart"/>
            <w:r>
              <w:rPr>
                <w:rFonts w:cs="Arial"/>
                <w:b/>
              </w:rPr>
              <w:t>Besondere</w:t>
            </w:r>
            <w:proofErr w:type="spellEnd"/>
            <w:r>
              <w:rPr>
                <w:rFonts w:cs="Arial"/>
                <w:b/>
              </w:rPr>
              <w:t xml:space="preserve"> Leistung</w:t>
            </w:r>
            <w:r w:rsidR="00B23A28">
              <w:rPr>
                <w:rFonts w:cs="Arial"/>
                <w:b/>
              </w:rPr>
              <w:t>en</w:t>
            </w:r>
          </w:p>
        </w:tc>
        <w:tc>
          <w:tcPr>
            <w:tcW w:w="138" w:type="dxa"/>
            <w:tcBorders>
              <w:top w:val="nil"/>
              <w:left w:val="nil"/>
              <w:bottom w:val="nil"/>
              <w:right w:val="single" w:sz="12" w:space="0" w:color="auto"/>
            </w:tcBorders>
            <w:shd w:val="clear" w:color="auto" w:fill="E6E6E6"/>
          </w:tcPr>
          <w:p w:rsidR="00635C42" w:rsidRDefault="00635C42" w:rsidP="008D799D">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635C42" w:rsidRDefault="00635C42" w:rsidP="008D799D">
            <w:pPr>
              <w:jc w:val="center"/>
              <w:rPr>
                <w:snapToGrid w:val="0"/>
              </w:rPr>
            </w:pPr>
          </w:p>
        </w:tc>
      </w:tr>
    </w:tbl>
    <w:p w:rsidR="008D799D" w:rsidRDefault="008D799D" w:rsidP="00DB64A1">
      <w:pPr>
        <w:rPr>
          <w:snapToGrid w:val="0"/>
        </w:rPr>
      </w:pPr>
    </w:p>
    <w:sectPr w:rsidR="008D799D" w:rsidSect="00944FAE">
      <w:headerReference w:type="even" r:id="rId8"/>
      <w:headerReference w:type="default" r:id="rId9"/>
      <w:footerReference w:type="even" r:id="rId10"/>
      <w:footerReference w:type="default" r:id="rId11"/>
      <w:footerReference w:type="first" r:id="rId12"/>
      <w:footnotePr>
        <w:numFmt w:val="chicago"/>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21BD" w:rsidRDefault="005821BD">
      <w:r>
        <w:separator/>
      </w:r>
    </w:p>
  </w:endnote>
  <w:endnote w:type="continuationSeparator" w:id="0">
    <w:p w:rsidR="005821BD" w:rsidRDefault="00582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Brush Script">
    <w:altName w:val="Courier New"/>
    <w:charset w:val="00"/>
    <w:family w:val="auto"/>
    <w:pitch w:val="variable"/>
    <w:sig w:usb0="00000001" w:usb1="4000005B"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294C" w:rsidRPr="001C6B80" w:rsidRDefault="0014294C" w:rsidP="001011BD">
    <w:pPr>
      <w:pStyle w:val="Fuzeile"/>
      <w:pBdr>
        <w:top w:val="single" w:sz="4" w:space="1" w:color="auto"/>
      </w:pBdr>
      <w:rPr>
        <w:rFonts w:cs="Arial"/>
      </w:rPr>
    </w:pPr>
  </w:p>
  <w:p w:rsidR="0014294C" w:rsidRPr="001C6B80" w:rsidRDefault="0014294C" w:rsidP="0014294C">
    <w:pPr>
      <w:pStyle w:val="Fuzeile"/>
    </w:pPr>
    <w:r>
      <w:t xml:space="preserve">Seite </w:t>
    </w:r>
    <w:r>
      <w:fldChar w:fldCharType="begin"/>
    </w:r>
    <w:r>
      <w:instrText xml:space="preserve"> PAGE  \* MERGEFORMAT </w:instrText>
    </w:r>
    <w:r>
      <w:fldChar w:fldCharType="separate"/>
    </w:r>
    <w:r w:rsidR="001660E6">
      <w:rPr>
        <w:noProof/>
      </w:rPr>
      <w:t>2</w:t>
    </w:r>
    <w:r>
      <w:fldChar w:fldCharType="end"/>
    </w:r>
    <w:r>
      <w:tab/>
      <w:t>10562</w:t>
    </w:r>
    <w:r>
      <w:tab/>
      <w:t xml:space="preserve">Stand: </w:t>
    </w:r>
    <w:r w:rsidR="00202EEA">
      <w:t>03</w:t>
    </w:r>
    <w:r>
      <w:t>-</w:t>
    </w:r>
    <w:r w:rsidR="00202EEA">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294C" w:rsidRPr="001C6B80" w:rsidRDefault="0014294C" w:rsidP="001011BD">
    <w:pPr>
      <w:pStyle w:val="Fuzeile"/>
      <w:pBdr>
        <w:top w:val="single" w:sz="4" w:space="1" w:color="auto"/>
      </w:pBdr>
      <w:rPr>
        <w:rFonts w:cs="Arial"/>
      </w:rPr>
    </w:pPr>
  </w:p>
  <w:p w:rsidR="0014294C" w:rsidRPr="008821C5" w:rsidRDefault="0014294C" w:rsidP="0014294C">
    <w:pPr>
      <w:pStyle w:val="Fuzeile"/>
    </w:pPr>
    <w:r w:rsidRPr="001C6B80">
      <w:t xml:space="preserve">Stand: </w:t>
    </w:r>
    <w:r w:rsidR="00202EEA">
      <w:t>03</w:t>
    </w:r>
    <w:r w:rsidRPr="001C6B80">
      <w:t>-</w:t>
    </w:r>
    <w:r w:rsidR="00202EEA">
      <w:t>22</w:t>
    </w:r>
    <w:r w:rsidRPr="001C6B80">
      <w:ptab w:relativeTo="margin" w:alignment="center" w:leader="none"/>
    </w:r>
    <w:r>
      <w:t>10562</w:t>
    </w:r>
    <w:r w:rsidRPr="001C6B80">
      <w:ptab w:relativeTo="margin" w:alignment="right" w:leader="none"/>
    </w:r>
    <w:r>
      <w:t xml:space="preserve">Seite </w:t>
    </w:r>
    <w:r>
      <w:fldChar w:fldCharType="begin"/>
    </w:r>
    <w:r>
      <w:instrText xml:space="preserve"> PAGE  \* MERGEFORMAT </w:instrText>
    </w:r>
    <w:r>
      <w:fldChar w:fldCharType="separate"/>
    </w:r>
    <w:r w:rsidR="001660E6">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294C" w:rsidRPr="005D619A" w:rsidRDefault="0014294C" w:rsidP="00AD3C0D">
    <w:pPr>
      <w:ind w:right="360"/>
      <w:rPr>
        <w:rFonts w:cs="Arial"/>
        <w:szCs w:val="16"/>
      </w:rPr>
    </w:pPr>
    <w:r>
      <w:rPr>
        <w:noProof/>
      </w:rPr>
      <mc:AlternateContent>
        <mc:Choice Requires="wps">
          <w:drawing>
            <wp:anchor distT="4294967295" distB="4294967295" distL="114300" distR="114300" simplePos="0" relativeHeight="251660288" behindDoc="0" locked="0" layoutInCell="1" allowOverlap="1" wp14:anchorId="4F63A1D1" wp14:editId="3C43B7D3">
              <wp:simplePos x="0" y="0"/>
              <wp:positionH relativeFrom="column">
                <wp:posOffset>0</wp:posOffset>
              </wp:positionH>
              <wp:positionV relativeFrom="paragraph">
                <wp:posOffset>73024</wp:posOffset>
              </wp:positionV>
              <wp:extent cx="6057900" cy="0"/>
              <wp:effectExtent l="0" t="0" r="12700" b="254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92A8F" id="Line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8rh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"/>
          </w:pict>
        </mc:Fallback>
      </mc:AlternateContent>
    </w:r>
  </w:p>
  <w:p w:rsidR="0014294C" w:rsidRPr="005D619A" w:rsidRDefault="0014294C"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Leistungsbeschreibung Landschaftspflegerischer Begleitplan (LBP) 12</w:t>
    </w:r>
    <w:r w:rsidRPr="008E341E">
      <w:rPr>
        <w:rFonts w:cs="Arial"/>
      </w:rPr>
      <w:t>-14</w:t>
    </w:r>
    <w:r>
      <w:rPr>
        <w:rFonts w:cs="Arial"/>
      </w:rPr>
      <w:tab/>
      <w:t xml:space="preserve">10550 - Seite </w:t>
    </w:r>
    <w:r w:rsidRPr="005D619A">
      <w:rPr>
        <w:rFonts w:cs="Arial"/>
      </w:rPr>
      <w:fldChar w:fldCharType="begin"/>
    </w:r>
    <w:r w:rsidRPr="005D619A">
      <w:rPr>
        <w:rFonts w:cs="Arial"/>
      </w:rPr>
      <w:instrText xml:space="preserve"> PAGE </w:instrText>
    </w:r>
    <w:r w:rsidRPr="005D619A">
      <w:rPr>
        <w:rFonts w:cs="Arial"/>
      </w:rPr>
      <w:fldChar w:fldCharType="separate"/>
    </w:r>
    <w:r w:rsidR="000026EA">
      <w:rPr>
        <w:rFonts w:cs="Arial"/>
        <w:noProof/>
      </w:rPr>
      <w:t>1</w:t>
    </w:r>
    <w:r w:rsidRPr="005D619A">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21BD" w:rsidRDefault="005821BD">
      <w:r>
        <w:separator/>
      </w:r>
    </w:p>
  </w:footnote>
  <w:footnote w:type="continuationSeparator" w:id="0">
    <w:p w:rsidR="005821BD" w:rsidRDefault="00582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294C" w:rsidRPr="00656D95" w:rsidRDefault="0014294C" w:rsidP="00656D95">
    <w:pPr>
      <w:pStyle w:val="Kopfzeile"/>
    </w:pPr>
    <w:r>
      <w:t xml:space="preserve">LB </w:t>
    </w:r>
    <w:r w:rsidRPr="00034CC2">
      <w:rPr>
        <w:rFonts w:cs="Arial"/>
      </w:rPr>
      <w:t>Umweltverträglichkeitsstudie</w:t>
    </w:r>
    <w:r>
      <w:t xml:space="preserve"> (UVS)</w:t>
    </w:r>
    <w:r>
      <w:tab/>
    </w:r>
    <w:r w:rsidRPr="00656D95">
      <w:t>HVA F-</w:t>
    </w:r>
    <w:proofErr w:type="spellStart"/>
    <w:r w:rsidRPr="00656D95">
      <w:t>StB</w:t>
    </w:r>
    <w:proofErr w:type="spellEnd"/>
  </w:p>
  <w:p w:rsidR="0014294C" w:rsidRPr="00973AF9" w:rsidRDefault="0014294C" w:rsidP="001011BD">
    <w:pPr>
      <w:pStyle w:val="Kopfzeile"/>
      <w:pBdr>
        <w:bottom w:val="single" w:sz="4" w:space="1" w:color="auto"/>
      </w:pBdr>
      <w:rPr>
        <w:rFonts w:cs="Arial"/>
        <w:szCs w:val="24"/>
      </w:rPr>
    </w:pPr>
  </w:p>
  <w:p w:rsidR="0014294C" w:rsidRDefault="0014294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294C" w:rsidRPr="00656D95" w:rsidRDefault="0014294C" w:rsidP="00656D95">
    <w:pPr>
      <w:pStyle w:val="Kopfzeile"/>
    </w:pPr>
    <w:r w:rsidRPr="00656D95">
      <w:t>HVA F-</w:t>
    </w:r>
    <w:proofErr w:type="spellStart"/>
    <w:r w:rsidRPr="00656D95">
      <w:t>StB</w:t>
    </w:r>
    <w:proofErr w:type="spellEnd"/>
    <w:r w:rsidRPr="00656D95">
      <w:tab/>
      <w:t xml:space="preserve">LB </w:t>
    </w:r>
    <w:r w:rsidRPr="00034CC2">
      <w:rPr>
        <w:rFonts w:cs="Arial"/>
      </w:rPr>
      <w:t>Umweltverträglichkeitsstudie</w:t>
    </w:r>
    <w:r w:rsidRPr="00656D95">
      <w:t xml:space="preserve"> </w:t>
    </w:r>
    <w:r>
      <w:t>(</w:t>
    </w:r>
    <w:r w:rsidRPr="00656D95">
      <w:t>UVS</w:t>
    </w:r>
    <w:r>
      <w:t>)</w:t>
    </w:r>
  </w:p>
  <w:p w:rsidR="0014294C" w:rsidRPr="00973AF9" w:rsidRDefault="0014294C" w:rsidP="001011BD">
    <w:pPr>
      <w:pStyle w:val="Kopfzeile"/>
      <w:pBdr>
        <w:bottom w:val="single" w:sz="4" w:space="1" w:color="auto"/>
      </w:pBdr>
      <w:rPr>
        <w:rFonts w:cs="Arial"/>
        <w:szCs w:val="24"/>
      </w:rPr>
    </w:pPr>
  </w:p>
  <w:p w:rsidR="0014294C" w:rsidRPr="001011BD" w:rsidRDefault="0014294C" w:rsidP="001011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5.75pt" o:bullet="t">
        <v:imagedata r:id="rId1" o:title="Word Work File L_914701823"/>
      </v:shape>
    </w:pict>
  </w:numPicBullet>
  <w:abstractNum w:abstractNumId="0" w15:restartNumberingAfterBreak="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5B07381"/>
    <w:multiLevelType w:val="hybridMultilevel"/>
    <w:tmpl w:val="E9F2B0EE"/>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5" w15:restartNumberingAfterBreak="0">
    <w:nsid w:val="062A30D3"/>
    <w:multiLevelType w:val="multilevel"/>
    <w:tmpl w:val="01661B8A"/>
    <w:numStyleLink w:val="ListeA"/>
  </w:abstractNum>
  <w:abstractNum w:abstractNumId="6" w15:restartNumberingAfterBreak="0">
    <w:nsid w:val="0B480C65"/>
    <w:multiLevelType w:val="hybridMultilevel"/>
    <w:tmpl w:val="2BCA374C"/>
    <w:lvl w:ilvl="0" w:tplc="9866135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7" w15:restartNumberingAfterBreak="0">
    <w:nsid w:val="0F75346B"/>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0374FC9"/>
    <w:multiLevelType w:val="hybridMultilevel"/>
    <w:tmpl w:val="FE360E1E"/>
    <w:lvl w:ilvl="0" w:tplc="FBF8F636">
      <w:start w:val="1"/>
      <w:numFmt w:val="decimal"/>
      <w:pStyle w:val="A4"/>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12E1783C"/>
    <w:multiLevelType w:val="hybridMultilevel"/>
    <w:tmpl w:val="C7B2B2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0" w15:restartNumberingAfterBreak="0">
    <w:nsid w:val="161D181D"/>
    <w:multiLevelType w:val="hybridMultilevel"/>
    <w:tmpl w:val="2174ABBE"/>
    <w:lvl w:ilvl="0" w:tplc="04070001">
      <w:start w:val="1"/>
      <w:numFmt w:val="bullet"/>
      <w:lvlText w:val=""/>
      <w:lvlJc w:val="left"/>
      <w:pPr>
        <w:tabs>
          <w:tab w:val="num" w:pos="1172"/>
        </w:tabs>
        <w:ind w:left="1172" w:hanging="360"/>
      </w:pPr>
      <w:rPr>
        <w:rFonts w:ascii="Symbol" w:hAnsi="Symbol" w:hint="default"/>
      </w:rPr>
    </w:lvl>
    <w:lvl w:ilvl="1" w:tplc="04070003" w:tentative="1">
      <w:start w:val="1"/>
      <w:numFmt w:val="bullet"/>
      <w:lvlText w:val="o"/>
      <w:lvlJc w:val="left"/>
      <w:pPr>
        <w:tabs>
          <w:tab w:val="num" w:pos="2252"/>
        </w:tabs>
        <w:ind w:left="2252" w:hanging="360"/>
      </w:pPr>
      <w:rPr>
        <w:rFonts w:ascii="Courier New" w:hAnsi="Courier New" w:hint="default"/>
      </w:rPr>
    </w:lvl>
    <w:lvl w:ilvl="2" w:tplc="04070005" w:tentative="1">
      <w:start w:val="1"/>
      <w:numFmt w:val="bullet"/>
      <w:lvlText w:val=""/>
      <w:lvlJc w:val="left"/>
      <w:pPr>
        <w:tabs>
          <w:tab w:val="num" w:pos="2972"/>
        </w:tabs>
        <w:ind w:left="2972" w:hanging="360"/>
      </w:pPr>
      <w:rPr>
        <w:rFonts w:ascii="Wingdings" w:hAnsi="Wingdings" w:hint="default"/>
      </w:rPr>
    </w:lvl>
    <w:lvl w:ilvl="3" w:tplc="04070001" w:tentative="1">
      <w:start w:val="1"/>
      <w:numFmt w:val="bullet"/>
      <w:lvlText w:val=""/>
      <w:lvlJc w:val="left"/>
      <w:pPr>
        <w:tabs>
          <w:tab w:val="num" w:pos="3692"/>
        </w:tabs>
        <w:ind w:left="3692" w:hanging="360"/>
      </w:pPr>
      <w:rPr>
        <w:rFonts w:ascii="Symbol" w:hAnsi="Symbol" w:hint="default"/>
      </w:rPr>
    </w:lvl>
    <w:lvl w:ilvl="4" w:tplc="04070003" w:tentative="1">
      <w:start w:val="1"/>
      <w:numFmt w:val="bullet"/>
      <w:lvlText w:val="o"/>
      <w:lvlJc w:val="left"/>
      <w:pPr>
        <w:tabs>
          <w:tab w:val="num" w:pos="4412"/>
        </w:tabs>
        <w:ind w:left="4412" w:hanging="360"/>
      </w:pPr>
      <w:rPr>
        <w:rFonts w:ascii="Courier New" w:hAnsi="Courier New" w:hint="default"/>
      </w:rPr>
    </w:lvl>
    <w:lvl w:ilvl="5" w:tplc="04070005" w:tentative="1">
      <w:start w:val="1"/>
      <w:numFmt w:val="bullet"/>
      <w:lvlText w:val=""/>
      <w:lvlJc w:val="left"/>
      <w:pPr>
        <w:tabs>
          <w:tab w:val="num" w:pos="5132"/>
        </w:tabs>
        <w:ind w:left="5132" w:hanging="360"/>
      </w:pPr>
      <w:rPr>
        <w:rFonts w:ascii="Wingdings" w:hAnsi="Wingdings" w:hint="default"/>
      </w:rPr>
    </w:lvl>
    <w:lvl w:ilvl="6" w:tplc="04070001" w:tentative="1">
      <w:start w:val="1"/>
      <w:numFmt w:val="bullet"/>
      <w:lvlText w:val=""/>
      <w:lvlJc w:val="left"/>
      <w:pPr>
        <w:tabs>
          <w:tab w:val="num" w:pos="5852"/>
        </w:tabs>
        <w:ind w:left="5852" w:hanging="360"/>
      </w:pPr>
      <w:rPr>
        <w:rFonts w:ascii="Symbol" w:hAnsi="Symbol" w:hint="default"/>
      </w:rPr>
    </w:lvl>
    <w:lvl w:ilvl="7" w:tplc="04070003" w:tentative="1">
      <w:start w:val="1"/>
      <w:numFmt w:val="bullet"/>
      <w:lvlText w:val="o"/>
      <w:lvlJc w:val="left"/>
      <w:pPr>
        <w:tabs>
          <w:tab w:val="num" w:pos="6572"/>
        </w:tabs>
        <w:ind w:left="6572" w:hanging="360"/>
      </w:pPr>
      <w:rPr>
        <w:rFonts w:ascii="Courier New" w:hAnsi="Courier New" w:hint="default"/>
      </w:rPr>
    </w:lvl>
    <w:lvl w:ilvl="8" w:tplc="04070005" w:tentative="1">
      <w:start w:val="1"/>
      <w:numFmt w:val="bullet"/>
      <w:lvlText w:val=""/>
      <w:lvlJc w:val="left"/>
      <w:pPr>
        <w:tabs>
          <w:tab w:val="num" w:pos="7292"/>
        </w:tabs>
        <w:ind w:left="7292" w:hanging="360"/>
      </w:pPr>
      <w:rPr>
        <w:rFonts w:ascii="Wingdings" w:hAnsi="Wingdings" w:hint="default"/>
      </w:rPr>
    </w:lvl>
  </w:abstractNum>
  <w:abstractNum w:abstractNumId="11" w15:restartNumberingAfterBreak="0">
    <w:nsid w:val="18BF0435"/>
    <w:multiLevelType w:val="hybridMultilevel"/>
    <w:tmpl w:val="495A7B62"/>
    <w:lvl w:ilvl="0" w:tplc="E90404D4">
      <w:numFmt w:val="bullet"/>
      <w:pStyle w:val="Mustertext9Liste"/>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2" w15:restartNumberingAfterBreak="0">
    <w:nsid w:val="1B6C4771"/>
    <w:multiLevelType w:val="hybridMultilevel"/>
    <w:tmpl w:val="E7962190"/>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3" w15:restartNumberingAfterBreak="0">
    <w:nsid w:val="1C5D5B6D"/>
    <w:multiLevelType w:val="hybridMultilevel"/>
    <w:tmpl w:val="C69E14C0"/>
    <w:lvl w:ilvl="0" w:tplc="2314138A">
      <w:start w:val="1"/>
      <w:numFmt w:val="bullet"/>
      <w:lvlText w:val=""/>
      <w:lvlJc w:val="left"/>
      <w:pPr>
        <w:tabs>
          <w:tab w:val="num" w:pos="906"/>
        </w:tabs>
        <w:ind w:left="906" w:hanging="360"/>
      </w:pPr>
      <w:rPr>
        <w:rFonts w:ascii="Symbol" w:hAnsi="Symbol" w:hint="default"/>
        <w:sz w:val="22"/>
        <w:vertAlign w:val="baseline"/>
      </w:rPr>
    </w:lvl>
    <w:lvl w:ilvl="1" w:tplc="04070019" w:tentative="1">
      <w:start w:val="1"/>
      <w:numFmt w:val="lowerLetter"/>
      <w:lvlText w:val="%2."/>
      <w:lvlJc w:val="left"/>
      <w:pPr>
        <w:ind w:left="1626" w:hanging="360"/>
      </w:pPr>
    </w:lvl>
    <w:lvl w:ilvl="2" w:tplc="0407001B" w:tentative="1">
      <w:start w:val="1"/>
      <w:numFmt w:val="lowerRoman"/>
      <w:lvlText w:val="%3."/>
      <w:lvlJc w:val="right"/>
      <w:pPr>
        <w:ind w:left="2346" w:hanging="180"/>
      </w:pPr>
    </w:lvl>
    <w:lvl w:ilvl="3" w:tplc="0407000F" w:tentative="1">
      <w:start w:val="1"/>
      <w:numFmt w:val="decimal"/>
      <w:lvlText w:val="%4."/>
      <w:lvlJc w:val="left"/>
      <w:pPr>
        <w:ind w:left="3066" w:hanging="360"/>
      </w:pPr>
    </w:lvl>
    <w:lvl w:ilvl="4" w:tplc="04070019" w:tentative="1">
      <w:start w:val="1"/>
      <w:numFmt w:val="lowerLetter"/>
      <w:lvlText w:val="%5."/>
      <w:lvlJc w:val="left"/>
      <w:pPr>
        <w:ind w:left="3786" w:hanging="360"/>
      </w:pPr>
    </w:lvl>
    <w:lvl w:ilvl="5" w:tplc="0407001B" w:tentative="1">
      <w:start w:val="1"/>
      <w:numFmt w:val="lowerRoman"/>
      <w:lvlText w:val="%6."/>
      <w:lvlJc w:val="right"/>
      <w:pPr>
        <w:ind w:left="4506" w:hanging="180"/>
      </w:pPr>
    </w:lvl>
    <w:lvl w:ilvl="6" w:tplc="0407000F" w:tentative="1">
      <w:start w:val="1"/>
      <w:numFmt w:val="decimal"/>
      <w:lvlText w:val="%7."/>
      <w:lvlJc w:val="left"/>
      <w:pPr>
        <w:ind w:left="5226" w:hanging="360"/>
      </w:pPr>
    </w:lvl>
    <w:lvl w:ilvl="7" w:tplc="04070019" w:tentative="1">
      <w:start w:val="1"/>
      <w:numFmt w:val="lowerLetter"/>
      <w:lvlText w:val="%8."/>
      <w:lvlJc w:val="left"/>
      <w:pPr>
        <w:ind w:left="5946" w:hanging="360"/>
      </w:pPr>
    </w:lvl>
    <w:lvl w:ilvl="8" w:tplc="0407001B" w:tentative="1">
      <w:start w:val="1"/>
      <w:numFmt w:val="lowerRoman"/>
      <w:lvlText w:val="%9."/>
      <w:lvlJc w:val="right"/>
      <w:pPr>
        <w:ind w:left="6666" w:hanging="180"/>
      </w:pPr>
    </w:lvl>
  </w:abstractNum>
  <w:abstractNum w:abstractNumId="14" w15:restartNumberingAfterBreak="0">
    <w:nsid w:val="26B4716E"/>
    <w:multiLevelType w:val="hybridMultilevel"/>
    <w:tmpl w:val="DEAC14C8"/>
    <w:lvl w:ilvl="0" w:tplc="2314138A">
      <w:start w:val="1"/>
      <w:numFmt w:val="bullet"/>
      <w:lvlText w:val=""/>
      <w:lvlJc w:val="left"/>
      <w:pPr>
        <w:tabs>
          <w:tab w:val="num" w:pos="360"/>
        </w:tabs>
        <w:ind w:left="360" w:hanging="360"/>
      </w:pPr>
      <w:rPr>
        <w:rFonts w:ascii="Symbol" w:hAnsi="Symbol" w:hint="default"/>
        <w:sz w:val="22"/>
        <w:vertAlign w:val="baseline"/>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1B11F8"/>
    <w:multiLevelType w:val="multilevel"/>
    <w:tmpl w:val="F0E2A912"/>
    <w:numStyleLink w:val="InhaltsverzeichnisA"/>
  </w:abstractNum>
  <w:abstractNum w:abstractNumId="16" w15:restartNumberingAfterBreak="0">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E6F1293"/>
    <w:multiLevelType w:val="multilevel"/>
    <w:tmpl w:val="F0E2A912"/>
    <w:styleLink w:val="InhaltsverzeichnisA"/>
    <w:lvl w:ilvl="0">
      <w:start w:val="1"/>
      <w:numFmt w:val="upperLetter"/>
      <w:lvlText w:val="%1."/>
      <w:lvlJc w:val="left"/>
      <w:pPr>
        <w:tabs>
          <w:tab w:val="num" w:pos="425"/>
        </w:tabs>
        <w:ind w:left="425" w:hanging="425"/>
      </w:pPr>
      <w:rPr>
        <w:rFonts w:hint="default"/>
        <w:b/>
        <w:i w:val="0"/>
        <w:sz w:val="20"/>
      </w:rPr>
    </w:lvl>
    <w:lvl w:ilvl="1">
      <w:start w:val="1"/>
      <w:numFmt w:val="none"/>
      <w:lvlText w:val=""/>
      <w:lvlJc w:val="left"/>
      <w:pPr>
        <w:tabs>
          <w:tab w:val="num" w:pos="425"/>
        </w:tabs>
        <w:ind w:left="425" w:firstLine="0"/>
      </w:pPr>
      <w:rPr>
        <w:rFonts w:hint="default"/>
      </w:rPr>
    </w:lvl>
    <w:lvl w:ilvl="2">
      <w:start w:val="1"/>
      <w:numFmt w:val="decimal"/>
      <w:lvlText w:val="%3."/>
      <w:lvlJc w:val="left"/>
      <w:pPr>
        <w:tabs>
          <w:tab w:val="num" w:pos="765"/>
        </w:tabs>
        <w:ind w:left="765" w:hanging="340"/>
      </w:pPr>
      <w:rPr>
        <w:rFonts w:hint="default"/>
      </w:rPr>
    </w:lvl>
    <w:lvl w:ilvl="3">
      <w:start w:val="1"/>
      <w:numFmt w:val="decimal"/>
      <w:pStyle w:val="InhaltsverzeichnisA2"/>
      <w:lvlText w:val="%3.%4"/>
      <w:lvlJc w:val="left"/>
      <w:pPr>
        <w:tabs>
          <w:tab w:val="num" w:pos="765"/>
        </w:tabs>
        <w:ind w:left="765" w:hanging="34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1496809"/>
    <w:multiLevelType w:val="hybridMultilevel"/>
    <w:tmpl w:val="E4BCA6D6"/>
    <w:lvl w:ilvl="0" w:tplc="2314138A">
      <w:start w:val="1"/>
      <w:numFmt w:val="bullet"/>
      <w:lvlText w:val=""/>
      <w:lvlJc w:val="left"/>
      <w:pPr>
        <w:tabs>
          <w:tab w:val="num" w:pos="906"/>
        </w:tabs>
        <w:ind w:left="906" w:hanging="360"/>
      </w:pPr>
      <w:rPr>
        <w:rFonts w:ascii="Symbol" w:hAnsi="Symbol" w:hint="default"/>
        <w:sz w:val="22"/>
        <w:vertAlign w:val="baseline"/>
      </w:rPr>
    </w:lvl>
    <w:lvl w:ilvl="1" w:tplc="04070003">
      <w:start w:val="1"/>
      <w:numFmt w:val="bullet"/>
      <w:lvlText w:val="o"/>
      <w:lvlJc w:val="left"/>
      <w:pPr>
        <w:ind w:left="1986" w:hanging="360"/>
      </w:pPr>
      <w:rPr>
        <w:rFonts w:ascii="Courier New" w:hAnsi="Courier New" w:cs="Courier New" w:hint="default"/>
      </w:rPr>
    </w:lvl>
    <w:lvl w:ilvl="2" w:tplc="04070005" w:tentative="1">
      <w:start w:val="1"/>
      <w:numFmt w:val="bullet"/>
      <w:lvlText w:val=""/>
      <w:lvlJc w:val="left"/>
      <w:pPr>
        <w:ind w:left="2706" w:hanging="360"/>
      </w:pPr>
      <w:rPr>
        <w:rFonts w:ascii="Wingdings" w:hAnsi="Wingdings" w:hint="default"/>
      </w:rPr>
    </w:lvl>
    <w:lvl w:ilvl="3" w:tplc="04070001" w:tentative="1">
      <w:start w:val="1"/>
      <w:numFmt w:val="bullet"/>
      <w:lvlText w:val=""/>
      <w:lvlJc w:val="left"/>
      <w:pPr>
        <w:ind w:left="3426" w:hanging="360"/>
      </w:pPr>
      <w:rPr>
        <w:rFonts w:ascii="Symbol" w:hAnsi="Symbol" w:hint="default"/>
      </w:rPr>
    </w:lvl>
    <w:lvl w:ilvl="4" w:tplc="04070003" w:tentative="1">
      <w:start w:val="1"/>
      <w:numFmt w:val="bullet"/>
      <w:lvlText w:val="o"/>
      <w:lvlJc w:val="left"/>
      <w:pPr>
        <w:ind w:left="4146" w:hanging="360"/>
      </w:pPr>
      <w:rPr>
        <w:rFonts w:ascii="Courier New" w:hAnsi="Courier New" w:cs="Courier New" w:hint="default"/>
      </w:rPr>
    </w:lvl>
    <w:lvl w:ilvl="5" w:tplc="04070005" w:tentative="1">
      <w:start w:val="1"/>
      <w:numFmt w:val="bullet"/>
      <w:lvlText w:val=""/>
      <w:lvlJc w:val="left"/>
      <w:pPr>
        <w:ind w:left="4866" w:hanging="360"/>
      </w:pPr>
      <w:rPr>
        <w:rFonts w:ascii="Wingdings" w:hAnsi="Wingdings" w:hint="default"/>
      </w:rPr>
    </w:lvl>
    <w:lvl w:ilvl="6" w:tplc="04070001" w:tentative="1">
      <w:start w:val="1"/>
      <w:numFmt w:val="bullet"/>
      <w:lvlText w:val=""/>
      <w:lvlJc w:val="left"/>
      <w:pPr>
        <w:ind w:left="5586" w:hanging="360"/>
      </w:pPr>
      <w:rPr>
        <w:rFonts w:ascii="Symbol" w:hAnsi="Symbol" w:hint="default"/>
      </w:rPr>
    </w:lvl>
    <w:lvl w:ilvl="7" w:tplc="04070003" w:tentative="1">
      <w:start w:val="1"/>
      <w:numFmt w:val="bullet"/>
      <w:lvlText w:val="o"/>
      <w:lvlJc w:val="left"/>
      <w:pPr>
        <w:ind w:left="6306" w:hanging="360"/>
      </w:pPr>
      <w:rPr>
        <w:rFonts w:ascii="Courier New" w:hAnsi="Courier New" w:cs="Courier New" w:hint="default"/>
      </w:rPr>
    </w:lvl>
    <w:lvl w:ilvl="8" w:tplc="04070005" w:tentative="1">
      <w:start w:val="1"/>
      <w:numFmt w:val="bullet"/>
      <w:lvlText w:val=""/>
      <w:lvlJc w:val="left"/>
      <w:pPr>
        <w:ind w:left="7026" w:hanging="360"/>
      </w:pPr>
      <w:rPr>
        <w:rFonts w:ascii="Wingdings" w:hAnsi="Wingdings" w:hint="default"/>
      </w:rPr>
    </w:lvl>
  </w:abstractNum>
  <w:abstractNum w:abstractNumId="19" w15:restartNumberingAfterBreak="0">
    <w:nsid w:val="3CFC5F9C"/>
    <w:multiLevelType w:val="hybridMultilevel"/>
    <w:tmpl w:val="01906092"/>
    <w:lvl w:ilvl="0" w:tplc="15AEFBBC">
      <w:start w:val="2"/>
      <w:numFmt w:val="bullet"/>
      <w:lvlText w:val="-"/>
      <w:lvlJc w:val="left"/>
      <w:pPr>
        <w:ind w:left="906" w:hanging="360"/>
      </w:pPr>
      <w:rPr>
        <w:rFonts w:ascii="Arial" w:eastAsia="Times New Roman" w:hAnsi="Arial" w:cs="Arial" w:hint="default"/>
      </w:rPr>
    </w:lvl>
    <w:lvl w:ilvl="1" w:tplc="04070003" w:tentative="1">
      <w:start w:val="1"/>
      <w:numFmt w:val="bullet"/>
      <w:lvlText w:val="o"/>
      <w:lvlJc w:val="left"/>
      <w:pPr>
        <w:ind w:left="1626" w:hanging="360"/>
      </w:pPr>
      <w:rPr>
        <w:rFonts w:ascii="Courier New" w:hAnsi="Courier New" w:cs="Courier New" w:hint="default"/>
      </w:rPr>
    </w:lvl>
    <w:lvl w:ilvl="2" w:tplc="04070005" w:tentative="1">
      <w:start w:val="1"/>
      <w:numFmt w:val="bullet"/>
      <w:lvlText w:val=""/>
      <w:lvlJc w:val="left"/>
      <w:pPr>
        <w:ind w:left="2346" w:hanging="360"/>
      </w:pPr>
      <w:rPr>
        <w:rFonts w:ascii="Wingdings" w:hAnsi="Wingdings" w:hint="default"/>
      </w:rPr>
    </w:lvl>
    <w:lvl w:ilvl="3" w:tplc="04070001" w:tentative="1">
      <w:start w:val="1"/>
      <w:numFmt w:val="bullet"/>
      <w:lvlText w:val=""/>
      <w:lvlJc w:val="left"/>
      <w:pPr>
        <w:ind w:left="3066" w:hanging="360"/>
      </w:pPr>
      <w:rPr>
        <w:rFonts w:ascii="Symbol" w:hAnsi="Symbol" w:hint="default"/>
      </w:rPr>
    </w:lvl>
    <w:lvl w:ilvl="4" w:tplc="04070003" w:tentative="1">
      <w:start w:val="1"/>
      <w:numFmt w:val="bullet"/>
      <w:lvlText w:val="o"/>
      <w:lvlJc w:val="left"/>
      <w:pPr>
        <w:ind w:left="3786" w:hanging="360"/>
      </w:pPr>
      <w:rPr>
        <w:rFonts w:ascii="Courier New" w:hAnsi="Courier New" w:cs="Courier New" w:hint="default"/>
      </w:rPr>
    </w:lvl>
    <w:lvl w:ilvl="5" w:tplc="04070005" w:tentative="1">
      <w:start w:val="1"/>
      <w:numFmt w:val="bullet"/>
      <w:lvlText w:val=""/>
      <w:lvlJc w:val="left"/>
      <w:pPr>
        <w:ind w:left="4506" w:hanging="360"/>
      </w:pPr>
      <w:rPr>
        <w:rFonts w:ascii="Wingdings" w:hAnsi="Wingdings" w:hint="default"/>
      </w:rPr>
    </w:lvl>
    <w:lvl w:ilvl="6" w:tplc="04070001" w:tentative="1">
      <w:start w:val="1"/>
      <w:numFmt w:val="bullet"/>
      <w:lvlText w:val=""/>
      <w:lvlJc w:val="left"/>
      <w:pPr>
        <w:ind w:left="5226" w:hanging="360"/>
      </w:pPr>
      <w:rPr>
        <w:rFonts w:ascii="Symbol" w:hAnsi="Symbol" w:hint="default"/>
      </w:rPr>
    </w:lvl>
    <w:lvl w:ilvl="7" w:tplc="04070003" w:tentative="1">
      <w:start w:val="1"/>
      <w:numFmt w:val="bullet"/>
      <w:lvlText w:val="o"/>
      <w:lvlJc w:val="left"/>
      <w:pPr>
        <w:ind w:left="5946" w:hanging="360"/>
      </w:pPr>
      <w:rPr>
        <w:rFonts w:ascii="Courier New" w:hAnsi="Courier New" w:cs="Courier New" w:hint="default"/>
      </w:rPr>
    </w:lvl>
    <w:lvl w:ilvl="8" w:tplc="04070005" w:tentative="1">
      <w:start w:val="1"/>
      <w:numFmt w:val="bullet"/>
      <w:lvlText w:val=""/>
      <w:lvlJc w:val="left"/>
      <w:pPr>
        <w:ind w:left="6666" w:hanging="360"/>
      </w:pPr>
      <w:rPr>
        <w:rFonts w:ascii="Wingdings" w:hAnsi="Wingdings" w:hint="default"/>
      </w:rPr>
    </w:lvl>
  </w:abstractNum>
  <w:abstractNum w:abstractNumId="20" w15:restartNumberingAfterBreak="0">
    <w:nsid w:val="3F71051D"/>
    <w:multiLevelType w:val="hybridMultilevel"/>
    <w:tmpl w:val="AFEED7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1" w15:restartNumberingAfterBreak="0">
    <w:nsid w:val="46D11458"/>
    <w:multiLevelType w:val="multilevel"/>
    <w:tmpl w:val="58F63734"/>
    <w:lvl w:ilvl="0">
      <w:start w:val="1"/>
      <w:numFmt w:val="decimal"/>
      <w:lvlText w:val="%1."/>
      <w:lvlJc w:val="left"/>
      <w:pPr>
        <w:tabs>
          <w:tab w:val="num" w:pos="567"/>
        </w:tabs>
        <w:ind w:left="567" w:hanging="567"/>
      </w:pPr>
      <w:rPr>
        <w:rFonts w:hint="default"/>
        <w:b/>
        <w:bCs/>
        <w:i w:val="0"/>
        <w:iCs w:val="0"/>
        <w:sz w:val="18"/>
        <w:szCs w:val="18"/>
      </w:rPr>
    </w:lvl>
    <w:lvl w:ilvl="1">
      <w:start w:val="1"/>
      <w:numFmt w:val="decimal"/>
      <w:lvlText w:val="4.%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2" w15:restartNumberingAfterBreak="0">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23" w15:restartNumberingAfterBreak="0">
    <w:nsid w:val="4E2409D5"/>
    <w:multiLevelType w:val="hybridMultilevel"/>
    <w:tmpl w:val="DE46B810"/>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4" w15:restartNumberingAfterBreak="0">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25" w15:restartNumberingAfterBreak="0">
    <w:nsid w:val="5BB754F2"/>
    <w:multiLevelType w:val="hybridMultilevel"/>
    <w:tmpl w:val="9744AB88"/>
    <w:lvl w:ilvl="0" w:tplc="04070007">
      <w:start w:val="1"/>
      <w:numFmt w:val="bullet"/>
      <w:lvlText w:val=""/>
      <w:lvlPicBulletId w:val="0"/>
      <w:lvlJc w:val="left"/>
      <w:pPr>
        <w:ind w:left="720" w:hanging="360"/>
      </w:pPr>
      <w:rPr>
        <w:rFonts w:ascii="Symbol" w:hAnsi="Symbol" w:hint="default"/>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6" w15:restartNumberingAfterBreak="0">
    <w:nsid w:val="5BD5545D"/>
    <w:multiLevelType w:val="hybridMultilevel"/>
    <w:tmpl w:val="87A67546"/>
    <w:lvl w:ilvl="0" w:tplc="8D16FFDA">
      <w:start w:val="1"/>
      <w:numFmt w:val="decimal"/>
      <w:lvlText w:val="(%1)"/>
      <w:lvlJc w:val="left"/>
      <w:pPr>
        <w:ind w:left="1473"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27" w15:restartNumberingAfterBreak="0">
    <w:nsid w:val="5E3C68AD"/>
    <w:multiLevelType w:val="multilevel"/>
    <w:tmpl w:val="E43C883C"/>
    <w:styleLink w:val="Liste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D7F728A"/>
    <w:multiLevelType w:val="hybridMultilevel"/>
    <w:tmpl w:val="461E3994"/>
    <w:lvl w:ilvl="0" w:tplc="B94E95A0">
      <w:start w:val="1"/>
      <w:numFmt w:val="bullet"/>
      <w:lvlText w:val="­"/>
      <w:lvlJc w:val="left"/>
      <w:pPr>
        <w:tabs>
          <w:tab w:val="num" w:pos="425"/>
        </w:tabs>
        <w:ind w:left="425" w:hanging="425"/>
      </w:pPr>
      <w:rPr>
        <w:rFonts w:ascii="Arial" w:hAnsi="Arial" w:hint="default"/>
      </w:rPr>
    </w:lvl>
    <w:lvl w:ilvl="1" w:tplc="342A999E">
      <w:start w:val="1"/>
      <w:numFmt w:val="bullet"/>
      <w:lvlText w:val=""/>
      <w:lvlJc w:val="left"/>
      <w:pPr>
        <w:tabs>
          <w:tab w:val="num" w:pos="1440"/>
        </w:tabs>
        <w:ind w:left="1440" w:hanging="360"/>
      </w:pPr>
      <w:rPr>
        <w:rFonts w:ascii="Symbol" w:hAnsi="Symbol" w:hint="default"/>
      </w:rPr>
    </w:lvl>
    <w:lvl w:ilvl="2" w:tplc="373663C8">
      <w:start w:val="1"/>
      <w:numFmt w:val="bullet"/>
      <w:lvlText w:val="⚷"/>
      <w:lvlJc w:val="left"/>
      <w:pPr>
        <w:tabs>
          <w:tab w:val="num" w:pos="2225"/>
        </w:tabs>
        <w:ind w:left="2225" w:hanging="425"/>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6C7E95"/>
    <w:multiLevelType w:val="hybridMultilevel"/>
    <w:tmpl w:val="C388C272"/>
    <w:lvl w:ilvl="0" w:tplc="04070007">
      <w:start w:val="1"/>
      <w:numFmt w:val="bullet"/>
      <w:lvlText w:val="-"/>
      <w:lvlJc w:val="left"/>
      <w:pPr>
        <w:ind w:left="720" w:hanging="360"/>
      </w:pPr>
      <w:rPr>
        <w:sz w:val="16"/>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30" w15:restartNumberingAfterBreak="0">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31" w15:restartNumberingAfterBreak="0">
    <w:nsid w:val="775A05F6"/>
    <w:multiLevelType w:val="multilevel"/>
    <w:tmpl w:val="F0E2A912"/>
    <w:numStyleLink w:val="InhaltsverzeichnisA"/>
  </w:abstractNum>
  <w:abstractNum w:abstractNumId="32" w15:restartNumberingAfterBreak="0">
    <w:nsid w:val="79CF3FE3"/>
    <w:multiLevelType w:val="hybridMultilevel"/>
    <w:tmpl w:val="524C9E1E"/>
    <w:lvl w:ilvl="0" w:tplc="2314138A">
      <w:start w:val="1"/>
      <w:numFmt w:val="bullet"/>
      <w:lvlText w:val=""/>
      <w:lvlJc w:val="left"/>
      <w:pPr>
        <w:tabs>
          <w:tab w:val="num" w:pos="360"/>
        </w:tabs>
        <w:ind w:left="360" w:hanging="360"/>
      </w:pPr>
      <w:rPr>
        <w:rFonts w:ascii="Symbol" w:hAnsi="Symbol" w:hint="default"/>
        <w:sz w:val="22"/>
        <w:vertAlign w:val="baseline"/>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E751947"/>
    <w:multiLevelType w:val="hybridMultilevel"/>
    <w:tmpl w:val="C218982A"/>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34" w15:restartNumberingAfterBreak="0">
    <w:nsid w:val="7F9A7F23"/>
    <w:multiLevelType w:val="hybridMultilevel"/>
    <w:tmpl w:val="5E845CCA"/>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num w:numId="1">
    <w:abstractNumId w:val="30"/>
  </w:num>
  <w:num w:numId="2">
    <w:abstractNumId w:val="22"/>
  </w:num>
  <w:num w:numId="3">
    <w:abstractNumId w:val="16"/>
  </w:num>
  <w:num w:numId="4">
    <w:abstractNumId w:val="24"/>
  </w:num>
  <w:num w:numId="5">
    <w:abstractNumId w:val="3"/>
  </w:num>
  <w:num w:numId="6">
    <w:abstractNumId w:val="2"/>
  </w:num>
  <w:num w:numId="7">
    <w:abstractNumId w:val="1"/>
  </w:num>
  <w:num w:numId="8">
    <w:abstractNumId w:val="0"/>
  </w:num>
  <w:num w:numId="9">
    <w:abstractNumId w:val="27"/>
  </w:num>
  <w:num w:numId="10">
    <w:abstractNumId w:val="7"/>
  </w:num>
  <w:num w:numId="11">
    <w:abstractNumId w:val="8"/>
  </w:num>
  <w:num w:numId="12">
    <w:abstractNumId w:val="5"/>
  </w:num>
  <w:num w:numId="13">
    <w:abstractNumId w:val="17"/>
  </w:num>
  <w:num w:numId="14">
    <w:abstractNumId w:val="15"/>
  </w:num>
  <w:num w:numId="15">
    <w:abstractNumId w:val="31"/>
  </w:num>
  <w:num w:numId="16">
    <w:abstractNumId w:val="29"/>
  </w:num>
  <w:num w:numId="17">
    <w:abstractNumId w:val="20"/>
  </w:num>
  <w:num w:numId="18">
    <w:abstractNumId w:val="33"/>
  </w:num>
  <w:num w:numId="19">
    <w:abstractNumId w:val="25"/>
  </w:num>
  <w:num w:numId="20">
    <w:abstractNumId w:val="34"/>
  </w:num>
  <w:num w:numId="21">
    <w:abstractNumId w:val="9"/>
  </w:num>
  <w:num w:numId="22">
    <w:abstractNumId w:val="23"/>
  </w:num>
  <w:num w:numId="23">
    <w:abstractNumId w:val="4"/>
  </w:num>
  <w:num w:numId="24">
    <w:abstractNumId w:val="11"/>
  </w:num>
  <w:num w:numId="25">
    <w:abstractNumId w:val="6"/>
  </w:num>
  <w:num w:numId="26">
    <w:abstractNumId w:val="10"/>
  </w:num>
  <w:num w:numId="27">
    <w:abstractNumId w:val="32"/>
  </w:num>
  <w:num w:numId="28">
    <w:abstractNumId w:val="13"/>
  </w:num>
  <w:num w:numId="29">
    <w:abstractNumId w:val="19"/>
  </w:num>
  <w:num w:numId="30">
    <w:abstractNumId w:val="18"/>
  </w:num>
  <w:num w:numId="31">
    <w:abstractNumId w:val="26"/>
  </w:num>
  <w:num w:numId="32">
    <w:abstractNumId w:val="12"/>
  </w:num>
  <w:num w:numId="33">
    <w:abstractNumId w:val="14"/>
  </w:num>
  <w:num w:numId="34">
    <w:abstractNumId w:val="28"/>
  </w:num>
  <w:num w:numId="35">
    <w:abstractNumId w:val="11"/>
  </w:num>
  <w:num w:numId="36">
    <w:abstractNumId w:val="21"/>
  </w:num>
  <w:num w:numId="37">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autoHyphenation/>
  <w:consecutiveHyphenLimit w:val="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4BFA"/>
    <w:rsid w:val="00001C2C"/>
    <w:rsid w:val="000026EA"/>
    <w:rsid w:val="00014C4C"/>
    <w:rsid w:val="0001533B"/>
    <w:rsid w:val="000239A0"/>
    <w:rsid w:val="000252F0"/>
    <w:rsid w:val="00036786"/>
    <w:rsid w:val="000447CE"/>
    <w:rsid w:val="00051477"/>
    <w:rsid w:val="00054A93"/>
    <w:rsid w:val="00056D2F"/>
    <w:rsid w:val="000812D4"/>
    <w:rsid w:val="00084BFA"/>
    <w:rsid w:val="000A10C7"/>
    <w:rsid w:val="000A3AC3"/>
    <w:rsid w:val="000A7E78"/>
    <w:rsid w:val="000C18B6"/>
    <w:rsid w:val="000D0482"/>
    <w:rsid w:val="000F326C"/>
    <w:rsid w:val="000F3DA3"/>
    <w:rsid w:val="001011BD"/>
    <w:rsid w:val="00103A3E"/>
    <w:rsid w:val="00103A46"/>
    <w:rsid w:val="001117E7"/>
    <w:rsid w:val="00120489"/>
    <w:rsid w:val="00121A43"/>
    <w:rsid w:val="00121E09"/>
    <w:rsid w:val="00123352"/>
    <w:rsid w:val="00127B42"/>
    <w:rsid w:val="00135967"/>
    <w:rsid w:val="001427F7"/>
    <w:rsid w:val="0014294C"/>
    <w:rsid w:val="001660E6"/>
    <w:rsid w:val="00170284"/>
    <w:rsid w:val="00183AF7"/>
    <w:rsid w:val="00183CC8"/>
    <w:rsid w:val="00195246"/>
    <w:rsid w:val="001956CE"/>
    <w:rsid w:val="001E284B"/>
    <w:rsid w:val="001E3FBD"/>
    <w:rsid w:val="001F5B60"/>
    <w:rsid w:val="00202EEA"/>
    <w:rsid w:val="00227E0A"/>
    <w:rsid w:val="002313C2"/>
    <w:rsid w:val="00234D8F"/>
    <w:rsid w:val="00264220"/>
    <w:rsid w:val="0026427A"/>
    <w:rsid w:val="002737E9"/>
    <w:rsid w:val="00294FFB"/>
    <w:rsid w:val="002A3F8E"/>
    <w:rsid w:val="002B170E"/>
    <w:rsid w:val="002B4109"/>
    <w:rsid w:val="002B5564"/>
    <w:rsid w:val="002C15B9"/>
    <w:rsid w:val="002C25D5"/>
    <w:rsid w:val="002C4973"/>
    <w:rsid w:val="002C725F"/>
    <w:rsid w:val="002D6DDB"/>
    <w:rsid w:val="002E4658"/>
    <w:rsid w:val="003031E6"/>
    <w:rsid w:val="00314F49"/>
    <w:rsid w:val="00320905"/>
    <w:rsid w:val="00322774"/>
    <w:rsid w:val="00322A12"/>
    <w:rsid w:val="0032514C"/>
    <w:rsid w:val="0032701D"/>
    <w:rsid w:val="003410E3"/>
    <w:rsid w:val="00342ACC"/>
    <w:rsid w:val="00344615"/>
    <w:rsid w:val="00345F76"/>
    <w:rsid w:val="00370569"/>
    <w:rsid w:val="003925B4"/>
    <w:rsid w:val="00392D01"/>
    <w:rsid w:val="0039603C"/>
    <w:rsid w:val="003A498F"/>
    <w:rsid w:val="003A6D0B"/>
    <w:rsid w:val="003D31E5"/>
    <w:rsid w:val="003D4D69"/>
    <w:rsid w:val="003D4F45"/>
    <w:rsid w:val="003F7A4E"/>
    <w:rsid w:val="0041384E"/>
    <w:rsid w:val="004454EC"/>
    <w:rsid w:val="00450C03"/>
    <w:rsid w:val="004719AF"/>
    <w:rsid w:val="00477279"/>
    <w:rsid w:val="004B3AA0"/>
    <w:rsid w:val="004F6067"/>
    <w:rsid w:val="00506676"/>
    <w:rsid w:val="0050754B"/>
    <w:rsid w:val="005254A1"/>
    <w:rsid w:val="005323EA"/>
    <w:rsid w:val="00547034"/>
    <w:rsid w:val="005502AC"/>
    <w:rsid w:val="0055081B"/>
    <w:rsid w:val="005573CD"/>
    <w:rsid w:val="0056270B"/>
    <w:rsid w:val="0056505F"/>
    <w:rsid w:val="00573DEE"/>
    <w:rsid w:val="005821BD"/>
    <w:rsid w:val="00582CCB"/>
    <w:rsid w:val="00586F53"/>
    <w:rsid w:val="005901DC"/>
    <w:rsid w:val="005C11F0"/>
    <w:rsid w:val="005C1F79"/>
    <w:rsid w:val="005C2B6D"/>
    <w:rsid w:val="005C37A2"/>
    <w:rsid w:val="005D5A8A"/>
    <w:rsid w:val="005F297D"/>
    <w:rsid w:val="005F41D0"/>
    <w:rsid w:val="005F5753"/>
    <w:rsid w:val="005F5F3A"/>
    <w:rsid w:val="00622AE0"/>
    <w:rsid w:val="0062583F"/>
    <w:rsid w:val="00635C42"/>
    <w:rsid w:val="006426D2"/>
    <w:rsid w:val="00644C36"/>
    <w:rsid w:val="00646CDF"/>
    <w:rsid w:val="00653593"/>
    <w:rsid w:val="00656D95"/>
    <w:rsid w:val="006579D4"/>
    <w:rsid w:val="00660106"/>
    <w:rsid w:val="00667940"/>
    <w:rsid w:val="0067757C"/>
    <w:rsid w:val="00682B5D"/>
    <w:rsid w:val="006A069F"/>
    <w:rsid w:val="006A0AD1"/>
    <w:rsid w:val="006A45D2"/>
    <w:rsid w:val="006A7679"/>
    <w:rsid w:val="006B2497"/>
    <w:rsid w:val="006B2DF0"/>
    <w:rsid w:val="006C0364"/>
    <w:rsid w:val="006D1554"/>
    <w:rsid w:val="006D22A1"/>
    <w:rsid w:val="006D40B2"/>
    <w:rsid w:val="006E0F4E"/>
    <w:rsid w:val="006F5E63"/>
    <w:rsid w:val="00735128"/>
    <w:rsid w:val="00737B54"/>
    <w:rsid w:val="00760BF9"/>
    <w:rsid w:val="00771328"/>
    <w:rsid w:val="00786837"/>
    <w:rsid w:val="007A237D"/>
    <w:rsid w:val="007A63B1"/>
    <w:rsid w:val="007B434C"/>
    <w:rsid w:val="007C3BEE"/>
    <w:rsid w:val="007C7939"/>
    <w:rsid w:val="007D14F4"/>
    <w:rsid w:val="007E49E7"/>
    <w:rsid w:val="007F11C0"/>
    <w:rsid w:val="00806D8C"/>
    <w:rsid w:val="00813D9F"/>
    <w:rsid w:val="0082073B"/>
    <w:rsid w:val="00825366"/>
    <w:rsid w:val="00825443"/>
    <w:rsid w:val="00886F84"/>
    <w:rsid w:val="008916C5"/>
    <w:rsid w:val="008A0C12"/>
    <w:rsid w:val="008A1252"/>
    <w:rsid w:val="008A50E7"/>
    <w:rsid w:val="008A5355"/>
    <w:rsid w:val="008C70F4"/>
    <w:rsid w:val="008D36F4"/>
    <w:rsid w:val="008D432E"/>
    <w:rsid w:val="008D799D"/>
    <w:rsid w:val="008F5F36"/>
    <w:rsid w:val="00911A32"/>
    <w:rsid w:val="00923867"/>
    <w:rsid w:val="0093715D"/>
    <w:rsid w:val="00937607"/>
    <w:rsid w:val="00944FAE"/>
    <w:rsid w:val="009455B7"/>
    <w:rsid w:val="00947213"/>
    <w:rsid w:val="00950021"/>
    <w:rsid w:val="009577C8"/>
    <w:rsid w:val="009645D5"/>
    <w:rsid w:val="0098498B"/>
    <w:rsid w:val="009A031D"/>
    <w:rsid w:val="009A4199"/>
    <w:rsid w:val="009D229D"/>
    <w:rsid w:val="009E01A5"/>
    <w:rsid w:val="009E3A1F"/>
    <w:rsid w:val="009E72CD"/>
    <w:rsid w:val="009F19D7"/>
    <w:rsid w:val="00A0686F"/>
    <w:rsid w:val="00A07B2A"/>
    <w:rsid w:val="00A17B73"/>
    <w:rsid w:val="00A20824"/>
    <w:rsid w:val="00A246A6"/>
    <w:rsid w:val="00A32CA5"/>
    <w:rsid w:val="00A4216C"/>
    <w:rsid w:val="00A460C6"/>
    <w:rsid w:val="00A53241"/>
    <w:rsid w:val="00A66666"/>
    <w:rsid w:val="00A9713A"/>
    <w:rsid w:val="00AC7D10"/>
    <w:rsid w:val="00AD3C0D"/>
    <w:rsid w:val="00AD4347"/>
    <w:rsid w:val="00AD6A4A"/>
    <w:rsid w:val="00B00172"/>
    <w:rsid w:val="00B0392C"/>
    <w:rsid w:val="00B10511"/>
    <w:rsid w:val="00B13535"/>
    <w:rsid w:val="00B146CE"/>
    <w:rsid w:val="00B14A7F"/>
    <w:rsid w:val="00B20CBD"/>
    <w:rsid w:val="00B237A9"/>
    <w:rsid w:val="00B23A28"/>
    <w:rsid w:val="00B258D2"/>
    <w:rsid w:val="00B2593F"/>
    <w:rsid w:val="00B44257"/>
    <w:rsid w:val="00B449A7"/>
    <w:rsid w:val="00B5180A"/>
    <w:rsid w:val="00B77C29"/>
    <w:rsid w:val="00B8085E"/>
    <w:rsid w:val="00B825C7"/>
    <w:rsid w:val="00B83A8F"/>
    <w:rsid w:val="00B83AB1"/>
    <w:rsid w:val="00BA140E"/>
    <w:rsid w:val="00BA1A47"/>
    <w:rsid w:val="00BD11F3"/>
    <w:rsid w:val="00C068C1"/>
    <w:rsid w:val="00C164A1"/>
    <w:rsid w:val="00C36BF8"/>
    <w:rsid w:val="00C543DD"/>
    <w:rsid w:val="00C54E8E"/>
    <w:rsid w:val="00C57A3F"/>
    <w:rsid w:val="00C66CC6"/>
    <w:rsid w:val="00C7654B"/>
    <w:rsid w:val="00C87A18"/>
    <w:rsid w:val="00C96BF4"/>
    <w:rsid w:val="00CA0ADD"/>
    <w:rsid w:val="00CA7350"/>
    <w:rsid w:val="00CB6931"/>
    <w:rsid w:val="00CC0D7A"/>
    <w:rsid w:val="00CD1D37"/>
    <w:rsid w:val="00CD3B36"/>
    <w:rsid w:val="00CD6532"/>
    <w:rsid w:val="00CE065E"/>
    <w:rsid w:val="00CF07D4"/>
    <w:rsid w:val="00D018DE"/>
    <w:rsid w:val="00D06AED"/>
    <w:rsid w:val="00D12715"/>
    <w:rsid w:val="00D32643"/>
    <w:rsid w:val="00D352C2"/>
    <w:rsid w:val="00D37562"/>
    <w:rsid w:val="00D4302F"/>
    <w:rsid w:val="00D55872"/>
    <w:rsid w:val="00D608AF"/>
    <w:rsid w:val="00D837B9"/>
    <w:rsid w:val="00DA0FE9"/>
    <w:rsid w:val="00DB64A1"/>
    <w:rsid w:val="00DC1902"/>
    <w:rsid w:val="00DC1A2A"/>
    <w:rsid w:val="00DC6BBA"/>
    <w:rsid w:val="00DE1CD1"/>
    <w:rsid w:val="00DE228B"/>
    <w:rsid w:val="00DF1290"/>
    <w:rsid w:val="00DF7E80"/>
    <w:rsid w:val="00E2182C"/>
    <w:rsid w:val="00E21BC1"/>
    <w:rsid w:val="00E22CB9"/>
    <w:rsid w:val="00E3646F"/>
    <w:rsid w:val="00E422DA"/>
    <w:rsid w:val="00E45118"/>
    <w:rsid w:val="00E51700"/>
    <w:rsid w:val="00E60FEF"/>
    <w:rsid w:val="00E61C19"/>
    <w:rsid w:val="00E6438D"/>
    <w:rsid w:val="00E6483A"/>
    <w:rsid w:val="00E71F04"/>
    <w:rsid w:val="00E80812"/>
    <w:rsid w:val="00E865E2"/>
    <w:rsid w:val="00E94633"/>
    <w:rsid w:val="00EA3D40"/>
    <w:rsid w:val="00EB0DA3"/>
    <w:rsid w:val="00EC0135"/>
    <w:rsid w:val="00EC71E2"/>
    <w:rsid w:val="00EE59BE"/>
    <w:rsid w:val="00EF7770"/>
    <w:rsid w:val="00F2160C"/>
    <w:rsid w:val="00F345C3"/>
    <w:rsid w:val="00F534BE"/>
    <w:rsid w:val="00F708F7"/>
    <w:rsid w:val="00F71729"/>
    <w:rsid w:val="00F86A6D"/>
    <w:rsid w:val="00FC3318"/>
    <w:rsid w:val="00FD3B49"/>
    <w:rsid w:val="00FD7889"/>
    <w:rsid w:val="00FE07D7"/>
    <w:rsid w:val="00FF3D3E"/>
    <w:rsid w:val="00FF44BD"/>
    <w:rsid w:val="00FF4DB7"/>
    <w:rsid w:val="00FF76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efaultImageDpi w14:val="330"/>
  <w15:docId w15:val="{9EFE20C0-8978-45FA-A19B-9C09BD86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uiPriority="0" w:qFormat="1"/>
    <w:lsdException w:name="heading 4" w:qFormat="1"/>
    <w:lsdException w:name="heading 5"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0D7A"/>
    <w:pPr>
      <w:contextualSpacing/>
    </w:pPr>
    <w:rPr>
      <w:rFonts w:ascii="Arial" w:eastAsia="Times New Roman" w:hAnsi="Arial"/>
    </w:rPr>
  </w:style>
  <w:style w:type="paragraph" w:styleId="berschrift1">
    <w:name w:val="heading 1"/>
    <w:basedOn w:val="Standard"/>
    <w:next w:val="Standard"/>
    <w:link w:val="berschrift1Zchn"/>
    <w:uiPriority w:val="99"/>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link w:val="berschrift2Zchn"/>
    <w:uiPriority w:val="99"/>
    <w:qFormat/>
    <w:rsid w:val="00477279"/>
    <w:pPr>
      <w:keepNext/>
      <w:numPr>
        <w:ilvl w:val="1"/>
        <w:numId w:val="3"/>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link w:val="berschrift3Zchn"/>
    <w:qFormat/>
    <w:rsid w:val="00477279"/>
    <w:pPr>
      <w:keepNext/>
      <w:numPr>
        <w:ilvl w:val="2"/>
        <w:numId w:val="3"/>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link w:val="berschrift4Zchn"/>
    <w:uiPriority w:val="99"/>
    <w:qFormat/>
    <w:rsid w:val="00477279"/>
    <w:pPr>
      <w:keepNext/>
      <w:numPr>
        <w:ilvl w:val="3"/>
        <w:numId w:val="3"/>
      </w:numPr>
      <w:overflowPunct w:val="0"/>
      <w:autoSpaceDE w:val="0"/>
      <w:autoSpaceDN w:val="0"/>
      <w:adjustRightInd w:val="0"/>
      <w:textAlignment w:val="baseline"/>
      <w:outlineLvl w:val="3"/>
    </w:pPr>
    <w:rPr>
      <w:b/>
      <w:i/>
      <w:sz w:val="24"/>
    </w:rPr>
  </w:style>
  <w:style w:type="paragraph" w:styleId="berschrift5">
    <w:name w:val="heading 5"/>
    <w:basedOn w:val="Standard"/>
    <w:next w:val="Standard"/>
    <w:link w:val="berschrift5Zchn"/>
    <w:uiPriority w:val="99"/>
    <w:qFormat/>
    <w:rsid w:val="00477279"/>
    <w:pPr>
      <w:keepNext/>
      <w:numPr>
        <w:ilvl w:val="4"/>
        <w:numId w:val="3"/>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uiPriority w:val="99"/>
    <w:qFormat/>
    <w:rsid w:val="008A1252"/>
    <w:pPr>
      <w:keepNext/>
      <w:tabs>
        <w:tab w:val="left" w:pos="5103"/>
        <w:tab w:val="left" w:pos="5670"/>
        <w:tab w:val="left" w:pos="6237"/>
        <w:tab w:val="left" w:pos="7088"/>
        <w:tab w:val="left" w:pos="7513"/>
      </w:tabs>
      <w:contextualSpacing w:val="0"/>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contextualSpacing w:val="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contextualSpacing w:val="0"/>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contextualSpacing w:val="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DC1A2A"/>
    <w:pPr>
      <w:spacing w:before="480"/>
      <w:jc w:val="center"/>
    </w:pPr>
    <w:rPr>
      <w:b/>
      <w:sz w:val="36"/>
    </w:rPr>
  </w:style>
  <w:style w:type="character" w:customStyle="1" w:styleId="TitelZchn">
    <w:name w:val="Titel Zchn"/>
    <w:link w:val="Titel"/>
    <w:rsid w:val="00DC1A2A"/>
    <w:rPr>
      <w:rFonts w:ascii="Arial" w:eastAsia="Times New Roman" w:hAnsi="Arial"/>
      <w:b/>
      <w:sz w:val="36"/>
    </w:rPr>
  </w:style>
  <w:style w:type="paragraph" w:customStyle="1" w:styleId="Liste-A-01">
    <w:name w:val="Liste-A-01"/>
    <w:basedOn w:val="Standard"/>
    <w:qFormat/>
    <w:rsid w:val="001F5B60"/>
    <w:pPr>
      <w:numPr>
        <w:ilvl w:val="1"/>
        <w:numId w:val="1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1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12"/>
      </w:numPr>
      <w:spacing w:after="60"/>
      <w:contextualSpacing w:val="0"/>
      <w:jc w:val="both"/>
      <w:outlineLvl w:val="3"/>
    </w:pPr>
  </w:style>
  <w:style w:type="table" w:styleId="Tabellenraster">
    <w:name w:val="Table Grid"/>
    <w:basedOn w:val="NormaleTabelle"/>
    <w:uiPriority w:val="9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rsid w:val="00CB6931"/>
    <w:pPr>
      <w:contextualSpacing w:val="0"/>
    </w:pPr>
    <w:rPr>
      <w:sz w:val="16"/>
    </w:rPr>
  </w:style>
  <w:style w:type="character" w:customStyle="1" w:styleId="TextkrperZchn">
    <w:name w:val="Textkörper Zchn"/>
    <w:link w:val="Textkrper"/>
    <w:uiPriority w:val="99"/>
    <w:rsid w:val="00CB6931"/>
    <w:rPr>
      <w:rFonts w:ascii="Arial" w:eastAsia="Times New Roman" w:hAnsi="Arial"/>
      <w:sz w:val="16"/>
      <w:lang w:eastAsia="de-DE"/>
    </w:rPr>
  </w:style>
  <w:style w:type="paragraph" w:styleId="Kopfzeile">
    <w:name w:val="header"/>
    <w:basedOn w:val="Standard"/>
    <w:link w:val="KopfzeileZchn"/>
    <w:uiPriority w:val="99"/>
    <w:unhideWhenUsed/>
    <w:rsid w:val="00656D95"/>
    <w:pPr>
      <w:tabs>
        <w:tab w:val="right" w:pos="9582"/>
      </w:tabs>
    </w:pPr>
    <w:rPr>
      <w:b/>
      <w:sz w:val="24"/>
    </w:rPr>
  </w:style>
  <w:style w:type="character" w:customStyle="1" w:styleId="KopfzeileZchn">
    <w:name w:val="Kopfzeile Zchn"/>
    <w:link w:val="Kopfzeile"/>
    <w:uiPriority w:val="99"/>
    <w:rsid w:val="00656D95"/>
    <w:rPr>
      <w:rFonts w:ascii="Arial" w:eastAsia="Times New Roman" w:hAnsi="Arial"/>
      <w:b/>
      <w:sz w:val="24"/>
    </w:rPr>
  </w:style>
  <w:style w:type="paragraph" w:styleId="Fuzeile">
    <w:name w:val="footer"/>
    <w:basedOn w:val="Standard"/>
    <w:link w:val="FuzeileZchn"/>
    <w:uiPriority w:val="99"/>
    <w:unhideWhenUsed/>
    <w:rsid w:val="00656D95"/>
    <w:pPr>
      <w:tabs>
        <w:tab w:val="center" w:pos="4536"/>
        <w:tab w:val="right" w:pos="9582"/>
      </w:tabs>
    </w:pPr>
  </w:style>
  <w:style w:type="character" w:customStyle="1" w:styleId="FuzeileZchn">
    <w:name w:val="Fußzeile Zchn"/>
    <w:link w:val="Fuzeile"/>
    <w:uiPriority w:val="99"/>
    <w:rsid w:val="00656D95"/>
    <w:rPr>
      <w:rFonts w:ascii="Arial" w:eastAsia="Times New Roman" w:hAnsi="Arial"/>
    </w:rPr>
  </w:style>
  <w:style w:type="paragraph" w:styleId="Funotentext">
    <w:name w:val="footnote text"/>
    <w:basedOn w:val="Standard"/>
    <w:link w:val="FunotentextZchn"/>
    <w:uiPriority w:val="99"/>
    <w:unhideWhenUsed/>
    <w:rsid w:val="00342ACC"/>
    <w:rPr>
      <w:sz w:val="16"/>
      <w:szCs w:val="24"/>
    </w:rPr>
  </w:style>
  <w:style w:type="character" w:customStyle="1" w:styleId="FunotentextZchn">
    <w:name w:val="Fußnotentext Zchn"/>
    <w:link w:val="Funotentext"/>
    <w:uiPriority w:val="99"/>
    <w:rsid w:val="00342ACC"/>
    <w:rPr>
      <w:rFonts w:ascii="Arial" w:eastAsia="Times New Roman" w:hAnsi="Arial"/>
      <w:sz w:val="16"/>
      <w:szCs w:val="24"/>
      <w:lang w:eastAsia="de-DE"/>
    </w:rPr>
  </w:style>
  <w:style w:type="character" w:styleId="Funotenzeichen">
    <w:name w:val="footnote reference"/>
    <w:uiPriority w:val="99"/>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contextualSpacing w:val="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contextualSpacing w:val="0"/>
    </w:pPr>
    <w:rPr>
      <w:sz w:val="22"/>
    </w:r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2"/>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4"/>
      </w:numPr>
    </w:pPr>
  </w:style>
  <w:style w:type="character" w:customStyle="1" w:styleId="berschrift6Zeichen">
    <w:name w:val="Überschrift 6 Zeichen"/>
    <w:uiPriority w:val="99"/>
    <w:semiHidden/>
    <w:rsid w:val="00477279"/>
    <w:rPr>
      <w:rFonts w:ascii="Calibri" w:eastAsia="MS Gothic" w:hAnsi="Calibri" w:cs="Times New Roman"/>
      <w:i/>
      <w:iCs/>
      <w:color w:val="243F60"/>
      <w:lang w:eastAsia="de-DE"/>
    </w:rPr>
  </w:style>
  <w:style w:type="character" w:customStyle="1" w:styleId="berschrift7Zeichen">
    <w:name w:val="Überschrift 7 Zeichen"/>
    <w:uiPriority w:val="9"/>
    <w:semiHidden/>
    <w:rsid w:val="00477279"/>
    <w:rPr>
      <w:rFonts w:ascii="Calibri" w:eastAsia="MS Gothic" w:hAnsi="Calibri" w:cs="Times New Roman"/>
      <w:i/>
      <w:iCs/>
      <w:color w:val="404040"/>
      <w:lang w:eastAsia="de-DE"/>
    </w:rPr>
  </w:style>
  <w:style w:type="character" w:customStyle="1" w:styleId="berschrift8Zeichen">
    <w:name w:val="Überschrift 8 Zeichen"/>
    <w:uiPriority w:val="9"/>
    <w:semiHidden/>
    <w:rsid w:val="00477279"/>
    <w:rPr>
      <w:rFonts w:ascii="Calibri" w:eastAsia="MS Gothic" w:hAnsi="Calibri" w:cs="Times New Roman"/>
      <w:color w:val="404040"/>
      <w:lang w:eastAsia="de-DE"/>
    </w:rPr>
  </w:style>
  <w:style w:type="character" w:customStyle="1" w:styleId="berschrift9Zeichen">
    <w:name w:val="Überschrift 9 Zeichen"/>
    <w:uiPriority w:val="9"/>
    <w:semiHidden/>
    <w:rsid w:val="00477279"/>
    <w:rPr>
      <w:rFonts w:ascii="Calibri" w:eastAsia="MS Gothic" w:hAnsi="Calibri" w:cs="Times New Roman"/>
      <w:i/>
      <w:iCs/>
      <w:color w:val="404040"/>
      <w:lang w:eastAsia="de-DE"/>
    </w:rPr>
  </w:style>
  <w:style w:type="character" w:customStyle="1" w:styleId="berschrift6Zchn">
    <w:name w:val="Überschrift 6 Zchn"/>
    <w:link w:val="berschrift6"/>
    <w:rsid w:val="008A1252"/>
    <w:rPr>
      <w:rFonts w:ascii="Brush Script" w:eastAsia="Times New Roman" w:hAnsi="Brush Script"/>
      <w:b/>
      <w:lang w:eastAsia="de-DE"/>
    </w:rPr>
  </w:style>
  <w:style w:type="character" w:customStyle="1" w:styleId="berschrift7Zchn">
    <w:name w:val="Überschrift 7 Zchn"/>
    <w:link w:val="berschrift7"/>
    <w:rsid w:val="008A1252"/>
    <w:rPr>
      <w:rFonts w:ascii="Brush Script" w:eastAsia="Times New Roman" w:hAnsi="Brush Script"/>
      <w:b/>
      <w:lang w:eastAsia="de-DE"/>
    </w:rPr>
  </w:style>
  <w:style w:type="character" w:customStyle="1" w:styleId="berschrift8Zchn">
    <w:name w:val="Überschrift 8 Zchn"/>
    <w:link w:val="berschrift8"/>
    <w:rsid w:val="008A1252"/>
    <w:rPr>
      <w:rFonts w:ascii="Brush Script" w:eastAsia="Times New Roman" w:hAnsi="Brush Script"/>
      <w:b/>
      <w:sz w:val="24"/>
      <w:lang w:eastAsia="de-DE"/>
    </w:rPr>
  </w:style>
  <w:style w:type="character" w:customStyle="1" w:styleId="berschrift9Zchn">
    <w:name w:val="Überschrift 9 Zchn"/>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contextualSpacing w:val="0"/>
    </w:pPr>
  </w:style>
  <w:style w:type="character" w:customStyle="1" w:styleId="Textkrper-ZeileneinzugZchn">
    <w:name w:val="Textkörper-Zeileneinzug Zchn"/>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contextualSpacing w:val="0"/>
    </w:pPr>
    <w:rPr>
      <w:sz w:val="22"/>
    </w:rPr>
  </w:style>
  <w:style w:type="paragraph" w:styleId="Umschlagabsenderadresse">
    <w:name w:val="envelope return"/>
    <w:basedOn w:val="Standard"/>
    <w:rsid w:val="008A1252"/>
    <w:pPr>
      <w:contextualSpacing w:val="0"/>
    </w:pPr>
  </w:style>
  <w:style w:type="paragraph" w:styleId="Anrede">
    <w:name w:val="Salutation"/>
    <w:basedOn w:val="Standard"/>
    <w:next w:val="Standard"/>
    <w:link w:val="AnredeZchn"/>
    <w:rsid w:val="008A1252"/>
    <w:pPr>
      <w:contextualSpacing w:val="0"/>
    </w:pPr>
    <w:rPr>
      <w:sz w:val="22"/>
    </w:rPr>
  </w:style>
  <w:style w:type="character" w:customStyle="1" w:styleId="AnredeZchn">
    <w:name w:val="Anrede Zchn"/>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5"/>
      </w:numPr>
      <w:contextualSpacing w:val="0"/>
    </w:pPr>
    <w:rPr>
      <w:sz w:val="22"/>
    </w:rPr>
  </w:style>
  <w:style w:type="paragraph" w:styleId="Aufzhlungszeichen2">
    <w:name w:val="List Bullet 2"/>
    <w:basedOn w:val="Standard"/>
    <w:autoRedefine/>
    <w:rsid w:val="008A1252"/>
    <w:pPr>
      <w:numPr>
        <w:numId w:val="6"/>
      </w:numPr>
      <w:contextualSpacing w:val="0"/>
    </w:pPr>
    <w:rPr>
      <w:sz w:val="22"/>
    </w:rPr>
  </w:style>
  <w:style w:type="paragraph" w:styleId="Aufzhlungszeichen3">
    <w:name w:val="List Bullet 3"/>
    <w:basedOn w:val="Standard"/>
    <w:autoRedefine/>
    <w:rsid w:val="008A1252"/>
    <w:pPr>
      <w:numPr>
        <w:numId w:val="7"/>
      </w:numPr>
      <w:contextualSpacing w:val="0"/>
    </w:pPr>
    <w:rPr>
      <w:sz w:val="22"/>
    </w:rPr>
  </w:style>
  <w:style w:type="paragraph" w:styleId="Aufzhlungszeichen4">
    <w:name w:val="List Bullet 4"/>
    <w:basedOn w:val="Standard"/>
    <w:autoRedefine/>
    <w:rsid w:val="00622AE0"/>
    <w:pPr>
      <w:numPr>
        <w:numId w:val="8"/>
      </w:numPr>
      <w:contextualSpacing w:val="0"/>
    </w:pPr>
    <w:rPr>
      <w:sz w:val="22"/>
    </w:rPr>
  </w:style>
  <w:style w:type="paragraph" w:styleId="Aufzhlungszeichen5">
    <w:name w:val="List Bullet 5"/>
    <w:basedOn w:val="Standard"/>
    <w:autoRedefine/>
    <w:rsid w:val="008A1252"/>
    <w:pPr>
      <w:contextualSpacing w:val="0"/>
    </w:pPr>
    <w:rPr>
      <w:sz w:val="22"/>
    </w:rPr>
  </w:style>
  <w:style w:type="paragraph" w:styleId="Beschriftung">
    <w:name w:val="caption"/>
    <w:basedOn w:val="Standard"/>
    <w:next w:val="Standard"/>
    <w:qFormat/>
    <w:rsid w:val="008A1252"/>
    <w:pPr>
      <w:spacing w:before="120" w:after="120"/>
      <w:contextualSpacing w:val="0"/>
    </w:pPr>
    <w:rPr>
      <w:b/>
      <w:sz w:val="22"/>
    </w:rPr>
  </w:style>
  <w:style w:type="paragraph" w:styleId="Blocktext">
    <w:name w:val="Block Text"/>
    <w:basedOn w:val="Standard"/>
    <w:rsid w:val="008A1252"/>
    <w:pPr>
      <w:spacing w:after="120"/>
      <w:ind w:left="1440" w:right="1440"/>
      <w:contextualSpacing w:val="0"/>
    </w:pPr>
    <w:rPr>
      <w:sz w:val="22"/>
    </w:rPr>
  </w:style>
  <w:style w:type="paragraph" w:styleId="Datum">
    <w:name w:val="Date"/>
    <w:basedOn w:val="Standard"/>
    <w:next w:val="Standard"/>
    <w:link w:val="DatumZchn"/>
    <w:rsid w:val="008A1252"/>
    <w:pPr>
      <w:contextualSpacing w:val="0"/>
    </w:pPr>
    <w:rPr>
      <w:sz w:val="22"/>
    </w:rPr>
  </w:style>
  <w:style w:type="character" w:customStyle="1" w:styleId="DatumZchn">
    <w:name w:val="Datum Zchn"/>
    <w:link w:val="Datum"/>
    <w:rsid w:val="008A1252"/>
    <w:rPr>
      <w:rFonts w:ascii="Arial" w:eastAsia="Times New Roman" w:hAnsi="Arial"/>
      <w:sz w:val="22"/>
      <w:lang w:eastAsia="de-DE"/>
    </w:rPr>
  </w:style>
  <w:style w:type="paragraph" w:styleId="Dokumentstruktur">
    <w:name w:val="Document Map"/>
    <w:basedOn w:val="Standard"/>
    <w:link w:val="DokumentstrukturZchn"/>
    <w:uiPriority w:val="99"/>
    <w:semiHidden/>
    <w:rsid w:val="008A1252"/>
    <w:pPr>
      <w:shd w:val="clear" w:color="auto" w:fill="000080"/>
      <w:contextualSpacing w:val="0"/>
    </w:pPr>
    <w:rPr>
      <w:rFonts w:ascii="Tahoma" w:hAnsi="Tahoma"/>
      <w:sz w:val="22"/>
    </w:rPr>
  </w:style>
  <w:style w:type="character" w:customStyle="1" w:styleId="DokumentstrukturZchn">
    <w:name w:val="Dokumentstruktur Zchn"/>
    <w:link w:val="Dokumentstruktur"/>
    <w:uiPriority w:val="99"/>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pPr>
      <w:contextualSpacing w:val="0"/>
    </w:pPr>
  </w:style>
  <w:style w:type="character" w:customStyle="1" w:styleId="EndnotentextZchn">
    <w:name w:val="Endnotentext Zchn"/>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pPr>
      <w:contextualSpacing w:val="0"/>
    </w:pPr>
    <w:rPr>
      <w:sz w:val="22"/>
    </w:rPr>
  </w:style>
  <w:style w:type="character" w:customStyle="1" w:styleId="Fu-EndnotenberschriftZchn">
    <w:name w:val="Fuß/-Endnotenüberschrift Zchn"/>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contextualSpacing w:val="0"/>
    </w:pPr>
    <w:rPr>
      <w:sz w:val="22"/>
    </w:rPr>
  </w:style>
  <w:style w:type="character" w:customStyle="1" w:styleId="GruformelZchn">
    <w:name w:val="Grußformel Zchn"/>
    <w:link w:val="Gruformel"/>
    <w:rsid w:val="008A1252"/>
    <w:rPr>
      <w:rFonts w:ascii="Arial" w:eastAsia="Times New Roman" w:hAnsi="Arial"/>
      <w:sz w:val="22"/>
      <w:lang w:eastAsia="de-DE"/>
    </w:rPr>
  </w:style>
  <w:style w:type="paragraph" w:styleId="Index1">
    <w:name w:val="index 1"/>
    <w:basedOn w:val="Standard"/>
    <w:next w:val="Standard"/>
    <w:autoRedefine/>
    <w:uiPriority w:val="99"/>
    <w:semiHidden/>
    <w:rsid w:val="008A1252"/>
    <w:pPr>
      <w:ind w:left="220" w:hanging="220"/>
      <w:contextualSpacing w:val="0"/>
    </w:pPr>
    <w:rPr>
      <w:sz w:val="22"/>
    </w:rPr>
  </w:style>
  <w:style w:type="paragraph" w:styleId="Index2">
    <w:name w:val="index 2"/>
    <w:basedOn w:val="Standard"/>
    <w:next w:val="Standard"/>
    <w:autoRedefine/>
    <w:semiHidden/>
    <w:rsid w:val="008A1252"/>
    <w:pPr>
      <w:ind w:left="440" w:hanging="220"/>
      <w:contextualSpacing w:val="0"/>
    </w:pPr>
    <w:rPr>
      <w:sz w:val="22"/>
    </w:rPr>
  </w:style>
  <w:style w:type="paragraph" w:styleId="Index3">
    <w:name w:val="index 3"/>
    <w:basedOn w:val="Standard"/>
    <w:next w:val="Standard"/>
    <w:autoRedefine/>
    <w:semiHidden/>
    <w:rsid w:val="008A1252"/>
    <w:pPr>
      <w:ind w:left="660" w:hanging="220"/>
      <w:contextualSpacing w:val="0"/>
    </w:pPr>
    <w:rPr>
      <w:sz w:val="22"/>
    </w:rPr>
  </w:style>
  <w:style w:type="paragraph" w:styleId="Index4">
    <w:name w:val="index 4"/>
    <w:basedOn w:val="Standard"/>
    <w:next w:val="Standard"/>
    <w:autoRedefine/>
    <w:semiHidden/>
    <w:rsid w:val="008A1252"/>
    <w:pPr>
      <w:ind w:left="880" w:hanging="220"/>
      <w:contextualSpacing w:val="0"/>
    </w:pPr>
    <w:rPr>
      <w:sz w:val="22"/>
    </w:rPr>
  </w:style>
  <w:style w:type="paragraph" w:styleId="Index5">
    <w:name w:val="index 5"/>
    <w:basedOn w:val="Standard"/>
    <w:next w:val="Standard"/>
    <w:autoRedefine/>
    <w:semiHidden/>
    <w:rsid w:val="008A1252"/>
    <w:pPr>
      <w:ind w:left="1100" w:hanging="220"/>
      <w:contextualSpacing w:val="0"/>
    </w:pPr>
    <w:rPr>
      <w:sz w:val="22"/>
    </w:rPr>
  </w:style>
  <w:style w:type="paragraph" w:styleId="Index6">
    <w:name w:val="index 6"/>
    <w:basedOn w:val="Standard"/>
    <w:next w:val="Standard"/>
    <w:autoRedefine/>
    <w:semiHidden/>
    <w:rsid w:val="008A1252"/>
    <w:pPr>
      <w:ind w:left="1320" w:hanging="220"/>
      <w:contextualSpacing w:val="0"/>
    </w:pPr>
    <w:rPr>
      <w:sz w:val="22"/>
    </w:rPr>
  </w:style>
  <w:style w:type="paragraph" w:styleId="Index7">
    <w:name w:val="index 7"/>
    <w:basedOn w:val="Standard"/>
    <w:next w:val="Standard"/>
    <w:autoRedefine/>
    <w:semiHidden/>
    <w:rsid w:val="008A1252"/>
    <w:pPr>
      <w:ind w:left="1540" w:hanging="220"/>
      <w:contextualSpacing w:val="0"/>
    </w:pPr>
    <w:rPr>
      <w:sz w:val="22"/>
    </w:rPr>
  </w:style>
  <w:style w:type="paragraph" w:styleId="Index8">
    <w:name w:val="index 8"/>
    <w:basedOn w:val="Standard"/>
    <w:next w:val="Standard"/>
    <w:autoRedefine/>
    <w:semiHidden/>
    <w:rsid w:val="008A1252"/>
    <w:pPr>
      <w:ind w:left="1760" w:hanging="220"/>
      <w:contextualSpacing w:val="0"/>
    </w:pPr>
    <w:rPr>
      <w:sz w:val="22"/>
    </w:rPr>
  </w:style>
  <w:style w:type="paragraph" w:styleId="Index9">
    <w:name w:val="index 9"/>
    <w:basedOn w:val="Standard"/>
    <w:next w:val="Standard"/>
    <w:autoRedefine/>
    <w:semiHidden/>
    <w:rsid w:val="008A1252"/>
    <w:pPr>
      <w:ind w:left="1980" w:hanging="220"/>
      <w:contextualSpacing w:val="0"/>
    </w:pPr>
    <w:rPr>
      <w:sz w:val="22"/>
    </w:rPr>
  </w:style>
  <w:style w:type="paragraph" w:styleId="Indexberschrift">
    <w:name w:val="index heading"/>
    <w:basedOn w:val="Standard"/>
    <w:next w:val="Index1"/>
    <w:semiHidden/>
    <w:rsid w:val="008A1252"/>
    <w:pPr>
      <w:contextualSpacing w:val="0"/>
    </w:pPr>
    <w:rPr>
      <w:b/>
      <w:sz w:val="22"/>
    </w:rPr>
  </w:style>
  <w:style w:type="paragraph" w:styleId="Kommentartext">
    <w:name w:val="annotation text"/>
    <w:basedOn w:val="Standard"/>
    <w:link w:val="KommentartextZchn"/>
    <w:uiPriority w:val="99"/>
    <w:semiHidden/>
    <w:rsid w:val="008A1252"/>
    <w:pPr>
      <w:contextualSpacing w:val="0"/>
    </w:pPr>
  </w:style>
  <w:style w:type="character" w:customStyle="1" w:styleId="KommentartextZchn">
    <w:name w:val="Kommentartext Zchn"/>
    <w:link w:val="Kommentartext"/>
    <w:uiPriority w:val="99"/>
    <w:rsid w:val="008A1252"/>
    <w:rPr>
      <w:rFonts w:ascii="Arial" w:eastAsia="Times New Roman" w:hAnsi="Arial"/>
      <w:lang w:eastAsia="de-DE"/>
    </w:rPr>
  </w:style>
  <w:style w:type="paragraph" w:styleId="Liste2">
    <w:name w:val="List 2"/>
    <w:basedOn w:val="Standard"/>
    <w:rsid w:val="008A1252"/>
    <w:pPr>
      <w:ind w:left="566" w:hanging="283"/>
      <w:contextualSpacing w:val="0"/>
    </w:pPr>
    <w:rPr>
      <w:sz w:val="22"/>
    </w:rPr>
  </w:style>
  <w:style w:type="paragraph" w:styleId="Liste3">
    <w:name w:val="List 3"/>
    <w:basedOn w:val="Standard"/>
    <w:rsid w:val="008A1252"/>
    <w:pPr>
      <w:ind w:left="849" w:hanging="283"/>
      <w:contextualSpacing w:val="0"/>
    </w:pPr>
    <w:rPr>
      <w:sz w:val="22"/>
    </w:rPr>
  </w:style>
  <w:style w:type="paragraph" w:styleId="Liste4">
    <w:name w:val="List 4"/>
    <w:basedOn w:val="Standard"/>
    <w:rsid w:val="008A1252"/>
    <w:pPr>
      <w:ind w:left="1132" w:hanging="283"/>
      <w:contextualSpacing w:val="0"/>
    </w:pPr>
    <w:rPr>
      <w:sz w:val="22"/>
    </w:rPr>
  </w:style>
  <w:style w:type="paragraph" w:styleId="Liste5">
    <w:name w:val="List 5"/>
    <w:basedOn w:val="Standard"/>
    <w:rsid w:val="008A1252"/>
    <w:pPr>
      <w:ind w:left="1415" w:hanging="283"/>
      <w:contextualSpacing w:val="0"/>
    </w:pPr>
    <w:rPr>
      <w:sz w:val="22"/>
    </w:rPr>
  </w:style>
  <w:style w:type="paragraph" w:styleId="Listenfortsetzung">
    <w:name w:val="List Continue"/>
    <w:basedOn w:val="Standard"/>
    <w:rsid w:val="008A1252"/>
    <w:pPr>
      <w:spacing w:after="120"/>
      <w:ind w:left="283"/>
      <w:contextualSpacing w:val="0"/>
    </w:pPr>
    <w:rPr>
      <w:sz w:val="22"/>
    </w:rPr>
  </w:style>
  <w:style w:type="paragraph" w:styleId="Listenfortsetzung2">
    <w:name w:val="List Continue 2"/>
    <w:basedOn w:val="Standard"/>
    <w:rsid w:val="008A1252"/>
    <w:pPr>
      <w:spacing w:after="120"/>
      <w:ind w:left="566"/>
      <w:contextualSpacing w:val="0"/>
    </w:pPr>
    <w:rPr>
      <w:sz w:val="22"/>
    </w:rPr>
  </w:style>
  <w:style w:type="paragraph" w:styleId="Listenfortsetzung3">
    <w:name w:val="List Continue 3"/>
    <w:basedOn w:val="Standard"/>
    <w:rsid w:val="008A1252"/>
    <w:pPr>
      <w:spacing w:after="120"/>
      <w:ind w:left="849"/>
      <w:contextualSpacing w:val="0"/>
    </w:pPr>
    <w:rPr>
      <w:sz w:val="22"/>
    </w:rPr>
  </w:style>
  <w:style w:type="paragraph" w:styleId="Listenfortsetzung4">
    <w:name w:val="List Continue 4"/>
    <w:basedOn w:val="Standard"/>
    <w:rsid w:val="008A1252"/>
    <w:pPr>
      <w:spacing w:after="120"/>
      <w:ind w:left="1132"/>
      <w:contextualSpacing w:val="0"/>
    </w:pPr>
    <w:rPr>
      <w:sz w:val="22"/>
    </w:rPr>
  </w:style>
  <w:style w:type="paragraph" w:styleId="Listenfortsetzung5">
    <w:name w:val="List Continue 5"/>
    <w:basedOn w:val="Standard"/>
    <w:rsid w:val="008A1252"/>
    <w:pPr>
      <w:spacing w:after="120"/>
      <w:ind w:left="1415"/>
      <w:contextualSpacing w:val="0"/>
    </w:pPr>
    <w:rPr>
      <w:sz w:val="22"/>
    </w:rPr>
  </w:style>
  <w:style w:type="paragraph" w:styleId="Listennummer">
    <w:name w:val="List Number"/>
    <w:basedOn w:val="Standard"/>
    <w:rsid w:val="008A1252"/>
    <w:pPr>
      <w:tabs>
        <w:tab w:val="num" w:pos="360"/>
      </w:tabs>
      <w:ind w:left="360" w:hanging="360"/>
      <w:contextualSpacing w:val="0"/>
    </w:pPr>
    <w:rPr>
      <w:sz w:val="22"/>
    </w:rPr>
  </w:style>
  <w:style w:type="paragraph" w:styleId="Listennummer2">
    <w:name w:val="List Number 2"/>
    <w:basedOn w:val="Standard"/>
    <w:rsid w:val="008A1252"/>
    <w:pPr>
      <w:tabs>
        <w:tab w:val="num" w:pos="643"/>
      </w:tabs>
      <w:ind w:left="643" w:hanging="360"/>
      <w:contextualSpacing w:val="0"/>
    </w:pPr>
    <w:rPr>
      <w:sz w:val="22"/>
    </w:rPr>
  </w:style>
  <w:style w:type="paragraph" w:styleId="Listennummer3">
    <w:name w:val="List Number 3"/>
    <w:basedOn w:val="Standard"/>
    <w:rsid w:val="008A1252"/>
    <w:pPr>
      <w:tabs>
        <w:tab w:val="num" w:pos="926"/>
      </w:tabs>
      <w:ind w:left="926" w:hanging="360"/>
      <w:contextualSpacing w:val="0"/>
    </w:pPr>
    <w:rPr>
      <w:sz w:val="22"/>
    </w:rPr>
  </w:style>
  <w:style w:type="paragraph" w:styleId="Listennummer4">
    <w:name w:val="List Number 4"/>
    <w:basedOn w:val="Standard"/>
    <w:rsid w:val="008A1252"/>
    <w:pPr>
      <w:tabs>
        <w:tab w:val="num" w:pos="1209"/>
      </w:tabs>
      <w:ind w:left="1209" w:hanging="360"/>
      <w:contextualSpacing w:val="0"/>
    </w:pPr>
    <w:rPr>
      <w:sz w:val="22"/>
    </w:rPr>
  </w:style>
  <w:style w:type="paragraph" w:styleId="Listennummer5">
    <w:name w:val="List Number 5"/>
    <w:basedOn w:val="Standard"/>
    <w:rsid w:val="008A1252"/>
    <w:pPr>
      <w:tabs>
        <w:tab w:val="num" w:pos="1492"/>
      </w:tabs>
      <w:ind w:left="1492" w:hanging="360"/>
      <w:contextualSpacing w:val="0"/>
    </w:pPr>
    <w:rPr>
      <w:sz w:val="22"/>
    </w:r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MakrotextZchn">
    <w:name w:val="Makrotext Zchn"/>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sz w:val="24"/>
    </w:rPr>
  </w:style>
  <w:style w:type="character" w:customStyle="1" w:styleId="NachrichtenkopfZchn">
    <w:name w:val="Nachrichtenkopf Zchn"/>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pPr>
      <w:contextualSpacing w:val="0"/>
    </w:pPr>
    <w:rPr>
      <w:rFonts w:ascii="Courier New" w:hAnsi="Courier New"/>
    </w:rPr>
  </w:style>
  <w:style w:type="character" w:customStyle="1" w:styleId="NurTextZchn">
    <w:name w:val="Nur Text Zchn"/>
    <w:link w:val="NurText"/>
    <w:rsid w:val="008A1252"/>
    <w:rPr>
      <w:rFonts w:ascii="Courier New" w:eastAsia="Times New Roman" w:hAnsi="Courier New"/>
      <w:lang w:eastAsia="de-DE"/>
    </w:rPr>
  </w:style>
  <w:style w:type="paragraph" w:styleId="Standardeinzug">
    <w:name w:val="Normal Indent"/>
    <w:basedOn w:val="Standard"/>
    <w:rsid w:val="008A1252"/>
    <w:pPr>
      <w:ind w:left="708"/>
      <w:contextualSpacing w:val="0"/>
    </w:pPr>
    <w:rPr>
      <w:sz w:val="22"/>
    </w:rPr>
  </w:style>
  <w:style w:type="paragraph" w:styleId="Textkrper2">
    <w:name w:val="Body Text 2"/>
    <w:basedOn w:val="Standard"/>
    <w:link w:val="Textkrper2Zchn"/>
    <w:rsid w:val="008A1252"/>
    <w:pPr>
      <w:spacing w:after="120" w:line="480" w:lineRule="auto"/>
      <w:contextualSpacing w:val="0"/>
    </w:pPr>
    <w:rPr>
      <w:sz w:val="22"/>
    </w:rPr>
  </w:style>
  <w:style w:type="character" w:customStyle="1" w:styleId="Textkrper2Zchn">
    <w:name w:val="Textkörper 2 Zchn"/>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contextualSpacing w:val="0"/>
    </w:pPr>
    <w:rPr>
      <w:sz w:val="16"/>
    </w:rPr>
  </w:style>
  <w:style w:type="character" w:customStyle="1" w:styleId="Textkrper3Zchn">
    <w:name w:val="Textkörper 3 Zchn"/>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contextualSpacing w:val="0"/>
    </w:pPr>
    <w:rPr>
      <w:sz w:val="22"/>
    </w:rPr>
  </w:style>
  <w:style w:type="character" w:customStyle="1" w:styleId="Textkrper-Einzug2Zchn">
    <w:name w:val="Textkörper-Einzug 2 Zchn"/>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contextualSpacing w:val="0"/>
    </w:pPr>
    <w:rPr>
      <w:sz w:val="16"/>
    </w:rPr>
  </w:style>
  <w:style w:type="character" w:customStyle="1" w:styleId="Textkrper-Einzug3Zchn">
    <w:name w:val="Textkörper-Einzug 3 Zchn"/>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rPr>
      <w:sz w:val="22"/>
    </w:rPr>
  </w:style>
  <w:style w:type="character" w:customStyle="1" w:styleId="Textkrper-Erstzeileneinzug2Zchn">
    <w:name w:val="Textkörper-Erstzeileneinzug 2 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contextualSpacing w:val="0"/>
    </w:pPr>
    <w:rPr>
      <w:sz w:val="24"/>
    </w:rPr>
  </w:style>
  <w:style w:type="paragraph" w:styleId="Unterschrift">
    <w:name w:val="Signature"/>
    <w:basedOn w:val="Standard"/>
    <w:link w:val="UnterschriftZchn"/>
    <w:rsid w:val="008A1252"/>
    <w:pPr>
      <w:ind w:left="4252"/>
      <w:contextualSpacing w:val="0"/>
    </w:pPr>
    <w:rPr>
      <w:sz w:val="22"/>
    </w:rPr>
  </w:style>
  <w:style w:type="character" w:customStyle="1" w:styleId="UnterschriftZchn">
    <w:name w:val="Unterschrift Zchn"/>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contextualSpacing w:val="0"/>
      <w:jc w:val="center"/>
      <w:outlineLvl w:val="1"/>
    </w:pPr>
    <w:rPr>
      <w:sz w:val="24"/>
    </w:rPr>
  </w:style>
  <w:style w:type="character" w:customStyle="1" w:styleId="UntertitelZchn">
    <w:name w:val="Untertitel Zchn"/>
    <w:link w:val="Untertitel"/>
    <w:rsid w:val="008A1252"/>
    <w:rPr>
      <w:rFonts w:ascii="Arial" w:eastAsia="Times New Roman" w:hAnsi="Arial"/>
      <w:sz w:val="24"/>
      <w:lang w:eastAsia="de-DE"/>
    </w:rPr>
  </w:style>
  <w:style w:type="paragraph" w:styleId="Verzeichnis1">
    <w:name w:val="toc 1"/>
    <w:basedOn w:val="Standard"/>
    <w:next w:val="Standard"/>
    <w:autoRedefine/>
    <w:uiPriority w:val="99"/>
    <w:semiHidden/>
    <w:rsid w:val="008A1252"/>
    <w:pPr>
      <w:contextualSpacing w:val="0"/>
    </w:pPr>
    <w:rPr>
      <w:sz w:val="22"/>
    </w:rPr>
  </w:style>
  <w:style w:type="paragraph" w:styleId="Verzeichnis2">
    <w:name w:val="toc 2"/>
    <w:basedOn w:val="Standard"/>
    <w:next w:val="Standard"/>
    <w:autoRedefine/>
    <w:uiPriority w:val="39"/>
    <w:rsid w:val="008A1252"/>
    <w:pPr>
      <w:ind w:left="220"/>
      <w:contextualSpacing w:val="0"/>
    </w:pPr>
    <w:rPr>
      <w:sz w:val="22"/>
    </w:rPr>
  </w:style>
  <w:style w:type="paragraph" w:styleId="Verzeichnis3">
    <w:name w:val="toc 3"/>
    <w:basedOn w:val="Standard"/>
    <w:next w:val="Standard"/>
    <w:autoRedefine/>
    <w:uiPriority w:val="39"/>
    <w:rsid w:val="008A1252"/>
    <w:pPr>
      <w:ind w:left="440"/>
      <w:contextualSpacing w:val="0"/>
    </w:pPr>
    <w:rPr>
      <w:sz w:val="22"/>
    </w:rPr>
  </w:style>
  <w:style w:type="paragraph" w:styleId="Verzeichnis4">
    <w:name w:val="toc 4"/>
    <w:basedOn w:val="Standard"/>
    <w:next w:val="Standard"/>
    <w:autoRedefine/>
    <w:uiPriority w:val="99"/>
    <w:semiHidden/>
    <w:rsid w:val="008A1252"/>
    <w:pPr>
      <w:ind w:left="660"/>
      <w:contextualSpacing w:val="0"/>
    </w:pPr>
    <w:rPr>
      <w:sz w:val="22"/>
    </w:rPr>
  </w:style>
  <w:style w:type="paragraph" w:styleId="Verzeichnis5">
    <w:name w:val="toc 5"/>
    <w:basedOn w:val="Standard"/>
    <w:next w:val="Standard"/>
    <w:autoRedefine/>
    <w:semiHidden/>
    <w:rsid w:val="008A1252"/>
    <w:pPr>
      <w:ind w:left="880"/>
      <w:contextualSpacing w:val="0"/>
    </w:pPr>
    <w:rPr>
      <w:sz w:val="22"/>
    </w:rPr>
  </w:style>
  <w:style w:type="paragraph" w:styleId="Verzeichnis6">
    <w:name w:val="toc 6"/>
    <w:basedOn w:val="Standard"/>
    <w:next w:val="Standard"/>
    <w:autoRedefine/>
    <w:semiHidden/>
    <w:rsid w:val="008A1252"/>
    <w:pPr>
      <w:ind w:left="1100"/>
      <w:contextualSpacing w:val="0"/>
    </w:pPr>
    <w:rPr>
      <w:sz w:val="22"/>
    </w:rPr>
  </w:style>
  <w:style w:type="paragraph" w:styleId="Verzeichnis7">
    <w:name w:val="toc 7"/>
    <w:basedOn w:val="Standard"/>
    <w:next w:val="Standard"/>
    <w:autoRedefine/>
    <w:semiHidden/>
    <w:rsid w:val="008A1252"/>
    <w:pPr>
      <w:ind w:left="1320"/>
      <w:contextualSpacing w:val="0"/>
    </w:pPr>
    <w:rPr>
      <w:sz w:val="22"/>
    </w:rPr>
  </w:style>
  <w:style w:type="paragraph" w:styleId="Verzeichnis8">
    <w:name w:val="toc 8"/>
    <w:basedOn w:val="Standard"/>
    <w:next w:val="Standard"/>
    <w:autoRedefine/>
    <w:semiHidden/>
    <w:rsid w:val="008A1252"/>
    <w:pPr>
      <w:ind w:left="1540"/>
      <w:contextualSpacing w:val="0"/>
    </w:pPr>
    <w:rPr>
      <w:sz w:val="22"/>
    </w:rPr>
  </w:style>
  <w:style w:type="paragraph" w:styleId="Verzeichnis9">
    <w:name w:val="toc 9"/>
    <w:basedOn w:val="Standard"/>
    <w:next w:val="Standard"/>
    <w:autoRedefine/>
    <w:semiHidden/>
    <w:rsid w:val="008A1252"/>
    <w:pPr>
      <w:ind w:left="1760"/>
      <w:contextualSpacing w:val="0"/>
    </w:pPr>
    <w:rPr>
      <w:sz w:val="22"/>
    </w:rPr>
  </w:style>
  <w:style w:type="paragraph" w:styleId="RGV-berschrift">
    <w:name w:val="toa heading"/>
    <w:basedOn w:val="Standard"/>
    <w:next w:val="Standard"/>
    <w:semiHidden/>
    <w:rsid w:val="008A1252"/>
    <w:pPr>
      <w:spacing w:before="120"/>
      <w:contextualSpacing w:val="0"/>
    </w:pPr>
    <w:rPr>
      <w:b/>
      <w:sz w:val="24"/>
    </w:rPr>
  </w:style>
  <w:style w:type="paragraph" w:styleId="Rechtsgrundlagenverzeichnis">
    <w:name w:val="table of authorities"/>
    <w:basedOn w:val="Standard"/>
    <w:next w:val="Standard"/>
    <w:semiHidden/>
    <w:rsid w:val="008A1252"/>
    <w:pPr>
      <w:ind w:left="220" w:hanging="220"/>
      <w:contextualSpacing w:val="0"/>
    </w:pPr>
    <w:rPr>
      <w:sz w:val="22"/>
    </w:rPr>
  </w:style>
  <w:style w:type="character" w:styleId="Seitenzahl">
    <w:name w:val="page number"/>
    <w:basedOn w:val="Absatz-Standardschriftart"/>
    <w:uiPriority w:val="99"/>
    <w:rsid w:val="008A1252"/>
  </w:style>
  <w:style w:type="character" w:customStyle="1" w:styleId="KommentarthemaZchn">
    <w:name w:val="Kommentarthema Zchn"/>
    <w:link w:val="Kommentarthema"/>
    <w:uiPriority w:val="99"/>
    <w:semiHidden/>
    <w:rsid w:val="008A1252"/>
    <w:rPr>
      <w:rFonts w:ascii="Arial" w:hAnsi="Arial"/>
      <w:b/>
      <w:bCs/>
    </w:rPr>
  </w:style>
  <w:style w:type="paragraph" w:styleId="Kommentarthema">
    <w:name w:val="annotation subject"/>
    <w:basedOn w:val="Kommentartext"/>
    <w:next w:val="Kommentartext"/>
    <w:link w:val="KommentarthemaZchn"/>
    <w:uiPriority w:val="99"/>
    <w:semiHidden/>
    <w:rsid w:val="008A1252"/>
    <w:rPr>
      <w:rFonts w:eastAsia="MS Mincho"/>
      <w:b/>
      <w:bCs/>
      <w:lang w:eastAsia="ja-JP"/>
    </w:rPr>
  </w:style>
  <w:style w:type="character" w:customStyle="1" w:styleId="KommentarthemaZeichen1">
    <w:name w:val="Kommentarthema Zeichen1"/>
    <w:uiPriority w:val="99"/>
    <w:semiHidden/>
    <w:rsid w:val="008A1252"/>
    <w:rPr>
      <w:rFonts w:ascii="Arial" w:eastAsia="Times New Roman" w:hAnsi="Arial"/>
      <w:b/>
      <w:bCs/>
      <w:lang w:eastAsia="de-DE"/>
    </w:rPr>
  </w:style>
  <w:style w:type="character" w:styleId="Kommentarzeichen">
    <w:name w:val="annotation reference"/>
    <w:uiPriority w:val="99"/>
    <w:semiHidden/>
    <w:rsid w:val="008A1252"/>
    <w:rPr>
      <w:sz w:val="16"/>
      <w:szCs w:val="16"/>
    </w:rPr>
  </w:style>
  <w:style w:type="numbering" w:customStyle="1" w:styleId="ListeC">
    <w:name w:val="Liste_C"/>
    <w:uiPriority w:val="99"/>
    <w:rsid w:val="00FD3B49"/>
    <w:pPr>
      <w:numPr>
        <w:numId w:val="9"/>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D22A1"/>
    <w:pPr>
      <w:tabs>
        <w:tab w:val="left" w:pos="426"/>
      </w:tabs>
      <w:spacing w:before="120"/>
      <w:ind w:left="0"/>
    </w:pPr>
    <w:rPr>
      <w:b/>
    </w:rPr>
  </w:style>
  <w:style w:type="paragraph" w:customStyle="1" w:styleId="Liste-C-01">
    <w:name w:val="Liste-C-01"/>
    <w:basedOn w:val="Listenabsatz"/>
    <w:qFormat/>
    <w:rsid w:val="00911A32"/>
    <w:pPr>
      <w:tabs>
        <w:tab w:val="left" w:pos="426"/>
      </w:tabs>
      <w:ind w:left="397"/>
      <w:contextualSpacing w:val="0"/>
    </w:pPr>
  </w:style>
  <w:style w:type="paragraph" w:customStyle="1" w:styleId="Liste-C-02">
    <w:name w:val="Liste-C-02"/>
    <w:basedOn w:val="Liste-A-02"/>
    <w:qFormat/>
    <w:rsid w:val="006D22A1"/>
    <w:pPr>
      <w:numPr>
        <w:ilvl w:val="0"/>
        <w:numId w:val="0"/>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left w:val="single" w:sz="4" w:space="1" w:color="BFBFBF"/>
        <w:bottom w:val="single" w:sz="4" w:space="1" w:color="BFBFBF"/>
        <w:right w:val="single" w:sz="4" w:space="1" w:color="BFBF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contextualSpacing w:val="0"/>
    </w:pPr>
  </w:style>
  <w:style w:type="paragraph" w:customStyle="1" w:styleId="Liste-B-01Ankreuzliste">
    <w:name w:val="Liste-B-01 Ankreuzliste"/>
    <w:basedOn w:val="Liste-B-01"/>
    <w:qFormat/>
    <w:rsid w:val="00547034"/>
    <w:pPr>
      <w:ind w:left="1134" w:hanging="567"/>
    </w:pPr>
  </w:style>
  <w:style w:type="paragraph" w:styleId="berarbeitung">
    <w:name w:val="Revision"/>
    <w:hidden/>
    <w:uiPriority w:val="99"/>
    <w:semiHidden/>
    <w:rsid w:val="00737B54"/>
    <w:rPr>
      <w:rFonts w:ascii="Arial" w:eastAsia="Times New Roman" w:hAnsi="Arial"/>
    </w:rPr>
  </w:style>
  <w:style w:type="paragraph" w:customStyle="1" w:styleId="Rahmen1">
    <w:name w:val="Rahmen1"/>
    <w:basedOn w:val="Standard"/>
    <w:uiPriority w:val="99"/>
    <w:rsid w:val="00084BFA"/>
    <w:pPr>
      <w:pBdr>
        <w:top w:val="single" w:sz="4" w:space="6" w:color="auto"/>
        <w:left w:val="single" w:sz="4" w:space="4" w:color="auto"/>
        <w:bottom w:val="single" w:sz="4" w:space="6" w:color="auto"/>
        <w:right w:val="single" w:sz="4" w:space="4" w:color="auto"/>
      </w:pBdr>
      <w:spacing w:before="120" w:after="120"/>
      <w:contextualSpacing w:val="0"/>
      <w:jc w:val="both"/>
    </w:pPr>
    <w:rPr>
      <w:rFonts w:cs="Arial"/>
      <w:color w:val="000000"/>
    </w:rPr>
  </w:style>
  <w:style w:type="paragraph" w:customStyle="1" w:styleId="InhaltsverzeichnisA1">
    <w:name w:val="Inhaltsverzeichnis_A_1"/>
    <w:basedOn w:val="Listenabsatz"/>
    <w:qFormat/>
    <w:rsid w:val="00234D8F"/>
    <w:pPr>
      <w:numPr>
        <w:numId w:val="14"/>
      </w:numPr>
      <w:tabs>
        <w:tab w:val="right" w:leader="dot" w:pos="8789"/>
        <w:tab w:val="right" w:pos="9356"/>
      </w:tabs>
      <w:spacing w:before="240" w:after="120"/>
      <w:contextualSpacing w:val="0"/>
    </w:pPr>
    <w:rPr>
      <w:b/>
      <w:bCs/>
    </w:rPr>
  </w:style>
  <w:style w:type="numbering" w:styleId="111111">
    <w:name w:val="Outline List 2"/>
    <w:basedOn w:val="KeineListe"/>
    <w:uiPriority w:val="99"/>
    <w:rsid w:val="00120489"/>
    <w:pPr>
      <w:numPr>
        <w:numId w:val="10"/>
      </w:numPr>
    </w:pPr>
  </w:style>
  <w:style w:type="paragraph" w:customStyle="1" w:styleId="A0">
    <w:name w:val="A 0"/>
    <w:basedOn w:val="Standard"/>
    <w:uiPriority w:val="99"/>
    <w:rsid w:val="00120489"/>
    <w:pPr>
      <w:spacing w:before="120" w:after="120"/>
      <w:contextualSpacing w:val="0"/>
    </w:pPr>
    <w:rPr>
      <w:rFonts w:cs="Arial"/>
      <w:b/>
      <w:sz w:val="26"/>
      <w:szCs w:val="26"/>
    </w:rPr>
  </w:style>
  <w:style w:type="paragraph" w:customStyle="1" w:styleId="A4">
    <w:name w:val="A 4"/>
    <w:basedOn w:val="Standard"/>
    <w:uiPriority w:val="99"/>
    <w:rsid w:val="00120489"/>
    <w:pPr>
      <w:numPr>
        <w:numId w:val="11"/>
      </w:numPr>
      <w:ind w:firstLine="0"/>
      <w:contextualSpacing w:val="0"/>
    </w:pPr>
    <w:rPr>
      <w:rFonts w:cs="Arial"/>
      <w:b/>
      <w:sz w:val="22"/>
      <w:szCs w:val="22"/>
    </w:rPr>
  </w:style>
  <w:style w:type="paragraph" w:customStyle="1" w:styleId="A1">
    <w:name w:val="A 1"/>
    <w:basedOn w:val="Standard"/>
    <w:uiPriority w:val="99"/>
    <w:rsid w:val="00120489"/>
    <w:pPr>
      <w:spacing w:before="120" w:after="120"/>
      <w:ind w:left="284"/>
      <w:contextualSpacing w:val="0"/>
    </w:pPr>
    <w:rPr>
      <w:rFonts w:cs="Arial"/>
      <w:b/>
      <w:sz w:val="24"/>
      <w:szCs w:val="24"/>
    </w:rPr>
  </w:style>
  <w:style w:type="character" w:customStyle="1" w:styleId="berschrift2Zchn">
    <w:name w:val="Überschrift 2 Zchn"/>
    <w:link w:val="berschrift2"/>
    <w:uiPriority w:val="99"/>
    <w:rsid w:val="00120489"/>
    <w:rPr>
      <w:rFonts w:ascii="Arial" w:eastAsia="Times New Roman" w:hAnsi="Arial"/>
      <w:b/>
    </w:rPr>
  </w:style>
  <w:style w:type="paragraph" w:customStyle="1" w:styleId="A2">
    <w:name w:val="A 2"/>
    <w:basedOn w:val="Standard"/>
    <w:uiPriority w:val="99"/>
    <w:rsid w:val="00120489"/>
    <w:pPr>
      <w:spacing w:before="120" w:after="120"/>
      <w:ind w:left="539"/>
      <w:contextualSpacing w:val="0"/>
    </w:pPr>
    <w:rPr>
      <w:rFonts w:cs="Arial"/>
      <w:b/>
      <w:sz w:val="24"/>
      <w:szCs w:val="24"/>
    </w:rPr>
  </w:style>
  <w:style w:type="character" w:styleId="Hyperlink">
    <w:name w:val="Hyperlink"/>
    <w:uiPriority w:val="99"/>
    <w:rsid w:val="00120489"/>
    <w:rPr>
      <w:color w:val="0000FF"/>
      <w:u w:val="single"/>
    </w:rPr>
  </w:style>
  <w:style w:type="paragraph" w:customStyle="1" w:styleId="A3">
    <w:name w:val="A 3"/>
    <w:basedOn w:val="A2"/>
    <w:uiPriority w:val="99"/>
    <w:rsid w:val="00120489"/>
    <w:pPr>
      <w:ind w:left="567"/>
    </w:pPr>
  </w:style>
  <w:style w:type="paragraph" w:customStyle="1" w:styleId="A11">
    <w:name w:val="A 11"/>
    <w:basedOn w:val="A1"/>
    <w:uiPriority w:val="99"/>
    <w:rsid w:val="00120489"/>
  </w:style>
  <w:style w:type="character" w:styleId="BesuchterLink">
    <w:name w:val="FollowedHyperlink"/>
    <w:uiPriority w:val="99"/>
    <w:rsid w:val="00120489"/>
    <w:rPr>
      <w:color w:val="800080"/>
      <w:u w:val="single"/>
    </w:rPr>
  </w:style>
  <w:style w:type="character" w:customStyle="1" w:styleId="ZchnZchn">
    <w:name w:val="Zchn Zchn"/>
    <w:rsid w:val="00120489"/>
    <w:rPr>
      <w:rFonts w:ascii="Arial" w:hAnsi="Arial"/>
      <w:b/>
      <w:sz w:val="28"/>
      <w:lang w:val="de-DE" w:eastAsia="de-DE" w:bidi="ar-SA"/>
    </w:rPr>
  </w:style>
  <w:style w:type="character" w:customStyle="1" w:styleId="ZchnZchn2">
    <w:name w:val="Zchn Zchn2"/>
    <w:rsid w:val="00120489"/>
    <w:rPr>
      <w:lang w:val="de-DE" w:eastAsia="de-DE" w:bidi="ar-SA"/>
    </w:rPr>
  </w:style>
  <w:style w:type="paragraph" w:customStyle="1" w:styleId="Mustertext9kursiv">
    <w:name w:val="Mustertext_9_kursiv"/>
    <w:basedOn w:val="Mustertext"/>
    <w:qFormat/>
    <w:rsid w:val="00120489"/>
    <w:rPr>
      <w:i/>
      <w:sz w:val="18"/>
      <w:szCs w:val="18"/>
    </w:rPr>
  </w:style>
  <w:style w:type="paragraph" w:customStyle="1" w:styleId="berschrift112">
    <w:name w:val="Überschrift 1_12"/>
    <w:basedOn w:val="berschrift1"/>
    <w:qFormat/>
    <w:rsid w:val="00CD1D37"/>
    <w:pPr>
      <w:jc w:val="left"/>
    </w:pPr>
    <w:rPr>
      <w:sz w:val="24"/>
      <w:szCs w:val="24"/>
    </w:rPr>
  </w:style>
  <w:style w:type="numbering" w:customStyle="1" w:styleId="InhaltsverzeichnisA">
    <w:name w:val="Inhaltsverzeichnis_A"/>
    <w:basedOn w:val="KeineListe"/>
    <w:uiPriority w:val="99"/>
    <w:rsid w:val="00234D8F"/>
    <w:pPr>
      <w:numPr>
        <w:numId w:val="13"/>
      </w:numPr>
    </w:pPr>
  </w:style>
  <w:style w:type="paragraph" w:customStyle="1" w:styleId="InhaltsverzeichnisA2">
    <w:name w:val="Inhaltsverzeichnis_A_2"/>
    <w:basedOn w:val="InhaltsverzeichnisA1"/>
    <w:qFormat/>
    <w:rsid w:val="00234D8F"/>
    <w:pPr>
      <w:numPr>
        <w:ilvl w:val="3"/>
        <w:numId w:val="15"/>
      </w:numPr>
      <w:spacing w:before="0" w:after="60"/>
    </w:pPr>
    <w:rPr>
      <w:b w:val="0"/>
    </w:rPr>
  </w:style>
  <w:style w:type="paragraph" w:customStyle="1" w:styleId="Tabellenlisteaa">
    <w:name w:val="Tabellenliste aa)"/>
    <w:basedOn w:val="Standard"/>
    <w:qFormat/>
    <w:rsid w:val="0056505F"/>
    <w:pPr>
      <w:ind w:left="377" w:hanging="377"/>
    </w:pPr>
  </w:style>
  <w:style w:type="character" w:customStyle="1" w:styleId="berschrift1Zchn">
    <w:name w:val="Überschrift 1 Zchn"/>
    <w:basedOn w:val="Absatz-Standardschriftart"/>
    <w:link w:val="berschrift1"/>
    <w:uiPriority w:val="99"/>
    <w:locked/>
    <w:rsid w:val="00D4302F"/>
    <w:rPr>
      <w:rFonts w:ascii="Arial" w:eastAsia="Times New Roman" w:hAnsi="Arial"/>
      <w:b/>
      <w:sz w:val="28"/>
    </w:rPr>
  </w:style>
  <w:style w:type="character" w:customStyle="1" w:styleId="berschrift3Zchn">
    <w:name w:val="Überschrift 3 Zchn"/>
    <w:basedOn w:val="Absatz-Standardschriftart"/>
    <w:link w:val="berschrift3"/>
    <w:uiPriority w:val="99"/>
    <w:locked/>
    <w:rsid w:val="00D4302F"/>
    <w:rPr>
      <w:rFonts w:ascii="Arial" w:eastAsia="Times New Roman" w:hAnsi="Arial"/>
      <w:b/>
      <w:sz w:val="28"/>
    </w:rPr>
  </w:style>
  <w:style w:type="character" w:customStyle="1" w:styleId="berschrift4Zchn">
    <w:name w:val="Überschrift 4 Zchn"/>
    <w:basedOn w:val="Absatz-Standardschriftart"/>
    <w:link w:val="berschrift4"/>
    <w:uiPriority w:val="99"/>
    <w:locked/>
    <w:rsid w:val="00D4302F"/>
    <w:rPr>
      <w:rFonts w:ascii="Arial" w:eastAsia="Times New Roman" w:hAnsi="Arial"/>
      <w:b/>
      <w:i/>
      <w:sz w:val="24"/>
    </w:rPr>
  </w:style>
  <w:style w:type="character" w:customStyle="1" w:styleId="berschrift5Zchn">
    <w:name w:val="Überschrift 5 Zchn"/>
    <w:basedOn w:val="Absatz-Standardschriftart"/>
    <w:link w:val="berschrift5"/>
    <w:uiPriority w:val="99"/>
    <w:locked/>
    <w:rsid w:val="00D4302F"/>
    <w:rPr>
      <w:rFonts w:ascii="Arial" w:eastAsia="Times New Roman" w:hAnsi="Arial"/>
      <w:i/>
      <w:sz w:val="28"/>
      <w:lang w:val="it-IT"/>
    </w:rPr>
  </w:style>
  <w:style w:type="paragraph" w:customStyle="1" w:styleId="GGO-Standard">
    <w:name w:val="GGO-Standard"/>
    <w:uiPriority w:val="99"/>
    <w:rsid w:val="00D4302F"/>
    <w:pPr>
      <w:spacing w:line="320" w:lineRule="atLeast"/>
    </w:pPr>
    <w:rPr>
      <w:rFonts w:ascii="Arial Narrow" w:eastAsia="Times New Roman" w:hAnsi="Arial Narrow"/>
      <w:sz w:val="24"/>
    </w:rPr>
  </w:style>
  <w:style w:type="paragraph" w:customStyle="1" w:styleId="Mustertext9Liste">
    <w:name w:val="Mustertext_9_Liste"/>
    <w:basedOn w:val="Mustertext9kursiv"/>
    <w:qFormat/>
    <w:rsid w:val="005502AC"/>
    <w:pPr>
      <w:numPr>
        <w:numId w:val="24"/>
      </w:numPr>
      <w:ind w:left="228" w:hanging="14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50529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40199-CFF2-44D3-AC8D-0F8F62012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2587</Words>
  <Characters>16301</Characters>
  <Application>Microsoft Office Word</Application>
  <DocSecurity>0</DocSecurity>
  <Lines>135</Lines>
  <Paragraphs>37</Paragraphs>
  <ScaleCrop>false</ScaleCrop>
  <HeadingPairs>
    <vt:vector size="2" baseType="variant">
      <vt:variant>
        <vt:lpstr>Titel</vt:lpstr>
      </vt:variant>
      <vt:variant>
        <vt:i4>1</vt:i4>
      </vt:variant>
    </vt:vector>
  </HeadingPairs>
  <TitlesOfParts>
    <vt:vector size="1" baseType="lpstr">
      <vt:lpstr/>
    </vt:vector>
  </TitlesOfParts>
  <Company>just FX Mediengestaltung</Company>
  <LinksUpToDate>false</LinksUpToDate>
  <CharactersWithSpaces>18851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Wagenknecht</dc:creator>
  <cp:lastModifiedBy>Waldau, Dagmar</cp:lastModifiedBy>
  <cp:revision>10</cp:revision>
  <cp:lastPrinted>2019-05-20T12:09:00Z</cp:lastPrinted>
  <dcterms:created xsi:type="dcterms:W3CDTF">2019-05-15T10:43:00Z</dcterms:created>
  <dcterms:modified xsi:type="dcterms:W3CDTF">2022-04-26T11:07:00Z</dcterms:modified>
</cp:coreProperties>
</file>