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9"/>
        <w:gridCol w:w="347"/>
        <w:gridCol w:w="4924"/>
        <w:gridCol w:w="422"/>
        <w:gridCol w:w="1386"/>
        <w:gridCol w:w="83"/>
        <w:gridCol w:w="1863"/>
      </w:tblGrid>
      <w:tr w:rsidR="00410C5B" w14:paraId="58D19544" w14:textId="77777777" w:rsidTr="00F87751">
        <w:trPr>
          <w:cantSplit/>
          <w:trHeight w:val="57"/>
          <w:jc w:val="center"/>
        </w:trPr>
        <w:tc>
          <w:tcPr>
            <w:tcW w:w="62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3F" w14:textId="77777777" w:rsidR="00410C5B" w:rsidRPr="00B96357" w:rsidRDefault="00410C5B" w:rsidP="00410C5B">
            <w:pPr>
              <w:pStyle w:val="berschrift1"/>
            </w:pPr>
            <w:r w:rsidRPr="00B96357">
              <w:t>Honorarermittlung</w:t>
            </w:r>
          </w:p>
          <w:p w14:paraId="58D19540" w14:textId="77777777" w:rsidR="00410C5B" w:rsidRPr="00B96357" w:rsidRDefault="00374CB8" w:rsidP="005660EE">
            <w:pPr>
              <w:jc w:val="center"/>
            </w:pPr>
            <w:r>
              <w:t>Umweltverträglichkeitsstudie</w:t>
            </w:r>
          </w:p>
          <w:p w14:paraId="58D19541" w14:textId="77777777" w:rsidR="00410C5B" w:rsidRPr="009721FD" w:rsidRDefault="007114F4" w:rsidP="007114F4">
            <w:pPr>
              <w:jc w:val="center"/>
              <w:rPr>
                <w:smallCaps/>
              </w:rPr>
            </w:pPr>
            <w:r>
              <w:t xml:space="preserve"> 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D19542" w14:textId="77777777" w:rsidR="00410C5B" w:rsidRDefault="00410C5B" w:rsidP="00410C5B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43" w14:textId="61E4E04A" w:rsidR="00410C5B" w:rsidRDefault="00A20DC5" w:rsidP="00CC4759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10C5B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14:paraId="58D19548" w14:textId="77777777" w:rsidTr="00F87751">
        <w:trPr>
          <w:cantSplit/>
          <w:trHeight w:val="57"/>
          <w:jc w:val="center"/>
        </w:trPr>
        <w:tc>
          <w:tcPr>
            <w:tcW w:w="62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9545" w14:textId="77777777" w:rsidR="00410C5B" w:rsidRDefault="00410C5B" w:rsidP="00410C5B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D19546" w14:textId="77777777" w:rsidR="00410C5B" w:rsidRDefault="00410C5B" w:rsidP="00410C5B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47" w14:textId="7815894A" w:rsidR="00410C5B" w:rsidRDefault="00A20DC5" w:rsidP="00CC4759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10C5B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14:paraId="58D1954A" w14:textId="77777777" w:rsidTr="00F87751">
        <w:trPr>
          <w:trHeight w:val="340"/>
          <w:jc w:val="center"/>
        </w:trPr>
        <w:tc>
          <w:tcPr>
            <w:tcW w:w="9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49" w14:textId="30A5C7EA" w:rsidR="00410C5B" w:rsidRDefault="0071233C">
            <w:pPr>
              <w:ind w:left="142"/>
              <w:rPr>
                <w:snapToGrid w:val="0"/>
                <w:color w:val="000000"/>
              </w:rPr>
            </w:pPr>
            <w:r>
              <w:t>Projekt</w:t>
            </w:r>
            <w:r w:rsidR="00410C5B">
              <w:t xml:space="preserve">: </w:t>
            </w:r>
            <w:r w:rsidR="00A20DC5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10C5B">
              <w:rPr>
                <w:snapToGrid w:val="0"/>
                <w:color w:val="000000"/>
              </w:rPr>
              <w:instrText xml:space="preserve"> FORMTEXT </w:instrText>
            </w:r>
            <w:r w:rsidR="00A20DC5">
              <w:rPr>
                <w:snapToGrid w:val="0"/>
                <w:color w:val="000000"/>
              </w:rPr>
            </w:r>
            <w:r w:rsidR="00A20DC5">
              <w:rPr>
                <w:snapToGrid w:val="0"/>
                <w:color w:val="000000"/>
              </w:rPr>
              <w:fldChar w:fldCharType="separate"/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A20DC5">
              <w:rPr>
                <w:snapToGrid w:val="0"/>
                <w:color w:val="000000"/>
              </w:rPr>
              <w:fldChar w:fldCharType="end"/>
            </w:r>
          </w:p>
        </w:tc>
      </w:tr>
      <w:tr w:rsidR="00B665E9" w14:paraId="58D1954E" w14:textId="77777777" w:rsidTr="00F87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904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D1954B" w14:textId="3BA75DF2" w:rsidR="00B665E9" w:rsidRDefault="00B665E9" w:rsidP="00F81B2E">
            <w:pPr>
              <w:pStyle w:val="Standard9"/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Zei</w:t>
            </w:r>
            <w:proofErr w:type="spellEnd"/>
            <w:r>
              <w:rPr>
                <w:snapToGrid w:val="0"/>
                <w:lang w:val="it-IT"/>
              </w:rPr>
              <w:t>le [Z</w:t>
            </w:r>
            <w:r w:rsidR="00074EC9">
              <w:rPr>
                <w:snapToGrid w:val="0"/>
                <w:lang w:val="it-IT"/>
              </w:rPr>
              <w:t>.</w:t>
            </w:r>
            <w:r>
              <w:rPr>
                <w:snapToGrid w:val="0"/>
                <w:lang w:val="it-IT"/>
              </w:rPr>
              <w:t>]</w:t>
            </w:r>
          </w:p>
        </w:tc>
        <w:tc>
          <w:tcPr>
            <w:tcW w:w="7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4C" w14:textId="77777777" w:rsidR="00B665E9" w:rsidRPr="003758C1" w:rsidRDefault="00243631" w:rsidP="003758C1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A</w:t>
            </w:r>
            <w:r w:rsidR="00A82DA9">
              <w:rPr>
                <w:b/>
                <w:snapToGrid w:val="0"/>
                <w:color w:val="000000"/>
              </w:rPr>
              <w:t>) Honorarermittlung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1954D" w14:textId="77777777" w:rsidR="00B665E9" w:rsidRDefault="00B665E9" w:rsidP="00CC4759">
            <w:pPr>
              <w:spacing w:before="60" w:after="60"/>
              <w:jc w:val="center"/>
              <w:rPr>
                <w:snapToGrid w:val="0"/>
                <w:color w:val="000000"/>
              </w:rPr>
            </w:pPr>
          </w:p>
        </w:tc>
      </w:tr>
      <w:tr w:rsidR="00570177" w14:paraId="58D19551" w14:textId="77777777" w:rsidTr="005701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4F" w14:textId="77777777" w:rsidR="00570177" w:rsidRDefault="00570177" w:rsidP="00035F57">
            <w:pPr>
              <w:tabs>
                <w:tab w:val="left" w:pos="426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9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50" w14:textId="77777777" w:rsidR="00570177" w:rsidRPr="00570177" w:rsidRDefault="00570177" w:rsidP="00570177">
            <w:pPr>
              <w:rPr>
                <w:b/>
                <w:snapToGrid w:val="0"/>
                <w:sz w:val="16"/>
                <w:szCs w:val="16"/>
              </w:rPr>
            </w:pPr>
            <w:r w:rsidRPr="00570177">
              <w:rPr>
                <w:b/>
                <w:snapToGrid w:val="0"/>
                <w:sz w:val="16"/>
                <w:szCs w:val="16"/>
              </w:rPr>
              <w:t>Fläche des Untersuchungsraumes</w:t>
            </w:r>
          </w:p>
        </w:tc>
      </w:tr>
      <w:tr w:rsidR="001952E9" w14:paraId="58D19556" w14:textId="77777777" w:rsidTr="0037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52" w14:textId="77777777" w:rsidR="001952E9" w:rsidRPr="0035385D" w:rsidRDefault="00447F5F" w:rsidP="00035F57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71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9553" w14:textId="62F32210" w:rsidR="001952E9" w:rsidRDefault="00FE2468" w:rsidP="00CC4759">
            <w:pPr>
              <w:tabs>
                <w:tab w:val="left" w:pos="284"/>
              </w:tabs>
              <w:spacing w:line="276" w:lineRule="auto"/>
              <w:rPr>
                <w:snapToGrid w:val="0"/>
                <w:color w:val="000000"/>
                <w:sz w:val="16"/>
              </w:rPr>
            </w:pPr>
            <w:r w:rsidRPr="00FE2468">
              <w:rPr>
                <w:snapToGrid w:val="0"/>
                <w:color w:val="000000"/>
                <w:sz w:val="16"/>
              </w:rPr>
              <w:t>Gesamtfläche des Untersuchungsraumes in Hektar</w:t>
            </w:r>
          </w:p>
          <w:p w14:paraId="58D19554" w14:textId="77777777" w:rsidR="001952E9" w:rsidRDefault="00FE2468" w:rsidP="00874834">
            <w:pPr>
              <w:tabs>
                <w:tab w:val="left" w:pos="284"/>
              </w:tabs>
              <w:spacing w:line="276" w:lineRule="auto"/>
              <w:rPr>
                <w:b/>
                <w:snapToGrid w:val="0"/>
                <w:color w:val="000000"/>
              </w:rPr>
            </w:pPr>
            <w:r w:rsidRPr="00FE2468">
              <w:rPr>
                <w:snapToGrid w:val="0"/>
                <w:color w:val="000000"/>
                <w:sz w:val="16"/>
              </w:rPr>
              <w:t xml:space="preserve">Diese beträgt gemäß Anlage Nr. </w:t>
            </w:r>
            <w:r w:rsidR="00A20DC5" w:rsidRPr="00874834">
              <w:rPr>
                <w:snapToGrid w:val="0"/>
                <w:color w:val="000000"/>
                <w:sz w:val="16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874834" w:rsidRPr="00874834">
              <w:rPr>
                <w:snapToGrid w:val="0"/>
                <w:color w:val="000000"/>
                <w:sz w:val="16"/>
                <w:u w:val="single"/>
              </w:rPr>
              <w:instrText xml:space="preserve"> FORMTEXT </w:instrText>
            </w:r>
            <w:r w:rsidR="00A20DC5" w:rsidRPr="00874834">
              <w:rPr>
                <w:snapToGrid w:val="0"/>
                <w:color w:val="000000"/>
                <w:sz w:val="16"/>
                <w:u w:val="single"/>
              </w:rPr>
            </w:r>
            <w:r w:rsidR="00A20DC5" w:rsidRPr="00874834">
              <w:rPr>
                <w:snapToGrid w:val="0"/>
                <w:color w:val="000000"/>
                <w:sz w:val="16"/>
                <w:u w:val="single"/>
              </w:rPr>
              <w:fldChar w:fldCharType="separate"/>
            </w:r>
            <w:r w:rsidR="00874834" w:rsidRPr="00874834">
              <w:rPr>
                <w:noProof/>
                <w:snapToGrid w:val="0"/>
                <w:color w:val="000000"/>
                <w:sz w:val="16"/>
                <w:u w:val="single"/>
              </w:rPr>
              <w:t> </w:t>
            </w:r>
            <w:r w:rsidR="00874834" w:rsidRPr="00874834">
              <w:rPr>
                <w:noProof/>
                <w:snapToGrid w:val="0"/>
                <w:color w:val="000000"/>
                <w:sz w:val="16"/>
                <w:u w:val="single"/>
              </w:rPr>
              <w:t> </w:t>
            </w:r>
            <w:r w:rsidR="00874834" w:rsidRPr="00874834">
              <w:rPr>
                <w:noProof/>
                <w:snapToGrid w:val="0"/>
                <w:color w:val="000000"/>
                <w:sz w:val="16"/>
                <w:u w:val="single"/>
              </w:rPr>
              <w:t> </w:t>
            </w:r>
            <w:r w:rsidR="00874834" w:rsidRPr="00874834">
              <w:rPr>
                <w:noProof/>
                <w:snapToGrid w:val="0"/>
                <w:color w:val="000000"/>
                <w:sz w:val="16"/>
                <w:u w:val="single"/>
              </w:rPr>
              <w:t> </w:t>
            </w:r>
            <w:r w:rsidR="00874834" w:rsidRPr="00874834">
              <w:rPr>
                <w:noProof/>
                <w:snapToGrid w:val="0"/>
                <w:color w:val="000000"/>
                <w:sz w:val="16"/>
                <w:u w:val="single"/>
              </w:rPr>
              <w:t> </w:t>
            </w:r>
            <w:r w:rsidR="00A20DC5" w:rsidRPr="00874834">
              <w:rPr>
                <w:snapToGrid w:val="0"/>
                <w:color w:val="000000"/>
                <w:sz w:val="16"/>
                <w:u w:val="single"/>
              </w:rPr>
              <w:fldChar w:fldCharType="end"/>
            </w:r>
            <w:bookmarkEnd w:id="0"/>
            <w:r w:rsidRPr="00FE2468">
              <w:rPr>
                <w:snapToGrid w:val="0"/>
                <w:color w:val="000000"/>
                <w:sz w:val="16"/>
              </w:rPr>
              <w:t xml:space="preserve"> </w:t>
            </w:r>
            <w:r w:rsidRPr="00FE2468">
              <w:rPr>
                <w:snapToGrid w:val="0"/>
                <w:color w:val="000000"/>
                <w:sz w:val="16"/>
              </w:rPr>
              <w:tab/>
              <w:t xml:space="preserve"> </w:t>
            </w:r>
            <w:r w:rsidR="00A20DC5" w:rsidRPr="00874834">
              <w:rPr>
                <w:snapToGrid w:val="0"/>
                <w:color w:val="000000"/>
                <w:sz w:val="16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="00874834" w:rsidRPr="00874834">
              <w:rPr>
                <w:snapToGrid w:val="0"/>
                <w:color w:val="000000"/>
                <w:sz w:val="16"/>
                <w:u w:val="single"/>
              </w:rPr>
              <w:instrText xml:space="preserve"> FORMTEXT </w:instrText>
            </w:r>
            <w:r w:rsidR="00A20DC5" w:rsidRPr="00874834">
              <w:rPr>
                <w:snapToGrid w:val="0"/>
                <w:color w:val="000000"/>
                <w:sz w:val="16"/>
                <w:u w:val="single"/>
              </w:rPr>
            </w:r>
            <w:r w:rsidR="00A20DC5" w:rsidRPr="00874834">
              <w:rPr>
                <w:snapToGrid w:val="0"/>
                <w:color w:val="000000"/>
                <w:sz w:val="16"/>
                <w:u w:val="single"/>
              </w:rPr>
              <w:fldChar w:fldCharType="separate"/>
            </w:r>
            <w:r w:rsidR="00874834" w:rsidRPr="00874834">
              <w:rPr>
                <w:noProof/>
                <w:snapToGrid w:val="0"/>
                <w:color w:val="000000"/>
                <w:sz w:val="16"/>
                <w:u w:val="single"/>
              </w:rPr>
              <w:t> </w:t>
            </w:r>
            <w:r w:rsidR="00874834" w:rsidRPr="00874834">
              <w:rPr>
                <w:noProof/>
                <w:snapToGrid w:val="0"/>
                <w:color w:val="000000"/>
                <w:sz w:val="16"/>
                <w:u w:val="single"/>
              </w:rPr>
              <w:t> </w:t>
            </w:r>
            <w:r w:rsidR="00874834" w:rsidRPr="00874834">
              <w:rPr>
                <w:noProof/>
                <w:snapToGrid w:val="0"/>
                <w:color w:val="000000"/>
                <w:sz w:val="16"/>
                <w:u w:val="single"/>
              </w:rPr>
              <w:t> </w:t>
            </w:r>
            <w:r w:rsidR="00874834" w:rsidRPr="00874834">
              <w:rPr>
                <w:noProof/>
                <w:snapToGrid w:val="0"/>
                <w:color w:val="000000"/>
                <w:sz w:val="16"/>
                <w:u w:val="single"/>
              </w:rPr>
              <w:t> </w:t>
            </w:r>
            <w:r w:rsidR="00874834" w:rsidRPr="00874834">
              <w:rPr>
                <w:noProof/>
                <w:snapToGrid w:val="0"/>
                <w:color w:val="000000"/>
                <w:sz w:val="16"/>
                <w:u w:val="single"/>
              </w:rPr>
              <w:t> </w:t>
            </w:r>
            <w:r w:rsidR="00A20DC5" w:rsidRPr="00874834">
              <w:rPr>
                <w:snapToGrid w:val="0"/>
                <w:color w:val="000000"/>
                <w:sz w:val="16"/>
                <w:u w:val="single"/>
              </w:rPr>
              <w:fldChar w:fldCharType="end"/>
            </w:r>
            <w:bookmarkEnd w:id="1"/>
            <w:r w:rsidRPr="00FE2468">
              <w:rPr>
                <w:snapToGrid w:val="0"/>
                <w:color w:val="000000"/>
                <w:sz w:val="16"/>
              </w:rPr>
              <w:t xml:space="preserve"> ha.</w:t>
            </w:r>
          </w:p>
        </w:tc>
        <w:tc>
          <w:tcPr>
            <w:tcW w:w="1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D19555" w14:textId="77777777"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335638" w14:paraId="58D1955B" w14:textId="77777777" w:rsidTr="006123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D19557" w14:textId="77777777" w:rsidR="00335638" w:rsidRPr="00FE2468" w:rsidRDefault="00335638" w:rsidP="00D45327">
            <w:pPr>
              <w:pStyle w:val="Ausricht"/>
              <w:ind w:left="57"/>
              <w:rPr>
                <w:b/>
              </w:rPr>
            </w:pP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D19558" w14:textId="77777777" w:rsidR="00335638" w:rsidRPr="00FE2468" w:rsidRDefault="00335638" w:rsidP="00035F57">
            <w:pPr>
              <w:rPr>
                <w:b/>
                <w:snapToGrid w:val="0"/>
                <w:color w:val="000000"/>
                <w:sz w:val="16"/>
              </w:rPr>
            </w:pP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D19559" w14:textId="77777777" w:rsidR="00335638" w:rsidRPr="00F81B2E" w:rsidRDefault="00335638" w:rsidP="00570177">
            <w:pPr>
              <w:pStyle w:val="Standard8"/>
              <w:jc w:val="center"/>
              <w:rPr>
                <w:b/>
              </w:rPr>
            </w:pPr>
          </w:p>
        </w:tc>
        <w:tc>
          <w:tcPr>
            <w:tcW w:w="1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955A" w14:textId="77777777" w:rsidR="00335638" w:rsidRPr="00570177" w:rsidRDefault="00335638" w:rsidP="00570177">
            <w:pPr>
              <w:jc w:val="center"/>
              <w:rPr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1952E9" w14:paraId="58D19560" w14:textId="77777777" w:rsidTr="006123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5C" w14:textId="77777777" w:rsidR="001952E9" w:rsidRPr="00FE2468" w:rsidRDefault="00FE2468" w:rsidP="00D45327">
            <w:pPr>
              <w:pStyle w:val="Ausricht"/>
              <w:ind w:left="57"/>
              <w:rPr>
                <w:b/>
              </w:rPr>
            </w:pPr>
            <w:r w:rsidRPr="00FE2468">
              <w:rPr>
                <w:b/>
              </w:rPr>
              <w:t>2.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955D" w14:textId="77777777" w:rsidR="001952E9" w:rsidRPr="00D45327" w:rsidRDefault="00FE2468" w:rsidP="00035F57">
            <w:pPr>
              <w:rPr>
                <w:sz w:val="16"/>
                <w:szCs w:val="16"/>
              </w:rPr>
            </w:pPr>
            <w:r w:rsidRPr="00FE2468">
              <w:rPr>
                <w:b/>
                <w:snapToGrid w:val="0"/>
                <w:color w:val="000000"/>
                <w:sz w:val="16"/>
              </w:rPr>
              <w:t>Honorar für Grundleistungen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5E" w14:textId="77777777" w:rsidR="001952E9" w:rsidRPr="00F81B2E" w:rsidRDefault="001952E9" w:rsidP="00570177">
            <w:pPr>
              <w:pStyle w:val="Standard8"/>
              <w:jc w:val="center"/>
              <w:rPr>
                <w:b/>
              </w:rPr>
            </w:pPr>
            <w:r w:rsidRPr="00F81B2E">
              <w:rPr>
                <w:b/>
              </w:rPr>
              <w:t>Zone</w:t>
            </w:r>
          </w:p>
        </w:tc>
        <w:tc>
          <w:tcPr>
            <w:tcW w:w="19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D1955F" w14:textId="77777777" w:rsidR="001952E9" w:rsidRPr="00570177" w:rsidRDefault="00570177" w:rsidP="00570177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570177">
              <w:rPr>
                <w:b/>
                <w:snapToGrid w:val="0"/>
                <w:color w:val="000000"/>
                <w:sz w:val="16"/>
                <w:szCs w:val="16"/>
              </w:rPr>
              <w:t>EUR</w:t>
            </w:r>
          </w:p>
        </w:tc>
      </w:tr>
      <w:tr w:rsidR="001952E9" w14:paraId="58D19565" w14:textId="77777777" w:rsidTr="006123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61" w14:textId="77777777" w:rsidR="001952E9" w:rsidRDefault="00447F5F" w:rsidP="0069508A">
            <w:pPr>
              <w:pStyle w:val="Ausricht"/>
              <w:ind w:left="57"/>
            </w:pPr>
            <w:r>
              <w:t>2</w:t>
            </w:r>
            <w:r w:rsidR="001952E9">
              <w:t>.1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19562" w14:textId="77777777" w:rsidR="001952E9" w:rsidRPr="006F5C6E" w:rsidRDefault="00FA782E" w:rsidP="00FE2468">
            <w:pPr>
              <w:rPr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</w:rPr>
              <w:t>Die Planung wird</w:t>
            </w:r>
            <w:r w:rsidR="00FE2468" w:rsidRPr="005C7C54">
              <w:rPr>
                <w:sz w:val="16"/>
                <w:szCs w:val="16"/>
              </w:rPr>
              <w:t xml:space="preserve"> nebenstehende</w:t>
            </w:r>
            <w:r w:rsidR="00243631">
              <w:rPr>
                <w:sz w:val="16"/>
                <w:szCs w:val="16"/>
              </w:rPr>
              <w:t>r</w:t>
            </w:r>
            <w:r w:rsidR="00FE2468" w:rsidRPr="005C7C54">
              <w:rPr>
                <w:sz w:val="16"/>
                <w:szCs w:val="16"/>
              </w:rPr>
              <w:t xml:space="preserve"> Honorarzone zugeordnet:</w:t>
            </w:r>
            <w:r w:rsidR="00447F5F">
              <w:rPr>
                <w:snapToGrid w:val="0"/>
                <w:color w:val="000000"/>
                <w:sz w:val="16"/>
              </w:rPr>
              <w:br/>
            </w:r>
            <w:r>
              <w:rPr>
                <w:snapToGrid w:val="0"/>
                <w:color w:val="000000"/>
                <w:sz w:val="16"/>
              </w:rPr>
              <w:t>(Anlage 1, Nr. 1.1.2, Abs. 3ff zur HOAI);</w:t>
            </w:r>
            <w:r w:rsidR="00FE2468">
              <w:rPr>
                <w:snapToGrid w:val="0"/>
                <w:color w:val="000000"/>
                <w:sz w:val="16"/>
              </w:rPr>
              <w:t xml:space="preserve"> </w:t>
            </w:r>
            <w:r>
              <w:rPr>
                <w:snapToGrid w:val="0"/>
                <w:color w:val="000000"/>
                <w:sz w:val="16"/>
              </w:rPr>
              <w:t>siehe Rückseite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63" w14:textId="77777777" w:rsidR="001952E9" w:rsidRPr="00874834" w:rsidRDefault="00A20DC5" w:rsidP="00035F57">
            <w:pPr>
              <w:jc w:val="center"/>
              <w:rPr>
                <w:sz w:val="16"/>
                <w:szCs w:val="16"/>
                <w:u w:val="single"/>
              </w:rPr>
            </w:pPr>
            <w:r w:rsidRPr="00874834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74834" w:rsidRPr="00874834">
              <w:rPr>
                <w:u w:val="single"/>
              </w:rPr>
              <w:instrText xml:space="preserve"> FORMTEXT </w:instrText>
            </w:r>
            <w:r w:rsidRPr="00874834">
              <w:rPr>
                <w:u w:val="single"/>
              </w:rPr>
            </w:r>
            <w:r w:rsidRPr="00874834">
              <w:rPr>
                <w:u w:val="single"/>
              </w:rPr>
              <w:fldChar w:fldCharType="separate"/>
            </w:r>
            <w:r w:rsidR="00874834" w:rsidRPr="00874834">
              <w:rPr>
                <w:noProof/>
                <w:u w:val="single"/>
              </w:rPr>
              <w:t> </w:t>
            </w:r>
            <w:r w:rsidR="00874834" w:rsidRPr="00874834">
              <w:rPr>
                <w:noProof/>
                <w:u w:val="single"/>
              </w:rPr>
              <w:t> </w:t>
            </w:r>
            <w:r w:rsidR="00874834" w:rsidRPr="00874834">
              <w:rPr>
                <w:noProof/>
                <w:u w:val="single"/>
              </w:rPr>
              <w:t> </w:t>
            </w:r>
            <w:r w:rsidR="00874834" w:rsidRPr="00874834">
              <w:rPr>
                <w:noProof/>
                <w:u w:val="single"/>
              </w:rPr>
              <w:t> </w:t>
            </w:r>
            <w:r w:rsidR="00874834" w:rsidRPr="00874834">
              <w:rPr>
                <w:noProof/>
                <w:u w:val="single"/>
              </w:rPr>
              <w:t> </w:t>
            </w:r>
            <w:r w:rsidRPr="00874834">
              <w:rPr>
                <w:u w:val="single"/>
              </w:rPr>
              <w:fldChar w:fldCharType="end"/>
            </w:r>
          </w:p>
        </w:tc>
        <w:tc>
          <w:tcPr>
            <w:tcW w:w="1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D19564" w14:textId="77777777"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E2468" w14:paraId="58D19569" w14:textId="77777777" w:rsidTr="00FE24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66" w14:textId="77777777" w:rsidR="00FE2468" w:rsidRDefault="00447F5F" w:rsidP="00917801">
            <w:pPr>
              <w:pStyle w:val="Ausricht"/>
              <w:ind w:left="57"/>
            </w:pPr>
            <w:r>
              <w:t>2</w:t>
            </w:r>
            <w:r w:rsidR="00FE2468">
              <w:t>.2</w:t>
            </w:r>
          </w:p>
        </w:tc>
        <w:tc>
          <w:tcPr>
            <w:tcW w:w="7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9567" w14:textId="77777777" w:rsidR="00FE2468" w:rsidRDefault="00FE2468" w:rsidP="00FE2468">
            <w:pPr>
              <w:pStyle w:val="Standard8"/>
            </w:pPr>
            <w:r>
              <w:t>Basis der Berechnung ist der Mindestsatz der Honorartafel zu Anlage 1, Nr. 1.1.2 Abs. 1 zur HOAI</w:t>
            </w:r>
          </w:p>
        </w:tc>
        <w:tc>
          <w:tcPr>
            <w:tcW w:w="1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9568" w14:textId="46D4D61E" w:rsidR="00FE2468" w:rsidRDefault="00A20DC5" w:rsidP="00FE2468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FE2468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E2468">
              <w:rPr>
                <w:noProof/>
                <w:szCs w:val="16"/>
              </w:rPr>
              <w:t> </w:t>
            </w:r>
            <w:r w:rsidR="00FE2468">
              <w:rPr>
                <w:noProof/>
                <w:szCs w:val="16"/>
              </w:rPr>
              <w:t> </w:t>
            </w:r>
            <w:r w:rsidR="00FE2468">
              <w:rPr>
                <w:noProof/>
                <w:szCs w:val="16"/>
              </w:rPr>
              <w:t> </w:t>
            </w:r>
            <w:r w:rsidR="00FE2468">
              <w:rPr>
                <w:noProof/>
                <w:szCs w:val="16"/>
              </w:rPr>
              <w:t> </w:t>
            </w:r>
            <w:r w:rsidR="00FE2468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FA782E" w:rsidRPr="003E1335" w14:paraId="58D1956E" w14:textId="77777777" w:rsidTr="00FA782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6A" w14:textId="77777777" w:rsidR="00FA782E" w:rsidRDefault="00447F5F" w:rsidP="00917801">
            <w:pPr>
              <w:tabs>
                <w:tab w:val="left" w:pos="426"/>
              </w:tabs>
              <w:ind w:left="57"/>
              <w:rPr>
                <w:sz w:val="16"/>
              </w:rPr>
            </w:pPr>
            <w:r>
              <w:rPr>
                <w:sz w:val="16"/>
              </w:rPr>
              <w:t>2</w:t>
            </w:r>
            <w:r w:rsidR="00FA782E">
              <w:rPr>
                <w:sz w:val="16"/>
              </w:rPr>
              <w:t>.3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956B" w14:textId="77777777" w:rsidR="00FA782E" w:rsidRPr="00C415C5" w:rsidRDefault="00A20DC5" w:rsidP="00035F57">
            <w:pPr>
              <w:tabs>
                <w:tab w:val="left" w:pos="426"/>
              </w:tabs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82E">
              <w:rPr>
                <w:sz w:val="16"/>
                <w:szCs w:val="16"/>
              </w:rPr>
              <w:instrText xml:space="preserve"> FORMCHECKBOX </w:instrText>
            </w:r>
            <w:r w:rsidR="00FB00A3">
              <w:rPr>
                <w:sz w:val="16"/>
                <w:szCs w:val="16"/>
              </w:rPr>
            </w:r>
            <w:r w:rsidR="00FB00A3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6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956C" w14:textId="7FEB52F5" w:rsidR="00FA782E" w:rsidRDefault="00BD2B9E" w:rsidP="002C42FB">
            <w:pPr>
              <w:pStyle w:val="Standard8"/>
              <w:spacing w:line="276" w:lineRule="auto"/>
              <w:rPr>
                <w:u w:val="single"/>
              </w:rPr>
            </w:pPr>
            <w:r>
              <w:t xml:space="preserve">zuzüglich </w:t>
            </w:r>
            <w:r w:rsidR="00A20DC5" w:rsidRPr="000B041B">
              <w:rPr>
                <w:u w:val="single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bookmarkStart w:id="2" w:name="Feld4a"/>
            <w:r w:rsidRPr="000B041B">
              <w:rPr>
                <w:u w:val="single"/>
              </w:rPr>
              <w:instrText xml:space="preserve"> FORMTEXT </w:instrText>
            </w:r>
            <w:r w:rsidR="00A20DC5" w:rsidRPr="000B041B">
              <w:rPr>
                <w:u w:val="single"/>
              </w:rPr>
            </w:r>
            <w:r w:rsidR="00A20DC5" w:rsidRPr="000B041B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="00A20DC5" w:rsidRPr="000B041B">
              <w:rPr>
                <w:u w:val="single"/>
              </w:rPr>
              <w:fldChar w:fldCharType="end"/>
            </w:r>
            <w:bookmarkEnd w:id="2"/>
            <w:r>
              <w:t xml:space="preserve"> v.</w:t>
            </w:r>
            <w:r w:rsidR="00074EC9">
              <w:t xml:space="preserve"> </w:t>
            </w:r>
            <w:r>
              <w:t>H. der Differenz zum Höchstsatz der Honorartafel (H</w:t>
            </w:r>
            <w:r w:rsidRPr="00057510">
              <w:t>öchstsatz</w:t>
            </w:r>
            <w:r w:rsidR="002C42FB">
              <w:t xml:space="preserve">: </w:t>
            </w:r>
            <w:r w:rsidR="002C42FB" w:rsidRPr="00851435">
              <w:rPr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2C42FB" w:rsidRPr="00851435">
              <w:rPr>
                <w:u w:val="single"/>
              </w:rPr>
              <w:instrText xml:space="preserve"> FORMTEXT </w:instrText>
            </w:r>
            <w:r w:rsidR="002C42FB" w:rsidRPr="00851435">
              <w:rPr>
                <w:u w:val="single"/>
              </w:rPr>
            </w:r>
            <w:r w:rsidR="002C42FB" w:rsidRPr="00851435">
              <w:rPr>
                <w:u w:val="single"/>
              </w:rPr>
              <w:fldChar w:fldCharType="separate"/>
            </w:r>
            <w:r w:rsidR="002C42FB">
              <w:rPr>
                <w:noProof/>
                <w:u w:val="single"/>
              </w:rPr>
              <w:t> </w:t>
            </w:r>
            <w:r w:rsidR="002C42FB">
              <w:rPr>
                <w:noProof/>
                <w:u w:val="single"/>
              </w:rPr>
              <w:t> </w:t>
            </w:r>
            <w:r w:rsidR="002C42FB">
              <w:rPr>
                <w:noProof/>
                <w:u w:val="single"/>
              </w:rPr>
              <w:t> </w:t>
            </w:r>
            <w:r w:rsidR="002C42FB">
              <w:rPr>
                <w:noProof/>
                <w:u w:val="single"/>
              </w:rPr>
              <w:t> </w:t>
            </w:r>
            <w:r w:rsidR="002C42FB">
              <w:rPr>
                <w:noProof/>
                <w:u w:val="single"/>
              </w:rPr>
              <w:t> </w:t>
            </w:r>
            <w:r w:rsidR="002C42FB" w:rsidRPr="00851435">
              <w:rPr>
                <w:u w:val="single"/>
              </w:rPr>
              <w:fldChar w:fldCharType="end"/>
            </w:r>
            <w:r>
              <w:t>)</w:t>
            </w:r>
            <w:r w:rsidR="002C42FB">
              <w:t xml:space="preserve"> </w:t>
            </w:r>
            <w:r>
              <w:t xml:space="preserve">wegen </w:t>
            </w:r>
            <w:r w:rsidR="00A20DC5" w:rsidRPr="00851435">
              <w:rPr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851435">
              <w:rPr>
                <w:u w:val="single"/>
              </w:rPr>
              <w:instrText xml:space="preserve"> FORMTEXT </w:instrText>
            </w:r>
            <w:r w:rsidR="00A20DC5" w:rsidRPr="00851435">
              <w:rPr>
                <w:u w:val="single"/>
              </w:rPr>
            </w:r>
            <w:r w:rsidR="00A20DC5" w:rsidRPr="0085143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="00A20DC5" w:rsidRPr="00851435">
              <w:rPr>
                <w:u w:val="single"/>
              </w:rPr>
              <w:fldChar w:fldCharType="end"/>
            </w:r>
            <w:r>
              <w:br/>
              <w:t>[H</w:t>
            </w:r>
            <w:r w:rsidRPr="00057510">
              <w:t>öchstsatz</w:t>
            </w:r>
            <w:r>
              <w:t xml:space="preserve"> </w:t>
            </w:r>
            <w:r w:rsidR="00074EC9">
              <w:t>–</w:t>
            </w:r>
            <w:r>
              <w:t xml:space="preserve"> Z</w:t>
            </w:r>
            <w:r w:rsidR="00074EC9">
              <w:t>.</w:t>
            </w:r>
            <w:r>
              <w:t xml:space="preserve"> 2.2 x </w:t>
            </w:r>
            <w:r w:rsidR="00A20DC5" w:rsidRPr="000B041B">
              <w:rPr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Pr="000B041B">
              <w:rPr>
                <w:u w:val="single"/>
              </w:rPr>
              <w:instrText xml:space="preserve"> FORMTEXT </w:instrText>
            </w:r>
            <w:r w:rsidR="00A20DC5" w:rsidRPr="000B041B">
              <w:rPr>
                <w:u w:val="single"/>
              </w:rPr>
            </w:r>
            <w:r w:rsidR="00A20DC5" w:rsidRPr="000B041B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="00A20DC5" w:rsidRPr="000B041B">
              <w:rPr>
                <w:u w:val="single"/>
              </w:rPr>
              <w:fldChar w:fldCharType="end"/>
            </w:r>
            <w:r>
              <w:t xml:space="preserve"> v. H.]</w:t>
            </w:r>
          </w:p>
        </w:tc>
        <w:tc>
          <w:tcPr>
            <w:tcW w:w="1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956D" w14:textId="33E3FF4C" w:rsidR="00FA782E" w:rsidRPr="003E1335" w:rsidRDefault="00A20DC5" w:rsidP="00FE2468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" w:name="Text37"/>
            <w:r w:rsidR="00FA782E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A782E">
              <w:rPr>
                <w:noProof/>
                <w:szCs w:val="16"/>
              </w:rPr>
              <w:t> </w:t>
            </w:r>
            <w:r w:rsidR="00FA782E">
              <w:rPr>
                <w:noProof/>
                <w:szCs w:val="16"/>
              </w:rPr>
              <w:t> </w:t>
            </w:r>
            <w:r w:rsidR="00FA782E">
              <w:rPr>
                <w:noProof/>
                <w:szCs w:val="16"/>
              </w:rPr>
              <w:t> </w:t>
            </w:r>
            <w:r w:rsidR="00FA782E">
              <w:rPr>
                <w:noProof/>
                <w:szCs w:val="16"/>
              </w:rPr>
              <w:t> </w:t>
            </w:r>
            <w:r w:rsidR="00FA782E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3"/>
          </w:p>
        </w:tc>
      </w:tr>
      <w:tr w:rsidR="00FA782E" w14:paraId="58D19573" w14:textId="77777777" w:rsidTr="002436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6F" w14:textId="77777777" w:rsidR="00FA782E" w:rsidRDefault="00447F5F" w:rsidP="00447F5F">
            <w:pPr>
              <w:tabs>
                <w:tab w:val="left" w:pos="430"/>
              </w:tabs>
              <w:ind w:left="57"/>
              <w:rPr>
                <w:sz w:val="16"/>
              </w:rPr>
            </w:pPr>
            <w:r>
              <w:rPr>
                <w:sz w:val="16"/>
              </w:rPr>
              <w:t>2</w:t>
            </w:r>
            <w:r w:rsidR="00FA782E">
              <w:rPr>
                <w:sz w:val="16"/>
              </w:rPr>
              <w:t>.4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70" w14:textId="77777777" w:rsidR="00FA782E" w:rsidRPr="006F5C6E" w:rsidRDefault="00A20DC5" w:rsidP="00035F57">
            <w:pPr>
              <w:tabs>
                <w:tab w:val="left" w:pos="430"/>
              </w:tabs>
              <w:jc w:val="center"/>
              <w:rPr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782E" w:rsidRPr="006F5C6E">
              <w:rPr>
                <w:sz w:val="16"/>
                <w:szCs w:val="16"/>
              </w:rPr>
              <w:instrText xml:space="preserve"> FORMCHECKBOX </w:instrText>
            </w:r>
            <w:r w:rsidR="00FB00A3">
              <w:rPr>
                <w:sz w:val="16"/>
                <w:szCs w:val="16"/>
              </w:rPr>
            </w:r>
            <w:r w:rsidR="00FB00A3">
              <w:rPr>
                <w:sz w:val="16"/>
                <w:szCs w:val="16"/>
              </w:rPr>
              <w:fldChar w:fldCharType="separate"/>
            </w:r>
            <w:r w:rsidRPr="006F5C6E">
              <w:rPr>
                <w:sz w:val="16"/>
                <w:szCs w:val="16"/>
              </w:rPr>
              <w:fldChar w:fldCharType="end"/>
            </w:r>
          </w:p>
        </w:tc>
        <w:tc>
          <w:tcPr>
            <w:tcW w:w="6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71" w14:textId="22FA8233" w:rsidR="00FA782E" w:rsidRPr="001305CE" w:rsidRDefault="00FA782E">
            <w:pPr>
              <w:pStyle w:val="Standard8"/>
              <w:spacing w:line="276" w:lineRule="auto"/>
            </w:pPr>
            <w:r w:rsidRPr="006F5C6E">
              <w:t xml:space="preserve">abzüglich </w:t>
            </w:r>
            <w:r w:rsidR="00A20DC5" w:rsidRPr="00874834">
              <w:rPr>
                <w:u w:val="single"/>
              </w:rPr>
              <w:fldChar w:fldCharType="begin">
                <w:ffData>
                  <w:name w:val="Feld5a"/>
                  <w:enabled/>
                  <w:calcOnExit/>
                  <w:helpText w:type="text" w:val="Der Wert des Feldes (5) berechnet sich als Produkt aus dem ggf. in der gleichen Zeile eingetragenen v.H.-Satz und dem Wert des Feldes (3)"/>
                  <w:statusText w:type="text" w:val="Weitere Informationen -&gt; F1-Taste"/>
                  <w:textInput/>
                </w:ffData>
              </w:fldChar>
            </w:r>
            <w:bookmarkStart w:id="4" w:name="Feld5a"/>
            <w:r w:rsidR="00874834" w:rsidRPr="00874834">
              <w:rPr>
                <w:u w:val="single"/>
              </w:rPr>
              <w:instrText xml:space="preserve"> FORMTEXT </w:instrText>
            </w:r>
            <w:r w:rsidR="00A20DC5" w:rsidRPr="00874834">
              <w:rPr>
                <w:u w:val="single"/>
              </w:rPr>
            </w:r>
            <w:r w:rsidR="00A20DC5" w:rsidRPr="00874834">
              <w:rPr>
                <w:u w:val="single"/>
              </w:rPr>
              <w:fldChar w:fldCharType="separate"/>
            </w:r>
            <w:r w:rsidR="00874834" w:rsidRPr="00874834">
              <w:rPr>
                <w:noProof/>
                <w:u w:val="single"/>
              </w:rPr>
              <w:t> </w:t>
            </w:r>
            <w:r w:rsidR="00874834" w:rsidRPr="00874834">
              <w:rPr>
                <w:noProof/>
                <w:u w:val="single"/>
              </w:rPr>
              <w:t> </w:t>
            </w:r>
            <w:r w:rsidR="00874834" w:rsidRPr="00874834">
              <w:rPr>
                <w:noProof/>
                <w:u w:val="single"/>
              </w:rPr>
              <w:t> </w:t>
            </w:r>
            <w:r w:rsidR="00874834" w:rsidRPr="00874834">
              <w:rPr>
                <w:noProof/>
                <w:u w:val="single"/>
              </w:rPr>
              <w:t> </w:t>
            </w:r>
            <w:r w:rsidR="00874834" w:rsidRPr="00874834">
              <w:rPr>
                <w:noProof/>
                <w:u w:val="single"/>
              </w:rPr>
              <w:t> </w:t>
            </w:r>
            <w:r w:rsidR="00A20DC5" w:rsidRPr="00874834">
              <w:rPr>
                <w:u w:val="single"/>
              </w:rPr>
              <w:fldChar w:fldCharType="end"/>
            </w:r>
            <w:bookmarkEnd w:id="4"/>
            <w:r w:rsidRPr="006F5C6E">
              <w:t xml:space="preserve"> v.</w:t>
            </w:r>
            <w:r w:rsidR="00074EC9">
              <w:t xml:space="preserve"> </w:t>
            </w:r>
            <w:r w:rsidRPr="006F5C6E">
              <w:t>H. des Mindestsatzes wegen</w:t>
            </w:r>
            <w:r w:rsidR="00447F5F">
              <w:t xml:space="preserve"> </w:t>
            </w:r>
            <w:r w:rsidR="00A20DC5" w:rsidRPr="00851435">
              <w:rPr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74834" w:rsidRPr="00851435">
              <w:rPr>
                <w:u w:val="single"/>
              </w:rPr>
              <w:instrText xml:space="preserve"> FORMTEXT </w:instrText>
            </w:r>
            <w:r w:rsidR="00A20DC5" w:rsidRPr="00851435">
              <w:rPr>
                <w:u w:val="single"/>
              </w:rPr>
            </w:r>
            <w:r w:rsidR="00A20DC5" w:rsidRPr="00851435">
              <w:rPr>
                <w:u w:val="single"/>
              </w:rPr>
              <w:fldChar w:fldCharType="separate"/>
            </w:r>
            <w:r w:rsidR="00874834">
              <w:rPr>
                <w:noProof/>
                <w:u w:val="single"/>
              </w:rPr>
              <w:t> </w:t>
            </w:r>
            <w:r w:rsidR="00874834">
              <w:rPr>
                <w:noProof/>
                <w:u w:val="single"/>
              </w:rPr>
              <w:t> </w:t>
            </w:r>
            <w:r w:rsidR="00874834">
              <w:rPr>
                <w:noProof/>
                <w:u w:val="single"/>
              </w:rPr>
              <w:t> </w:t>
            </w:r>
            <w:r w:rsidR="00874834">
              <w:rPr>
                <w:noProof/>
                <w:u w:val="single"/>
              </w:rPr>
              <w:t> </w:t>
            </w:r>
            <w:r w:rsidR="00874834">
              <w:rPr>
                <w:noProof/>
                <w:u w:val="single"/>
              </w:rPr>
              <w:t> </w:t>
            </w:r>
            <w:r w:rsidR="00A20DC5" w:rsidRPr="00851435">
              <w:rPr>
                <w:u w:val="single"/>
              </w:rPr>
              <w:fldChar w:fldCharType="end"/>
            </w:r>
          </w:p>
        </w:tc>
        <w:tc>
          <w:tcPr>
            <w:tcW w:w="19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8D19572" w14:textId="61C86CE1" w:rsidR="00FA782E" w:rsidRDefault="00A20DC5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FA782E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A782E">
              <w:rPr>
                <w:noProof/>
                <w:szCs w:val="16"/>
              </w:rPr>
              <w:t> </w:t>
            </w:r>
            <w:r w:rsidR="00FA782E">
              <w:rPr>
                <w:noProof/>
                <w:szCs w:val="16"/>
              </w:rPr>
              <w:t> </w:t>
            </w:r>
            <w:r w:rsidR="00FA782E">
              <w:rPr>
                <w:noProof/>
                <w:szCs w:val="16"/>
              </w:rPr>
              <w:t> </w:t>
            </w:r>
            <w:r w:rsidR="00FA782E">
              <w:rPr>
                <w:noProof/>
                <w:szCs w:val="16"/>
              </w:rPr>
              <w:t> </w:t>
            </w:r>
            <w:r w:rsidR="00FA782E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2C42FB" w14:paraId="58D19577" w14:textId="77777777" w:rsidTr="006123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74" w14:textId="77777777" w:rsidR="002C42FB" w:rsidRDefault="002C42FB" w:rsidP="00917801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BD1857" w14:textId="6105EDCB" w:rsidR="002C42FB" w:rsidRPr="003B04D4" w:rsidRDefault="002C42FB" w:rsidP="00243631">
            <w:pPr>
              <w:ind w:right="170"/>
              <w:rPr>
                <w:szCs w:val="16"/>
              </w:rPr>
            </w:pPr>
            <w:r w:rsidRPr="003B04D4">
              <w:rPr>
                <w:sz w:val="16"/>
                <w:szCs w:val="16"/>
              </w:rPr>
              <w:t>Honorarsatz (100 v.</w:t>
            </w:r>
            <w:r w:rsidR="00074EC9">
              <w:rPr>
                <w:sz w:val="16"/>
                <w:szCs w:val="16"/>
              </w:rPr>
              <w:t xml:space="preserve"> </w:t>
            </w:r>
            <w:r w:rsidRPr="003B04D4">
              <w:rPr>
                <w:sz w:val="16"/>
                <w:szCs w:val="16"/>
              </w:rPr>
              <w:t>H. des Leistungsbildes) [Z</w:t>
            </w:r>
            <w:r w:rsidR="00074EC9">
              <w:rPr>
                <w:sz w:val="16"/>
                <w:szCs w:val="16"/>
              </w:rPr>
              <w:t>.</w:t>
            </w:r>
            <w:r w:rsidRPr="003B04D4">
              <w:rPr>
                <w:sz w:val="16"/>
                <w:szCs w:val="16"/>
              </w:rPr>
              <w:t xml:space="preserve"> 2.2 + Z</w:t>
            </w:r>
            <w:r w:rsidR="00074EC9">
              <w:rPr>
                <w:sz w:val="16"/>
                <w:szCs w:val="16"/>
              </w:rPr>
              <w:t>.</w:t>
            </w:r>
            <w:r w:rsidRPr="003B04D4">
              <w:rPr>
                <w:sz w:val="16"/>
                <w:szCs w:val="16"/>
              </w:rPr>
              <w:t xml:space="preserve"> 2.3 </w:t>
            </w:r>
            <w:r w:rsidR="00074EC9">
              <w:rPr>
                <w:sz w:val="16"/>
                <w:szCs w:val="16"/>
              </w:rPr>
              <w:t>–</w:t>
            </w:r>
            <w:r w:rsidRPr="003B04D4">
              <w:rPr>
                <w:sz w:val="16"/>
                <w:szCs w:val="16"/>
              </w:rPr>
              <w:t xml:space="preserve"> Z</w:t>
            </w:r>
            <w:r w:rsidR="00074EC9">
              <w:rPr>
                <w:sz w:val="16"/>
                <w:szCs w:val="16"/>
              </w:rPr>
              <w:t>.</w:t>
            </w:r>
            <w:r w:rsidRPr="003B04D4">
              <w:rPr>
                <w:sz w:val="16"/>
                <w:szCs w:val="16"/>
              </w:rPr>
              <w:t xml:space="preserve"> 2.4]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D19575" w14:textId="18C8E647" w:rsidR="002C42FB" w:rsidRPr="003B04D4" w:rsidRDefault="002C42FB" w:rsidP="006123A3">
            <w:pPr>
              <w:ind w:right="170"/>
              <w:jc w:val="center"/>
              <w:rPr>
                <w:szCs w:val="16"/>
              </w:rPr>
            </w:pPr>
            <w:r w:rsidRPr="006123A3">
              <w:rPr>
                <w:sz w:val="16"/>
                <w:szCs w:val="22"/>
                <w:u w:val="single"/>
              </w:rPr>
              <w:fldChar w:fldCharType="begin">
                <w:ffData>
                  <w:name w:val="Feld7"/>
                  <w:enabled/>
                  <w:calcOnExit/>
                  <w:textInput/>
                </w:ffData>
              </w:fldChar>
            </w:r>
            <w:r w:rsidRPr="006123A3">
              <w:rPr>
                <w:sz w:val="16"/>
                <w:szCs w:val="22"/>
                <w:u w:val="single"/>
              </w:rPr>
              <w:instrText xml:space="preserve"> FORMTEXT </w:instrText>
            </w:r>
            <w:r w:rsidRPr="006123A3">
              <w:rPr>
                <w:sz w:val="16"/>
                <w:szCs w:val="22"/>
                <w:u w:val="single"/>
              </w:rPr>
            </w:r>
            <w:r w:rsidRPr="006123A3">
              <w:rPr>
                <w:sz w:val="16"/>
                <w:szCs w:val="22"/>
                <w:u w:val="single"/>
              </w:rPr>
              <w:fldChar w:fldCharType="separate"/>
            </w:r>
            <w:r w:rsidRPr="006123A3">
              <w:rPr>
                <w:noProof/>
                <w:sz w:val="16"/>
                <w:szCs w:val="22"/>
                <w:u w:val="single"/>
              </w:rPr>
              <w:t> </w:t>
            </w:r>
            <w:r w:rsidRPr="006123A3">
              <w:rPr>
                <w:noProof/>
                <w:sz w:val="16"/>
                <w:szCs w:val="22"/>
                <w:u w:val="single"/>
              </w:rPr>
              <w:t> </w:t>
            </w:r>
            <w:r w:rsidRPr="006123A3">
              <w:rPr>
                <w:noProof/>
                <w:sz w:val="16"/>
                <w:szCs w:val="22"/>
                <w:u w:val="single"/>
              </w:rPr>
              <w:t> </w:t>
            </w:r>
            <w:r w:rsidRPr="006123A3">
              <w:rPr>
                <w:noProof/>
                <w:sz w:val="16"/>
                <w:szCs w:val="22"/>
                <w:u w:val="single"/>
              </w:rPr>
              <w:t> </w:t>
            </w:r>
            <w:r w:rsidRPr="006123A3">
              <w:rPr>
                <w:noProof/>
                <w:sz w:val="16"/>
                <w:szCs w:val="22"/>
                <w:u w:val="single"/>
              </w:rPr>
              <w:t> </w:t>
            </w:r>
            <w:r w:rsidRPr="006123A3">
              <w:rPr>
                <w:sz w:val="16"/>
                <w:szCs w:val="22"/>
                <w:u w:val="single"/>
              </w:rPr>
              <w:fldChar w:fldCharType="end"/>
            </w:r>
          </w:p>
        </w:tc>
        <w:tc>
          <w:tcPr>
            <w:tcW w:w="19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8D19576" w14:textId="2F1096AF" w:rsidR="002C42FB" w:rsidRDefault="002C42FB" w:rsidP="00281BF2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1952E9" w14:paraId="58D1957B" w14:textId="77777777" w:rsidTr="003758C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78" w14:textId="77777777" w:rsidR="001952E9" w:rsidRDefault="00243631" w:rsidP="00243631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2</w:t>
            </w:r>
            <w:r w:rsidR="001952E9">
              <w:rPr>
                <w:snapToGrid w:val="0"/>
                <w:color w:val="000000"/>
                <w:sz w:val="16"/>
                <w:szCs w:val="16"/>
              </w:rPr>
              <w:t>.</w:t>
            </w:r>
            <w:r>
              <w:rPr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7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9579" w14:textId="462C9A24" w:rsidR="001952E9" w:rsidRPr="001305CE" w:rsidRDefault="001952E9" w:rsidP="00F60B58">
            <w:pPr>
              <w:pStyle w:val="Standard8"/>
              <w:tabs>
                <w:tab w:val="right" w:pos="6981"/>
              </w:tabs>
            </w:pPr>
            <w:r w:rsidRPr="000B47A8">
              <w:t xml:space="preserve">Die </w:t>
            </w:r>
            <w:r w:rsidR="00447F5F">
              <w:t>Grund</w:t>
            </w:r>
            <w:r w:rsidR="000C0266">
              <w:t>l</w:t>
            </w:r>
            <w:r w:rsidRPr="000B47A8">
              <w:t xml:space="preserve">eistungen sind nach der Leistungsbeschreibung bewertet mit </w:t>
            </w:r>
            <w:r w:rsidRPr="00C62B23">
              <w:tab/>
            </w:r>
            <w:r w:rsidR="00A20DC5">
              <w:rPr>
                <w:szCs w:val="22"/>
                <w:u w:val="single"/>
              </w:rPr>
              <w:fldChar w:fldCharType="begin">
                <w:ffData>
                  <w:name w:val="Feld7"/>
                  <w:enabled/>
                  <w:calcOnExit/>
                  <w:textInput/>
                </w:ffData>
              </w:fldChar>
            </w:r>
            <w:bookmarkStart w:id="5" w:name="Feld7"/>
            <w:r w:rsidR="00874834">
              <w:rPr>
                <w:szCs w:val="22"/>
                <w:u w:val="single"/>
              </w:rPr>
              <w:instrText xml:space="preserve"> FORMTEXT </w:instrText>
            </w:r>
            <w:r w:rsidR="00A20DC5">
              <w:rPr>
                <w:szCs w:val="22"/>
                <w:u w:val="single"/>
              </w:rPr>
            </w:r>
            <w:r w:rsidR="00A20DC5">
              <w:rPr>
                <w:szCs w:val="22"/>
                <w:u w:val="single"/>
              </w:rPr>
              <w:fldChar w:fldCharType="separate"/>
            </w:r>
            <w:r w:rsidR="00874834">
              <w:rPr>
                <w:noProof/>
                <w:szCs w:val="22"/>
                <w:u w:val="single"/>
              </w:rPr>
              <w:t> </w:t>
            </w:r>
            <w:r w:rsidR="00874834">
              <w:rPr>
                <w:noProof/>
                <w:szCs w:val="22"/>
                <w:u w:val="single"/>
              </w:rPr>
              <w:t> </w:t>
            </w:r>
            <w:r w:rsidR="00874834">
              <w:rPr>
                <w:noProof/>
                <w:szCs w:val="22"/>
                <w:u w:val="single"/>
              </w:rPr>
              <w:t> </w:t>
            </w:r>
            <w:r w:rsidR="00874834">
              <w:rPr>
                <w:noProof/>
                <w:szCs w:val="22"/>
                <w:u w:val="single"/>
              </w:rPr>
              <w:t> </w:t>
            </w:r>
            <w:r w:rsidR="00874834">
              <w:rPr>
                <w:noProof/>
                <w:szCs w:val="22"/>
                <w:u w:val="single"/>
              </w:rPr>
              <w:t> </w:t>
            </w:r>
            <w:r w:rsidR="00A20DC5">
              <w:rPr>
                <w:szCs w:val="22"/>
                <w:u w:val="single"/>
              </w:rPr>
              <w:fldChar w:fldCharType="end"/>
            </w:r>
            <w:bookmarkEnd w:id="5"/>
            <w:r w:rsidRPr="000B47A8">
              <w:t xml:space="preserve"> v.</w:t>
            </w:r>
            <w:r w:rsidR="00074EC9">
              <w:t xml:space="preserve"> </w:t>
            </w:r>
            <w:r w:rsidRPr="000B47A8">
              <w:t>H.</w:t>
            </w:r>
          </w:p>
        </w:tc>
        <w:tc>
          <w:tcPr>
            <w:tcW w:w="196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D1957A" w14:textId="77777777" w:rsidR="001952E9" w:rsidRDefault="001952E9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917801" w14:paraId="58D1957F" w14:textId="77777777" w:rsidTr="000C0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7C" w14:textId="77777777" w:rsidR="00917801" w:rsidRDefault="00243631" w:rsidP="00243631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2</w:t>
            </w:r>
            <w:r w:rsidR="00917801">
              <w:rPr>
                <w:snapToGrid w:val="0"/>
                <w:color w:val="000000"/>
                <w:sz w:val="16"/>
                <w:szCs w:val="16"/>
              </w:rPr>
              <w:t>.</w:t>
            </w:r>
            <w:r>
              <w:rPr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1957D" w14:textId="278BDAAC" w:rsidR="00917801" w:rsidRPr="001305CE" w:rsidRDefault="00917801" w:rsidP="000C0266">
            <w:pPr>
              <w:pStyle w:val="Standard8"/>
              <w:tabs>
                <w:tab w:val="right" w:pos="6981"/>
              </w:tabs>
            </w:pPr>
            <w:r w:rsidRPr="00C62B23">
              <w:t>Hiernach ergibt sich ein Honorar für die G</w:t>
            </w:r>
            <w:r>
              <w:t>rundleistungen in Höhe</w:t>
            </w:r>
            <w:r w:rsidR="000C0266">
              <w:t xml:space="preserve"> [Z</w:t>
            </w:r>
            <w:r w:rsidR="00074EC9">
              <w:t>.</w:t>
            </w:r>
            <w:r w:rsidR="00243631">
              <w:t xml:space="preserve"> 2</w:t>
            </w:r>
            <w:r w:rsidRPr="00C62B23">
              <w:t>.</w:t>
            </w:r>
            <w:r w:rsidR="00243631">
              <w:t>5</w:t>
            </w:r>
            <w:r w:rsidR="000C0266">
              <w:t xml:space="preserve"> x Z</w:t>
            </w:r>
            <w:r w:rsidR="00074EC9">
              <w:t>.</w:t>
            </w:r>
            <w:r w:rsidRPr="00C62B23">
              <w:t xml:space="preserve"> </w:t>
            </w:r>
            <w:r w:rsidR="00243631">
              <w:t>2</w:t>
            </w:r>
            <w:r w:rsidRPr="00C62B23">
              <w:t>.</w:t>
            </w:r>
            <w:r w:rsidR="00243631">
              <w:t>6</w:t>
            </w:r>
            <w:r w:rsidRPr="00C62B23">
              <w:t xml:space="preserve">] </w:t>
            </w:r>
            <w:r w:rsidRPr="00C62B23">
              <w:tab/>
              <w:t>von</w:t>
            </w:r>
          </w:p>
        </w:tc>
        <w:tc>
          <w:tcPr>
            <w:tcW w:w="19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1957E" w14:textId="5D1058CA" w:rsidR="00917801" w:rsidRDefault="00A20DC5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6" w:name="Text39"/>
            <w:r w:rsidR="0091780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17801">
              <w:rPr>
                <w:noProof/>
                <w:szCs w:val="16"/>
              </w:rPr>
              <w:t> </w:t>
            </w:r>
            <w:r w:rsidR="00917801">
              <w:rPr>
                <w:noProof/>
                <w:szCs w:val="16"/>
              </w:rPr>
              <w:t> </w:t>
            </w:r>
            <w:r w:rsidR="00917801">
              <w:rPr>
                <w:noProof/>
                <w:szCs w:val="16"/>
              </w:rPr>
              <w:t> </w:t>
            </w:r>
            <w:r w:rsidR="00917801">
              <w:rPr>
                <w:noProof/>
                <w:szCs w:val="16"/>
              </w:rPr>
              <w:t> </w:t>
            </w:r>
            <w:r w:rsidR="00917801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6"/>
          </w:p>
        </w:tc>
      </w:tr>
      <w:tr w:rsidR="00917801" w:rsidRPr="00D4493F" w14:paraId="58D19583" w14:textId="77777777" w:rsidTr="000C0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80" w14:textId="77777777" w:rsidR="00917801" w:rsidRPr="00A82DA9" w:rsidRDefault="00447F5F" w:rsidP="00D45327">
            <w:pPr>
              <w:tabs>
                <w:tab w:val="left" w:pos="450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3</w:t>
            </w:r>
            <w:r w:rsidR="00917801" w:rsidRPr="00A82DA9">
              <w:rPr>
                <w:b/>
                <w:snapToGrid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7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D19581" w14:textId="77777777" w:rsidR="00917801" w:rsidRPr="00044B7F" w:rsidRDefault="00917801" w:rsidP="00035F57">
            <w:pPr>
              <w:rPr>
                <w:sz w:val="16"/>
                <w:szCs w:val="16"/>
              </w:rPr>
            </w:pPr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Honorar für </w:t>
            </w:r>
            <w:proofErr w:type="spellStart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>Besondere</w:t>
            </w:r>
            <w:proofErr w:type="spellEnd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 Leistungen</w:t>
            </w:r>
          </w:p>
        </w:tc>
        <w:tc>
          <w:tcPr>
            <w:tcW w:w="1961" w:type="dxa"/>
            <w:gridSpan w:val="2"/>
            <w:tcBorders>
              <w:top w:val="single" w:sz="8" w:space="0" w:color="auto"/>
              <w:left w:val="nil"/>
              <w:bottom w:val="single" w:sz="2" w:space="0" w:color="auto"/>
              <w:right w:val="single" w:sz="6" w:space="0" w:color="auto"/>
            </w:tcBorders>
            <w:shd w:val="clear" w:color="008080" w:fill="auto"/>
            <w:vAlign w:val="center"/>
          </w:tcPr>
          <w:p w14:paraId="58D19582" w14:textId="77777777" w:rsidR="00917801" w:rsidRPr="001305CE" w:rsidRDefault="00917801" w:rsidP="009721FD">
            <w:pPr>
              <w:ind w:right="170"/>
              <w:jc w:val="right"/>
              <w:rPr>
                <w:szCs w:val="16"/>
              </w:rPr>
            </w:pPr>
          </w:p>
        </w:tc>
      </w:tr>
      <w:tr w:rsidR="00243631" w:rsidRPr="00D4493F" w14:paraId="58D19587" w14:textId="77777777" w:rsidTr="005701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84" w14:textId="77777777" w:rsidR="00243631" w:rsidRDefault="00243631" w:rsidP="00447F5F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7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85" w14:textId="123CFEBD" w:rsidR="00243631" w:rsidRPr="00044B7F" w:rsidRDefault="00243631" w:rsidP="00F60B58">
            <w:pPr>
              <w:tabs>
                <w:tab w:val="right" w:pos="6981"/>
              </w:tabs>
              <w:rPr>
                <w:sz w:val="16"/>
                <w:szCs w:val="16"/>
              </w:rPr>
            </w:pPr>
            <w:r w:rsidRPr="00044B7F">
              <w:rPr>
                <w:sz w:val="16"/>
                <w:szCs w:val="16"/>
              </w:rPr>
              <w:t xml:space="preserve">Für die </w:t>
            </w:r>
            <w:proofErr w:type="spellStart"/>
            <w:r w:rsidRPr="00044B7F">
              <w:rPr>
                <w:sz w:val="16"/>
                <w:szCs w:val="16"/>
              </w:rPr>
              <w:t>Besonderen</w:t>
            </w:r>
            <w:proofErr w:type="spellEnd"/>
            <w:r w:rsidRPr="00044B7F">
              <w:rPr>
                <w:sz w:val="16"/>
                <w:szCs w:val="16"/>
              </w:rPr>
              <w:t xml:space="preserve"> Leistungen </w:t>
            </w:r>
            <w:r>
              <w:rPr>
                <w:sz w:val="16"/>
                <w:szCs w:val="16"/>
              </w:rPr>
              <w:t xml:space="preserve">ergibt sich </w:t>
            </w:r>
            <w:r w:rsidRPr="00044B7F">
              <w:rPr>
                <w:sz w:val="16"/>
                <w:szCs w:val="16"/>
              </w:rPr>
              <w:t>ein Honorar</w:t>
            </w:r>
            <w:r w:rsidRPr="00F8758E">
              <w:rPr>
                <w:sz w:val="16"/>
                <w:szCs w:val="16"/>
              </w:rPr>
              <w:tab/>
              <w:t>von</w:t>
            </w:r>
          </w:p>
        </w:tc>
        <w:tc>
          <w:tcPr>
            <w:tcW w:w="1961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008080" w:fill="auto"/>
            <w:vAlign w:val="center"/>
          </w:tcPr>
          <w:p w14:paraId="58D19586" w14:textId="2C2F2B7C" w:rsidR="00243631" w:rsidRPr="001305CE" w:rsidRDefault="00A20DC5" w:rsidP="009721FD">
            <w:pPr>
              <w:ind w:right="170"/>
              <w:jc w:val="right"/>
              <w:rPr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24363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243631">
              <w:rPr>
                <w:noProof/>
                <w:szCs w:val="16"/>
              </w:rPr>
              <w:t> </w:t>
            </w:r>
            <w:r w:rsidR="00243631">
              <w:rPr>
                <w:noProof/>
                <w:szCs w:val="16"/>
              </w:rPr>
              <w:t> </w:t>
            </w:r>
            <w:r w:rsidR="00243631">
              <w:rPr>
                <w:noProof/>
                <w:szCs w:val="16"/>
              </w:rPr>
              <w:t> </w:t>
            </w:r>
            <w:r w:rsidR="00243631">
              <w:rPr>
                <w:noProof/>
                <w:szCs w:val="16"/>
              </w:rPr>
              <w:t> </w:t>
            </w:r>
            <w:r w:rsidR="00243631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917801" w:rsidRPr="00D4493F" w14:paraId="58D1958B" w14:textId="77777777" w:rsidTr="00C403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D19588" w14:textId="77777777" w:rsidR="00917801" w:rsidRPr="00F81B2E" w:rsidRDefault="00447F5F" w:rsidP="00A82DA9">
            <w:pPr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4</w:t>
            </w:r>
            <w:r w:rsidR="00917801" w:rsidRPr="00F81B2E">
              <w:rPr>
                <w:b/>
                <w:snapToGrid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7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8D19589" w14:textId="2251BD7D" w:rsidR="00917801" w:rsidRPr="00F81B2E" w:rsidRDefault="00447F5F" w:rsidP="00243631">
            <w:pPr>
              <w:pStyle w:val="Standard8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Gesamthonorar </w:t>
            </w:r>
            <w:r w:rsidR="00917801" w:rsidRPr="00F81B2E">
              <w:rPr>
                <w:b/>
                <w:snapToGrid w:val="0"/>
              </w:rPr>
              <w:t>[Z</w:t>
            </w:r>
            <w:r w:rsidR="00074EC9">
              <w:rPr>
                <w:b/>
                <w:snapToGrid w:val="0"/>
              </w:rPr>
              <w:t>.</w:t>
            </w:r>
            <w:r w:rsidR="00917801" w:rsidRPr="00F81B2E">
              <w:rPr>
                <w:b/>
                <w:snapToGrid w:val="0"/>
              </w:rPr>
              <w:t xml:space="preserve"> </w:t>
            </w:r>
            <w:r w:rsidR="00243631">
              <w:rPr>
                <w:b/>
                <w:snapToGrid w:val="0"/>
              </w:rPr>
              <w:t>2</w:t>
            </w:r>
            <w:r w:rsidR="00917801" w:rsidRPr="00F81B2E">
              <w:rPr>
                <w:b/>
                <w:snapToGrid w:val="0"/>
              </w:rPr>
              <w:t>.</w:t>
            </w:r>
            <w:r w:rsidR="00243631">
              <w:rPr>
                <w:b/>
                <w:snapToGrid w:val="0"/>
              </w:rPr>
              <w:t>7</w:t>
            </w:r>
            <w:r w:rsidR="00917801" w:rsidRPr="00F81B2E">
              <w:rPr>
                <w:b/>
                <w:snapToGrid w:val="0"/>
              </w:rPr>
              <w:t xml:space="preserve"> + Z</w:t>
            </w:r>
            <w:r w:rsidR="00074EC9">
              <w:rPr>
                <w:b/>
                <w:snapToGrid w:val="0"/>
              </w:rPr>
              <w:t>.</w:t>
            </w:r>
            <w:r w:rsidR="00917801" w:rsidRPr="00F81B2E">
              <w:rPr>
                <w:b/>
                <w:snapToGrid w:val="0"/>
              </w:rPr>
              <w:t xml:space="preserve"> </w:t>
            </w:r>
            <w:r w:rsidR="00243631">
              <w:rPr>
                <w:b/>
                <w:snapToGrid w:val="0"/>
              </w:rPr>
              <w:t>3</w:t>
            </w:r>
            <w:r w:rsidR="00917801" w:rsidRPr="00F81B2E">
              <w:rPr>
                <w:b/>
                <w:snapToGrid w:val="0"/>
              </w:rPr>
              <w:t>.</w:t>
            </w:r>
            <w:r w:rsidR="00243631">
              <w:rPr>
                <w:b/>
                <w:snapToGrid w:val="0"/>
              </w:rPr>
              <w:t>1</w:t>
            </w:r>
            <w:r w:rsidR="00917801" w:rsidRPr="00F81B2E">
              <w:rPr>
                <w:b/>
                <w:snapToGrid w:val="0"/>
              </w:rPr>
              <w:t>]</w:t>
            </w:r>
          </w:p>
        </w:tc>
        <w:tc>
          <w:tcPr>
            <w:tcW w:w="19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8080" w:fill="auto"/>
            <w:vAlign w:val="center"/>
          </w:tcPr>
          <w:p w14:paraId="58D1958A" w14:textId="33910A5E" w:rsidR="00917801" w:rsidRPr="004178C3" w:rsidRDefault="00A20DC5" w:rsidP="00A82DA9">
            <w:pPr>
              <w:ind w:right="170"/>
              <w:jc w:val="right"/>
              <w:rPr>
                <w:b/>
                <w:snapToGrid w:val="0"/>
                <w:color w:val="000000"/>
                <w:szCs w:val="22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91780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17801">
              <w:rPr>
                <w:noProof/>
                <w:szCs w:val="16"/>
              </w:rPr>
              <w:t> </w:t>
            </w:r>
            <w:r w:rsidR="00917801">
              <w:rPr>
                <w:noProof/>
                <w:szCs w:val="16"/>
              </w:rPr>
              <w:t> </w:t>
            </w:r>
            <w:r w:rsidR="00917801">
              <w:rPr>
                <w:noProof/>
                <w:szCs w:val="16"/>
              </w:rPr>
              <w:t> </w:t>
            </w:r>
            <w:r w:rsidR="00917801">
              <w:rPr>
                <w:noProof/>
                <w:szCs w:val="16"/>
              </w:rPr>
              <w:t> </w:t>
            </w:r>
            <w:r w:rsidR="00917801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</w:tbl>
    <w:p w14:paraId="58D1958C" w14:textId="77777777" w:rsidR="00CF6DD3" w:rsidRDefault="00CF6DD3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64"/>
        <w:gridCol w:w="2092"/>
        <w:gridCol w:w="1566"/>
        <w:gridCol w:w="526"/>
        <w:gridCol w:w="943"/>
        <w:gridCol w:w="1149"/>
        <w:gridCol w:w="714"/>
      </w:tblGrid>
      <w:tr w:rsidR="00CF6DD3" w14:paraId="58D19592" w14:textId="77777777" w:rsidTr="003F724E">
        <w:trPr>
          <w:cantSplit/>
          <w:trHeight w:val="57"/>
          <w:jc w:val="center"/>
        </w:trPr>
        <w:tc>
          <w:tcPr>
            <w:tcW w:w="6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8D" w14:textId="77777777" w:rsidR="00374CB8" w:rsidRPr="00B96357" w:rsidRDefault="00374CB8" w:rsidP="00374CB8">
            <w:pPr>
              <w:pStyle w:val="berschrift1"/>
            </w:pPr>
            <w:r w:rsidRPr="00B96357">
              <w:lastRenderedPageBreak/>
              <w:t>Honorarermittlung</w:t>
            </w:r>
          </w:p>
          <w:p w14:paraId="58D1958E" w14:textId="77777777" w:rsidR="00374CB8" w:rsidRPr="00B96357" w:rsidRDefault="00374CB8" w:rsidP="00374CB8">
            <w:pPr>
              <w:jc w:val="center"/>
            </w:pPr>
            <w:r>
              <w:t>Umweltverträglichkeitsstudie</w:t>
            </w:r>
          </w:p>
          <w:p w14:paraId="58D1958F" w14:textId="77777777" w:rsidR="00CF6DD3" w:rsidRPr="009721FD" w:rsidRDefault="00027A09" w:rsidP="00027A09">
            <w:pPr>
              <w:jc w:val="center"/>
              <w:rPr>
                <w:smallCaps/>
              </w:rPr>
            </w:pPr>
            <w:r>
              <w:t xml:space="preserve"> 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D19590" w14:textId="77777777" w:rsidR="00CF6DD3" w:rsidRDefault="00CF6DD3" w:rsidP="00CF6DD3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19591" w14:textId="7BCC5C2A" w:rsidR="00CF6DD3" w:rsidRDefault="00A20DC5" w:rsidP="00CC4759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F6DD3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F6DD3" w14:paraId="58D19596" w14:textId="77777777" w:rsidTr="003F724E">
        <w:trPr>
          <w:cantSplit/>
          <w:trHeight w:val="57"/>
          <w:jc w:val="center"/>
        </w:trPr>
        <w:tc>
          <w:tcPr>
            <w:tcW w:w="62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9593" w14:textId="77777777" w:rsidR="00CF6DD3" w:rsidRDefault="00CF6DD3" w:rsidP="00CF6DD3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D19594" w14:textId="77777777" w:rsidR="00CF6DD3" w:rsidRDefault="00CF6DD3" w:rsidP="00CF6DD3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19595" w14:textId="03C5D116" w:rsidR="00CF6DD3" w:rsidRDefault="00A20DC5" w:rsidP="00CC4759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F6DD3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F6DD3" w14:paraId="58D19598" w14:textId="77777777" w:rsidTr="003F724E">
        <w:trPr>
          <w:trHeight w:val="340"/>
          <w:jc w:val="center"/>
        </w:trPr>
        <w:tc>
          <w:tcPr>
            <w:tcW w:w="9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97" w14:textId="6BFDDEDB" w:rsidR="00CF6DD3" w:rsidRDefault="0071233C">
            <w:pPr>
              <w:ind w:left="142"/>
              <w:rPr>
                <w:snapToGrid w:val="0"/>
                <w:color w:val="000000"/>
              </w:rPr>
            </w:pPr>
            <w:r>
              <w:t>Projekt</w:t>
            </w:r>
            <w:r w:rsidR="00CF6DD3">
              <w:t xml:space="preserve">: </w:t>
            </w:r>
            <w:r w:rsidR="00A20DC5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F6DD3">
              <w:rPr>
                <w:snapToGrid w:val="0"/>
                <w:color w:val="000000"/>
              </w:rPr>
              <w:instrText xml:space="preserve"> FORMTEXT </w:instrText>
            </w:r>
            <w:r w:rsidR="00A20DC5">
              <w:rPr>
                <w:snapToGrid w:val="0"/>
                <w:color w:val="000000"/>
              </w:rPr>
            </w:r>
            <w:r w:rsidR="00A20DC5">
              <w:rPr>
                <w:snapToGrid w:val="0"/>
                <w:color w:val="000000"/>
              </w:rPr>
              <w:fldChar w:fldCharType="separate"/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A20DC5">
              <w:rPr>
                <w:snapToGrid w:val="0"/>
                <w:color w:val="000000"/>
              </w:rPr>
              <w:fldChar w:fldCharType="end"/>
            </w:r>
          </w:p>
        </w:tc>
      </w:tr>
      <w:tr w:rsidR="00CF6DD3" w:rsidRPr="00B95D2A" w14:paraId="58D1959A" w14:textId="77777777" w:rsidTr="003F724E">
        <w:trPr>
          <w:trHeight w:val="508"/>
          <w:jc w:val="center"/>
        </w:trPr>
        <w:tc>
          <w:tcPr>
            <w:tcW w:w="9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99" w14:textId="77777777" w:rsidR="00CF6DD3" w:rsidRDefault="00243631" w:rsidP="00CF6DD3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bookmarkStart w:id="7" w:name="_GoBack"/>
            <w:bookmarkEnd w:id="7"/>
            <w:r>
              <w:rPr>
                <w:b/>
                <w:snapToGrid w:val="0"/>
                <w:color w:val="000000"/>
              </w:rPr>
              <w:t>B</w:t>
            </w:r>
            <w:r w:rsidR="00CF6DD3">
              <w:rPr>
                <w:b/>
                <w:snapToGrid w:val="0"/>
                <w:color w:val="000000"/>
              </w:rPr>
              <w:t xml:space="preserve">) Ermittlung der </w:t>
            </w:r>
            <w:r w:rsidR="00CF6DD3" w:rsidRPr="00A6400A">
              <w:rPr>
                <w:b/>
                <w:snapToGrid w:val="0"/>
                <w:color w:val="000000"/>
              </w:rPr>
              <w:t>Honorar</w:t>
            </w:r>
            <w:r w:rsidR="00CF6DD3">
              <w:rPr>
                <w:b/>
                <w:snapToGrid w:val="0"/>
                <w:color w:val="000000"/>
              </w:rPr>
              <w:t>zone</w:t>
            </w:r>
          </w:p>
        </w:tc>
      </w:tr>
      <w:tr w:rsidR="00374CB8" w:rsidRPr="00B95D2A" w14:paraId="58D195A0" w14:textId="77777777" w:rsidTr="003F724E">
        <w:trPr>
          <w:trHeight w:val="508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9B" w14:textId="77777777" w:rsidR="00374CB8" w:rsidRPr="00027A09" w:rsidRDefault="00374CB8" w:rsidP="00027A09">
            <w:pPr>
              <w:pStyle w:val="Standard8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  <w:color w:val="000000"/>
                <w:sz w:val="18"/>
              </w:rPr>
              <w:t>Bewertungs</w:t>
            </w:r>
            <w:r w:rsidRPr="00B95D2A">
              <w:rPr>
                <w:b/>
                <w:snapToGrid w:val="0"/>
                <w:color w:val="000000"/>
                <w:sz w:val="18"/>
              </w:rPr>
              <w:t>merkmal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9C" w14:textId="77777777" w:rsidR="00374CB8" w:rsidRPr="00E557F0" w:rsidRDefault="00374CB8" w:rsidP="0071233C">
            <w:pPr>
              <w:pStyle w:val="Standard8"/>
              <w:jc w:val="center"/>
              <w:rPr>
                <w:snapToGrid w:val="0"/>
              </w:rPr>
            </w:pPr>
            <w:r>
              <w:rPr>
                <w:b/>
                <w:snapToGrid w:val="0"/>
                <w:sz w:val="18"/>
              </w:rPr>
              <w:t>Honorarzone</w:t>
            </w:r>
            <w:r w:rsidR="0071233C">
              <w:rPr>
                <w:b/>
                <w:snapToGrid w:val="0"/>
                <w:sz w:val="18"/>
              </w:rPr>
              <w:t xml:space="preserve"> I</w:t>
            </w:r>
            <w:r w:rsidR="0071233C">
              <w:rPr>
                <w:b/>
                <w:snapToGrid w:val="0"/>
                <w:sz w:val="18"/>
              </w:rPr>
              <w:br/>
            </w:r>
            <w:r w:rsidR="0071233C">
              <w:rPr>
                <w:snapToGrid w:val="0"/>
              </w:rPr>
              <w:t>Geringe</w:t>
            </w:r>
            <w:r w:rsidR="0071233C">
              <w:rPr>
                <w:snapToGrid w:val="0"/>
              </w:rPr>
              <w:br/>
              <w:t>Anforderungen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9D" w14:textId="77777777" w:rsidR="00374CB8" w:rsidRPr="00E557F0" w:rsidRDefault="00374CB8" w:rsidP="00027A09">
            <w:pPr>
              <w:pStyle w:val="Standard8"/>
              <w:jc w:val="center"/>
              <w:rPr>
                <w:snapToGrid w:val="0"/>
                <w:sz w:val="18"/>
              </w:rPr>
            </w:pPr>
            <w:r>
              <w:rPr>
                <w:b/>
                <w:snapToGrid w:val="0"/>
                <w:sz w:val="18"/>
              </w:rPr>
              <w:t>Honorarzone I</w:t>
            </w:r>
            <w:r w:rsidRPr="00CF6DD3">
              <w:rPr>
                <w:b/>
                <w:snapToGrid w:val="0"/>
                <w:sz w:val="18"/>
              </w:rPr>
              <w:t>I</w:t>
            </w:r>
            <w:r w:rsidR="0071233C">
              <w:rPr>
                <w:snapToGrid w:val="0"/>
              </w:rPr>
              <w:br/>
              <w:t>Durchschnittliche</w:t>
            </w:r>
            <w:r w:rsidR="0071233C">
              <w:rPr>
                <w:snapToGrid w:val="0"/>
              </w:rPr>
              <w:br/>
              <w:t>Anforderungen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9E" w14:textId="77777777" w:rsidR="00374CB8" w:rsidRPr="00E557F0" w:rsidRDefault="00374CB8" w:rsidP="00374CB8">
            <w:pPr>
              <w:pStyle w:val="Standard8"/>
              <w:jc w:val="center"/>
              <w:rPr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</w:t>
            </w:r>
            <w:r>
              <w:rPr>
                <w:b/>
                <w:snapToGrid w:val="0"/>
                <w:sz w:val="18"/>
              </w:rPr>
              <w:t>II</w:t>
            </w:r>
            <w:r w:rsidR="0071233C">
              <w:rPr>
                <w:snapToGrid w:val="0"/>
              </w:rPr>
              <w:br/>
            </w:r>
            <w:proofErr w:type="spellStart"/>
            <w:r w:rsidR="0071233C">
              <w:rPr>
                <w:snapToGrid w:val="0"/>
              </w:rPr>
              <w:t>Hohe</w:t>
            </w:r>
            <w:proofErr w:type="spellEnd"/>
            <w:r w:rsidR="0071233C">
              <w:rPr>
                <w:snapToGrid w:val="0"/>
              </w:rPr>
              <w:br/>
              <w:t>Anforderungen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9F" w14:textId="77777777" w:rsidR="00374CB8" w:rsidRPr="008B403E" w:rsidRDefault="00374CB8" w:rsidP="003B7258">
            <w:pPr>
              <w:pStyle w:val="Standard8"/>
              <w:jc w:val="center"/>
              <w:rPr>
                <w:snapToGrid w:val="0"/>
                <w:sz w:val="18"/>
              </w:rPr>
            </w:pPr>
            <w:proofErr w:type="spellStart"/>
            <w:r w:rsidRPr="008B403E">
              <w:rPr>
                <w:snapToGrid w:val="0"/>
                <w:sz w:val="18"/>
              </w:rPr>
              <w:t>eP</w:t>
            </w:r>
            <w:proofErr w:type="spellEnd"/>
            <w:r>
              <w:rPr>
                <w:rStyle w:val="Funotenzeichen"/>
                <w:snapToGrid w:val="0"/>
                <w:sz w:val="18"/>
              </w:rPr>
              <w:footnoteReference w:id="1"/>
            </w:r>
          </w:p>
        </w:tc>
      </w:tr>
      <w:tr w:rsidR="0071233C" w14:paraId="58D195A7" w14:textId="77777777" w:rsidTr="003F724E">
        <w:trPr>
          <w:trHeight w:val="1196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D195A1" w14:textId="77777777" w:rsidR="0071233C" w:rsidRPr="00374CB8" w:rsidRDefault="0071233C" w:rsidP="00374CB8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 w:rsidRPr="00374CB8">
              <w:rPr>
                <w:snapToGrid w:val="0"/>
                <w:color w:val="000000"/>
                <w:sz w:val="16"/>
                <w:szCs w:val="16"/>
              </w:rPr>
              <w:t>Bedeutung des Untersuchungsraumes für die Schutzgüter im Sinne des Gesetzes über die Umweltverträglichkeitsprüfung (UVPG)</w:t>
            </w:r>
          </w:p>
          <w:p w14:paraId="58D195A2" w14:textId="77777777" w:rsidR="0071233C" w:rsidRDefault="0071233C" w:rsidP="003B7258">
            <w:pPr>
              <w:jc w:val="center"/>
              <w:rPr>
                <w:snapToGrid w:val="0"/>
                <w:color w:val="000000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A3" w14:textId="77777777" w:rsidR="0071233C" w:rsidRDefault="00A20DC5" w:rsidP="000C0266">
            <w:pPr>
              <w:jc w:val="center"/>
              <w:rPr>
                <w:snapToGrid w:val="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A4" w14:textId="77777777" w:rsidR="0071233C" w:rsidRDefault="00A20DC5" w:rsidP="000C026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A5" w14:textId="77777777" w:rsidR="0071233C" w:rsidRDefault="00A20DC5" w:rsidP="000C026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A6" w14:textId="77777777" w:rsidR="0071233C" w:rsidRDefault="00A20DC5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bookmarkStart w:id="8" w:name="Tab21"/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bookmarkEnd w:id="8"/>
          </w:p>
        </w:tc>
      </w:tr>
      <w:tr w:rsidR="00374CB8" w14:paraId="58D195AD" w14:textId="77777777" w:rsidTr="003F724E">
        <w:trPr>
          <w:trHeight w:val="113"/>
          <w:jc w:val="center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A8" w14:textId="77777777" w:rsidR="00374CB8" w:rsidRDefault="00374CB8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(1-6 Punkte)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A9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21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AA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C63DB8">
              <w:rPr>
                <w:snapToGrid w:val="0"/>
                <w:color w:val="000000"/>
                <w:sz w:val="16"/>
              </w:rPr>
              <w:t>3-4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21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AB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C63DB8">
              <w:rPr>
                <w:snapToGrid w:val="0"/>
                <w:color w:val="000000"/>
                <w:sz w:val="16"/>
              </w:rPr>
              <w:t>5-6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AC" w14:textId="77777777" w:rsidR="00374CB8" w:rsidRDefault="00374CB8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71233C" w14:paraId="58D195B8" w14:textId="77777777" w:rsidTr="003F724E">
        <w:trPr>
          <w:trHeight w:val="1288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D195AE" w14:textId="77777777" w:rsidR="0071233C" w:rsidRDefault="0071233C" w:rsidP="00374CB8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 w:rsidRPr="00374CB8">
              <w:rPr>
                <w:snapToGrid w:val="0"/>
                <w:color w:val="000000"/>
                <w:sz w:val="16"/>
                <w:szCs w:val="16"/>
              </w:rPr>
              <w:t>Ausstattung des Untersuchungsraumes mit Schutzgebieten</w:t>
            </w:r>
          </w:p>
          <w:p w14:paraId="58D195AF" w14:textId="77777777" w:rsidR="0071233C" w:rsidRDefault="0071233C" w:rsidP="00374CB8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58D195B0" w14:textId="77777777" w:rsidR="0071233C" w:rsidRPr="00374CB8" w:rsidRDefault="0071233C" w:rsidP="00374CB8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58D195B1" w14:textId="77777777" w:rsidR="0071233C" w:rsidRDefault="0071233C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58D195B2" w14:textId="77777777" w:rsidR="0071233C" w:rsidRDefault="0071233C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58D195B3" w14:textId="77777777" w:rsidR="0071233C" w:rsidRDefault="0071233C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B4" w14:textId="77777777" w:rsidR="0071233C" w:rsidRDefault="00A20DC5" w:rsidP="000C026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B5" w14:textId="77777777" w:rsidR="0071233C" w:rsidRDefault="00A20DC5" w:rsidP="000C026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B6" w14:textId="77777777" w:rsidR="0071233C" w:rsidRDefault="00A20DC5" w:rsidP="000C026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B7" w14:textId="77777777" w:rsidR="0071233C" w:rsidRDefault="00A20DC5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374CB8" w14:paraId="58D195BE" w14:textId="77777777" w:rsidTr="003F724E">
        <w:trPr>
          <w:trHeight w:val="113"/>
          <w:jc w:val="center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B9" w14:textId="77777777" w:rsidR="00374CB8" w:rsidRDefault="00374CB8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(1-6 Punkte)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BA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21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BB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</w:t>
            </w:r>
            <w:r w:rsidR="00C63DB8">
              <w:rPr>
                <w:snapToGrid w:val="0"/>
                <w:color w:val="000000"/>
                <w:sz w:val="16"/>
              </w:rPr>
              <w:t>-4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21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BC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C63DB8">
              <w:rPr>
                <w:snapToGrid w:val="0"/>
                <w:color w:val="000000"/>
                <w:sz w:val="16"/>
              </w:rPr>
              <w:t>5-6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BD" w14:textId="77777777" w:rsidR="00374CB8" w:rsidRDefault="00374CB8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71233C" w14:paraId="58D195C9" w14:textId="77777777" w:rsidTr="003F724E">
        <w:trPr>
          <w:trHeight w:val="1104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D195BF" w14:textId="77777777" w:rsidR="0071233C" w:rsidRDefault="0071233C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 w:rsidRPr="00374CB8">
              <w:rPr>
                <w:snapToGrid w:val="0"/>
                <w:color w:val="000000"/>
                <w:sz w:val="16"/>
                <w:szCs w:val="16"/>
              </w:rPr>
              <w:t xml:space="preserve">Landschaftsbild und </w:t>
            </w:r>
            <w:r>
              <w:rPr>
                <w:snapToGrid w:val="0"/>
                <w:color w:val="000000"/>
                <w:sz w:val="16"/>
                <w:szCs w:val="16"/>
              </w:rPr>
              <w:t>-</w:t>
            </w:r>
            <w:r w:rsidRPr="00374CB8">
              <w:rPr>
                <w:snapToGrid w:val="0"/>
                <w:color w:val="000000"/>
                <w:sz w:val="16"/>
                <w:szCs w:val="16"/>
              </w:rPr>
              <w:t>struktur</w:t>
            </w:r>
          </w:p>
          <w:p w14:paraId="58D195C0" w14:textId="77777777" w:rsidR="0071233C" w:rsidRDefault="0071233C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58D195C1" w14:textId="77777777" w:rsidR="0071233C" w:rsidRDefault="0071233C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58D195C2" w14:textId="77777777" w:rsidR="0071233C" w:rsidRDefault="0071233C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58D195C3" w14:textId="77777777" w:rsidR="0071233C" w:rsidRPr="00374CB8" w:rsidRDefault="0071233C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58D195C4" w14:textId="77777777" w:rsidR="0071233C" w:rsidRDefault="0071233C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C5" w14:textId="77777777" w:rsidR="0071233C" w:rsidRDefault="00A20DC5" w:rsidP="000C026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C6" w14:textId="77777777" w:rsidR="0071233C" w:rsidRDefault="00A20DC5" w:rsidP="000C026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C7" w14:textId="77777777" w:rsidR="0071233C" w:rsidRDefault="00A20DC5" w:rsidP="000C026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C8" w14:textId="77777777" w:rsidR="0071233C" w:rsidRDefault="00A20DC5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374CB8" w14:paraId="58D195CF" w14:textId="77777777" w:rsidTr="003F724E">
        <w:trPr>
          <w:trHeight w:val="113"/>
          <w:jc w:val="center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CA" w14:textId="77777777" w:rsidR="00374CB8" w:rsidRDefault="00374CB8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(1-6 Punkte)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CB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C63DB8">
              <w:rPr>
                <w:snapToGrid w:val="0"/>
                <w:color w:val="000000"/>
                <w:sz w:val="16"/>
              </w:rPr>
              <w:t>1-2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21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CC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C63DB8">
              <w:rPr>
                <w:snapToGrid w:val="0"/>
                <w:color w:val="000000"/>
                <w:sz w:val="16"/>
              </w:rPr>
              <w:t>3-4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21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CD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C63DB8">
              <w:rPr>
                <w:snapToGrid w:val="0"/>
                <w:color w:val="000000"/>
                <w:sz w:val="16"/>
              </w:rPr>
              <w:t>5-6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CE" w14:textId="77777777" w:rsidR="00374CB8" w:rsidRDefault="00374CB8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71233C" w14:paraId="58D195DA" w14:textId="77777777" w:rsidTr="003F724E">
        <w:trPr>
          <w:trHeight w:val="1104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D195D0" w14:textId="77777777" w:rsidR="0071233C" w:rsidRDefault="0071233C" w:rsidP="003B7258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374CB8">
              <w:rPr>
                <w:snapToGrid w:val="0"/>
                <w:color w:val="000000"/>
                <w:sz w:val="16"/>
                <w:szCs w:val="16"/>
              </w:rPr>
              <w:t>Nutzungsansprüche</w:t>
            </w:r>
          </w:p>
          <w:p w14:paraId="58D195D1" w14:textId="77777777" w:rsidR="0071233C" w:rsidRDefault="0071233C" w:rsidP="003B7258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  <w:p w14:paraId="58D195D2" w14:textId="77777777" w:rsidR="0071233C" w:rsidRDefault="0071233C" w:rsidP="003B7258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  <w:p w14:paraId="58D195D3" w14:textId="77777777" w:rsidR="0071233C" w:rsidRDefault="0071233C" w:rsidP="003B7258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  <w:p w14:paraId="58D195D4" w14:textId="77777777" w:rsidR="0071233C" w:rsidRDefault="0071233C" w:rsidP="003B7258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  <w:p w14:paraId="58D195D5" w14:textId="77777777" w:rsidR="0071233C" w:rsidRDefault="0071233C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D6" w14:textId="77777777" w:rsidR="0071233C" w:rsidRDefault="00A20DC5" w:rsidP="000C026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D7" w14:textId="77777777" w:rsidR="0071233C" w:rsidRDefault="00A20DC5" w:rsidP="000C026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D8" w14:textId="77777777" w:rsidR="0071233C" w:rsidRDefault="00A20DC5" w:rsidP="000C026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D9" w14:textId="77777777" w:rsidR="0071233C" w:rsidRDefault="00A20DC5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374CB8" w14:paraId="58D195E0" w14:textId="77777777" w:rsidTr="003F724E">
        <w:trPr>
          <w:trHeight w:val="113"/>
          <w:jc w:val="center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DB" w14:textId="77777777" w:rsidR="00374CB8" w:rsidRDefault="00374CB8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(1-6 Punkte)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DC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C63DB8">
              <w:rPr>
                <w:snapToGrid w:val="0"/>
                <w:color w:val="000000"/>
                <w:sz w:val="16"/>
              </w:rPr>
              <w:t>1-2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21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DD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C63DB8">
              <w:rPr>
                <w:snapToGrid w:val="0"/>
                <w:color w:val="000000"/>
                <w:sz w:val="16"/>
              </w:rPr>
              <w:t>3-4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21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DE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C63DB8">
              <w:rPr>
                <w:snapToGrid w:val="0"/>
                <w:color w:val="000000"/>
                <w:sz w:val="16"/>
              </w:rPr>
              <w:t>5-6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DF" w14:textId="77777777" w:rsidR="00374CB8" w:rsidRDefault="00374CB8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71233C" w14:paraId="58D195E8" w14:textId="77777777" w:rsidTr="003F724E">
        <w:trPr>
          <w:trHeight w:val="1104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D195E1" w14:textId="77777777" w:rsidR="0071233C" w:rsidRDefault="0071233C" w:rsidP="00374CB8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 w:rsidRPr="00374CB8">
              <w:rPr>
                <w:snapToGrid w:val="0"/>
                <w:color w:val="000000"/>
                <w:sz w:val="16"/>
                <w:szCs w:val="16"/>
              </w:rPr>
              <w:t xml:space="preserve">Empfindlichkeit des Untersuchungsraumes gegenüber Umweltbelastungen und </w:t>
            </w:r>
            <w:r>
              <w:rPr>
                <w:snapToGrid w:val="0"/>
                <w:color w:val="000000"/>
                <w:sz w:val="16"/>
                <w:szCs w:val="16"/>
              </w:rPr>
              <w:t>-</w:t>
            </w:r>
            <w:r w:rsidRPr="00374CB8">
              <w:rPr>
                <w:snapToGrid w:val="0"/>
                <w:color w:val="000000"/>
                <w:sz w:val="16"/>
                <w:szCs w:val="16"/>
              </w:rPr>
              <w:t>beeinträchtigungen</w:t>
            </w:r>
          </w:p>
          <w:p w14:paraId="58D195E2" w14:textId="77777777" w:rsidR="0071233C" w:rsidRPr="00374CB8" w:rsidRDefault="0071233C" w:rsidP="00374CB8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58D195E3" w14:textId="77777777" w:rsidR="0071233C" w:rsidRDefault="0071233C" w:rsidP="00374CB8">
            <w:pPr>
              <w:jc w:val="center"/>
              <w:rPr>
                <w:i/>
                <w:snapToGrid w:val="0"/>
                <w:color w:val="000000"/>
                <w:sz w:val="16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E4" w14:textId="77777777" w:rsidR="0071233C" w:rsidRDefault="00A20DC5" w:rsidP="000C026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E5" w14:textId="77777777" w:rsidR="0071233C" w:rsidRDefault="00A20DC5" w:rsidP="000C026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E6" w14:textId="77777777" w:rsidR="0071233C" w:rsidRDefault="00A20DC5" w:rsidP="000C026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E7" w14:textId="77777777" w:rsidR="0071233C" w:rsidRDefault="00A20DC5" w:rsidP="00374CB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374CB8" w14:paraId="58D195EE" w14:textId="77777777" w:rsidTr="003F724E">
        <w:trPr>
          <w:trHeight w:val="113"/>
          <w:jc w:val="center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E9" w14:textId="77777777" w:rsidR="00374CB8" w:rsidRDefault="00374CB8" w:rsidP="00374CB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(1-9 Punkte)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EA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C63DB8">
              <w:rPr>
                <w:snapToGrid w:val="0"/>
                <w:color w:val="000000"/>
                <w:sz w:val="16"/>
              </w:rPr>
              <w:t>1-3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21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EB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C63DB8">
              <w:rPr>
                <w:snapToGrid w:val="0"/>
                <w:color w:val="000000"/>
                <w:sz w:val="16"/>
              </w:rPr>
              <w:t>4</w:t>
            </w:r>
            <w:r>
              <w:rPr>
                <w:snapToGrid w:val="0"/>
                <w:color w:val="000000"/>
                <w:sz w:val="16"/>
              </w:rPr>
              <w:t>-6)</w:t>
            </w:r>
          </w:p>
        </w:tc>
        <w:tc>
          <w:tcPr>
            <w:tcW w:w="21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EC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</w:t>
            </w:r>
            <w:r w:rsidR="00C63DB8">
              <w:rPr>
                <w:snapToGrid w:val="0"/>
                <w:color w:val="000000"/>
                <w:sz w:val="16"/>
              </w:rPr>
              <w:t>9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ED" w14:textId="77777777" w:rsidR="00374CB8" w:rsidRDefault="00374CB8" w:rsidP="00374CB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71233C" w14:paraId="58D195F7" w14:textId="77777777" w:rsidTr="003F724E">
        <w:trPr>
          <w:trHeight w:val="1104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D195EF" w14:textId="77777777" w:rsidR="0071233C" w:rsidRDefault="0071233C" w:rsidP="00374CB8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 w:rsidRPr="00374CB8">
              <w:rPr>
                <w:snapToGrid w:val="0"/>
                <w:color w:val="000000"/>
                <w:sz w:val="16"/>
                <w:szCs w:val="16"/>
              </w:rPr>
              <w:t>Intensität und Komplexität potenzieller nachteiliger Wirkfaktoren auf die Umwelt</w:t>
            </w:r>
          </w:p>
          <w:p w14:paraId="58D195F0" w14:textId="77777777" w:rsidR="0071233C" w:rsidRPr="00374CB8" w:rsidRDefault="0071233C" w:rsidP="00374CB8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58D195F1" w14:textId="77777777" w:rsidR="0071233C" w:rsidRPr="00BF4F2F" w:rsidRDefault="0071233C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58D195F2" w14:textId="77777777" w:rsidR="0071233C" w:rsidRPr="007C6747" w:rsidRDefault="0071233C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F3" w14:textId="77777777" w:rsidR="0071233C" w:rsidRPr="007C6747" w:rsidRDefault="00A20DC5" w:rsidP="000C026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F4" w14:textId="77777777" w:rsidR="0071233C" w:rsidRPr="007C6747" w:rsidRDefault="00A20DC5" w:rsidP="000C026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F5" w14:textId="77777777" w:rsidR="0071233C" w:rsidRPr="007C6747" w:rsidRDefault="00A20DC5" w:rsidP="000C026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195F6" w14:textId="77777777" w:rsidR="0071233C" w:rsidRDefault="00A20DC5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374CB8" w14:paraId="58D195FD" w14:textId="77777777" w:rsidTr="003F724E">
        <w:trPr>
          <w:trHeight w:val="250"/>
          <w:jc w:val="center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F8" w14:textId="77777777" w:rsidR="00374CB8" w:rsidRDefault="00374CB8" w:rsidP="00643C37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(1-9 Punkte)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F9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C63DB8">
              <w:rPr>
                <w:snapToGrid w:val="0"/>
                <w:color w:val="000000"/>
                <w:sz w:val="16"/>
              </w:rPr>
              <w:t>1-3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21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FA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C63DB8">
              <w:rPr>
                <w:snapToGrid w:val="0"/>
                <w:color w:val="000000"/>
                <w:sz w:val="16"/>
              </w:rPr>
              <w:t>4-6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21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FB" w14:textId="77777777" w:rsidR="00374CB8" w:rsidRDefault="00374CB8" w:rsidP="000C026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</w:t>
            </w:r>
            <w:r w:rsidR="00C63DB8">
              <w:rPr>
                <w:snapToGrid w:val="0"/>
                <w:color w:val="000000"/>
                <w:sz w:val="16"/>
              </w:rPr>
              <w:t>7-9</w:t>
            </w:r>
            <w:r>
              <w:rPr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5FC" w14:textId="77777777" w:rsidR="00374CB8" w:rsidRDefault="00374CB8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0C0266" w14:paraId="58D19600" w14:textId="77777777" w:rsidTr="003F724E">
        <w:trPr>
          <w:trHeight w:val="250"/>
          <w:jc w:val="center"/>
        </w:trPr>
        <w:tc>
          <w:tcPr>
            <w:tcW w:w="8905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8D195FE" w14:textId="77777777" w:rsidR="000C0266" w:rsidRDefault="000C0266" w:rsidP="000C0266">
            <w:pPr>
              <w:jc w:val="right"/>
              <w:rPr>
                <w:snapToGrid w:val="0"/>
                <w:color w:val="000000"/>
                <w:sz w:val="16"/>
              </w:rPr>
            </w:pPr>
            <w:r w:rsidRPr="003B7258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 xml:space="preserve">umme der ermittelten Punktanzahl  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195FF" w14:textId="77777777" w:rsidR="000C0266" w:rsidRDefault="00A20DC5" w:rsidP="000C0266">
            <w:pPr>
              <w:spacing w:before="120" w:after="120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0C0266" w14:paraId="58D19603" w14:textId="77777777" w:rsidTr="000C0266">
        <w:trPr>
          <w:trHeight w:val="250"/>
          <w:jc w:val="center"/>
        </w:trPr>
        <w:tc>
          <w:tcPr>
            <w:tcW w:w="8905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58D19601" w14:textId="77777777" w:rsidR="000C0266" w:rsidRDefault="000C0266" w:rsidP="000C0266">
            <w:pPr>
              <w:jc w:val="right"/>
              <w:rPr>
                <w:snapToGrid w:val="0"/>
                <w:color w:val="000000"/>
                <w:sz w:val="16"/>
              </w:rPr>
            </w:pPr>
            <w:r w:rsidRPr="003B7258">
              <w:rPr>
                <w:b/>
                <w:snapToGrid w:val="0"/>
              </w:rPr>
              <w:t>Die Leistung wird zugeordnet der</w:t>
            </w:r>
            <w:r>
              <w:rPr>
                <w:rFonts w:cs="Arial"/>
                <w:b/>
              </w:rPr>
              <w:t xml:space="preserve"> Honorarzone</w:t>
            </w:r>
          </w:p>
        </w:tc>
        <w:tc>
          <w:tcPr>
            <w:tcW w:w="719" w:type="dxa"/>
            <w:tcBorders>
              <w:top w:val="nil"/>
            </w:tcBorders>
            <w:vAlign w:val="center"/>
          </w:tcPr>
          <w:p w14:paraId="58D19602" w14:textId="77777777" w:rsidR="000C0266" w:rsidRDefault="00A20DC5" w:rsidP="000C0266">
            <w:pPr>
              <w:spacing w:before="120" w:after="120"/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1F02E1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1F02E1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</w:tbl>
    <w:p w14:paraId="58D19604" w14:textId="77777777" w:rsidR="003B7258" w:rsidRPr="009721FD" w:rsidRDefault="003B7258" w:rsidP="009721FD"/>
    <w:sectPr w:rsidR="003B7258" w:rsidRPr="009721FD" w:rsidSect="00FB00A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7303C" w14:textId="77777777" w:rsidR="00C03A1A" w:rsidRDefault="00C03A1A">
      <w:r>
        <w:separator/>
      </w:r>
    </w:p>
  </w:endnote>
  <w:endnote w:type="continuationSeparator" w:id="0">
    <w:p w14:paraId="7B56B0DA" w14:textId="77777777" w:rsidR="00C03A1A" w:rsidRDefault="00C03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ush Script">
    <w:altName w:val="Courier New"/>
    <w:charset w:val="00"/>
    <w:family w:val="auto"/>
    <w:pitch w:val="variable"/>
    <w:sig w:usb0="00000001" w:usb1="40000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1960F" w14:textId="77777777" w:rsidR="00570177" w:rsidRPr="001C6B80" w:rsidRDefault="00570177" w:rsidP="00B96357">
    <w:pPr>
      <w:pStyle w:val="Fuzeile"/>
      <w:pBdr>
        <w:top w:val="single" w:sz="4" w:space="1" w:color="auto"/>
      </w:pBdr>
      <w:rPr>
        <w:rFonts w:cs="Arial"/>
      </w:rPr>
    </w:pPr>
  </w:p>
  <w:p w14:paraId="58D19610" w14:textId="2D27C752" w:rsidR="00570177" w:rsidRPr="001C6B80" w:rsidRDefault="00570177" w:rsidP="00A24DF6">
    <w:pPr>
      <w:pStyle w:val="Fuzeile"/>
    </w:pPr>
    <w:r>
      <w:t xml:space="preserve">Seite </w:t>
    </w:r>
    <w:r w:rsidR="00A20DC5">
      <w:fldChar w:fldCharType="begin"/>
    </w:r>
    <w:r>
      <w:instrText xml:space="preserve"> PAGE  \* MERGEFORMAT </w:instrText>
    </w:r>
    <w:r w:rsidR="00A20DC5">
      <w:fldChar w:fldCharType="separate"/>
    </w:r>
    <w:r w:rsidR="00E24C23">
      <w:rPr>
        <w:noProof/>
      </w:rPr>
      <w:t>2</w:t>
    </w:r>
    <w:r w:rsidR="00A20DC5">
      <w:fldChar w:fldCharType="end"/>
    </w:r>
    <w:r>
      <w:tab/>
      <w:t>10563</w:t>
    </w:r>
    <w:r>
      <w:tab/>
      <w:t xml:space="preserve">Stand: </w:t>
    </w:r>
    <w:r w:rsidR="00E24C23">
      <w:t>03</w:t>
    </w:r>
    <w:r>
      <w:t>-</w:t>
    </w:r>
    <w:r w:rsidR="00E24C23">
      <w:t>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19611" w14:textId="77777777" w:rsidR="00570177" w:rsidRPr="001C6B80" w:rsidRDefault="00570177" w:rsidP="00B96357">
    <w:pPr>
      <w:pStyle w:val="Fuzeile"/>
      <w:pBdr>
        <w:top w:val="single" w:sz="4" w:space="1" w:color="auto"/>
      </w:pBdr>
      <w:rPr>
        <w:rFonts w:cs="Arial"/>
      </w:rPr>
    </w:pPr>
  </w:p>
  <w:p w14:paraId="58D19612" w14:textId="324FAC5B" w:rsidR="00570177" w:rsidRPr="008821C5" w:rsidRDefault="00570177" w:rsidP="00A24DF6">
    <w:pPr>
      <w:pStyle w:val="Fuzeile"/>
    </w:pPr>
    <w:r w:rsidRPr="001C6B80">
      <w:t xml:space="preserve">Stand: </w:t>
    </w:r>
    <w:r w:rsidR="00E24C23">
      <w:t>03</w:t>
    </w:r>
    <w:r w:rsidRPr="001C6B80">
      <w:t>-</w:t>
    </w:r>
    <w:r w:rsidR="00E24C23">
      <w:t>22</w:t>
    </w:r>
    <w:r w:rsidR="00E24C23" w:rsidRPr="001C6B80">
      <w:ptab w:relativeTo="margin" w:alignment="center" w:leader="none"/>
    </w:r>
    <w:r w:rsidR="00E24C23">
      <w:t>10563</w:t>
    </w:r>
    <w:r w:rsidR="00E24C23" w:rsidRPr="001C6B80">
      <w:ptab w:relativeTo="margin" w:alignment="right" w:leader="none"/>
    </w:r>
    <w:r w:rsidR="00E24C23">
      <w:t xml:space="preserve">Seite </w:t>
    </w:r>
    <w:r w:rsidR="00A20DC5">
      <w:fldChar w:fldCharType="begin"/>
    </w:r>
    <w:r>
      <w:instrText xml:space="preserve"> PAGE  \* MERGEFORMAT </w:instrText>
    </w:r>
    <w:r w:rsidR="00A20DC5">
      <w:fldChar w:fldCharType="separate"/>
    </w:r>
    <w:r w:rsidR="00E24C23">
      <w:rPr>
        <w:noProof/>
      </w:rPr>
      <w:t>1</w:t>
    </w:r>
    <w:r w:rsidR="00A20DC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19613" w14:textId="77777777" w:rsidR="00570177" w:rsidRPr="005D619A" w:rsidRDefault="00A847FE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8D19615" wp14:editId="58D19616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3F6944"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8D19614" w14:textId="77777777" w:rsidR="00570177" w:rsidRPr="005D619A" w:rsidRDefault="00570177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="00A20DC5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A20DC5" w:rsidRPr="005D619A">
      <w:rPr>
        <w:rFonts w:cs="Arial"/>
      </w:rPr>
      <w:fldChar w:fldCharType="separate"/>
    </w:r>
    <w:r w:rsidR="00FD313C">
      <w:rPr>
        <w:rFonts w:cs="Arial"/>
        <w:noProof/>
      </w:rPr>
      <w:t>1</w:t>
    </w:r>
    <w:r w:rsidR="00A20DC5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1927E" w14:textId="77777777" w:rsidR="00C03A1A" w:rsidRDefault="00C03A1A">
      <w:r>
        <w:separator/>
      </w:r>
    </w:p>
  </w:footnote>
  <w:footnote w:type="continuationSeparator" w:id="0">
    <w:p w14:paraId="64F55DC0" w14:textId="77777777" w:rsidR="00C03A1A" w:rsidRDefault="00C03A1A">
      <w:r>
        <w:continuationSeparator/>
      </w:r>
    </w:p>
  </w:footnote>
  <w:footnote w:id="1">
    <w:p w14:paraId="58D19617" w14:textId="77777777" w:rsidR="00570177" w:rsidRDefault="00570177" w:rsidP="00022425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proofErr w:type="spellStart"/>
      <w:r w:rsidRPr="00E823D7">
        <w:t>eP</w:t>
      </w:r>
      <w:proofErr w:type="spellEnd"/>
      <w:r w:rsidRPr="00E823D7">
        <w:t xml:space="preserve"> = ermittelte Punktzahl</w:t>
      </w:r>
    </w:p>
    <w:p w14:paraId="58D19618" w14:textId="77777777" w:rsidR="00570177" w:rsidRPr="003B7258" w:rsidRDefault="00570177" w:rsidP="00022425">
      <w:pPr>
        <w:pStyle w:val="Funotentext"/>
      </w:pPr>
      <w:r w:rsidRPr="00E823D7">
        <w:br/>
        <w:t>Anmerkung:</w:t>
      </w:r>
      <w:r w:rsidRPr="00E823D7">
        <w:br/>
        <w:t>bis zu 1</w:t>
      </w:r>
      <w:r>
        <w:t>6</w:t>
      </w:r>
      <w:r w:rsidRPr="00E823D7">
        <w:t xml:space="preserve"> Punkte</w:t>
      </w:r>
      <w:r w:rsidRPr="00E823D7">
        <w:tab/>
        <w:t>=   Honorarzone I</w:t>
      </w:r>
      <w:r w:rsidRPr="00E823D7">
        <w:br/>
        <w:t>1</w:t>
      </w:r>
      <w:r>
        <w:t>7</w:t>
      </w:r>
      <w:r w:rsidRPr="00E823D7">
        <w:t xml:space="preserve"> bis </w:t>
      </w:r>
      <w:r>
        <w:t>30</w:t>
      </w:r>
      <w:r w:rsidRPr="00E823D7">
        <w:t xml:space="preserve"> Punkte</w:t>
      </w:r>
      <w:r w:rsidRPr="00E823D7">
        <w:tab/>
        <w:t>=   Honorarzone II</w:t>
      </w:r>
      <w:r w:rsidRPr="00E823D7">
        <w:br/>
      </w:r>
      <w:r>
        <w:t>31</w:t>
      </w:r>
      <w:r w:rsidRPr="00E823D7">
        <w:t xml:space="preserve"> bis </w:t>
      </w:r>
      <w:r>
        <w:t>42 Punkte</w:t>
      </w:r>
      <w:r>
        <w:tab/>
        <w:t>=   Honorarzone III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19609" w14:textId="77777777" w:rsidR="00570177" w:rsidRPr="001C6B80" w:rsidRDefault="00570177" w:rsidP="00B96357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Honorarermittlung</w:t>
    </w:r>
    <w:r w:rsidR="00A24DF6">
      <w:rPr>
        <w:rFonts w:cs="Arial"/>
        <w:szCs w:val="24"/>
      </w:rPr>
      <w:t xml:space="preserve"> UVS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58D1960A" w14:textId="77777777" w:rsidR="00570177" w:rsidRPr="00973AF9" w:rsidRDefault="00570177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58D1960B" w14:textId="77777777" w:rsidR="00570177" w:rsidRDefault="00570177" w:rsidP="00B963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1960C" w14:textId="77777777" w:rsidR="00570177" w:rsidRPr="001C6B80" w:rsidRDefault="00570177" w:rsidP="00570177">
    <w:pPr>
      <w:pStyle w:val="Kopfzeile"/>
      <w:rPr>
        <w:b w:val="0"/>
      </w:rPr>
    </w:pPr>
    <w:r w:rsidRPr="001C6B80">
      <w:t>HVA F-</w:t>
    </w:r>
    <w:proofErr w:type="spellStart"/>
    <w:r w:rsidRPr="001C6B80">
      <w:t>StB</w:t>
    </w:r>
    <w:proofErr w:type="spellEnd"/>
    <w:r>
      <w:tab/>
      <w:t>Honorarermittlung</w:t>
    </w:r>
    <w:r>
      <w:rPr>
        <w:b w:val="0"/>
      </w:rPr>
      <w:t xml:space="preserve"> </w:t>
    </w:r>
    <w:r>
      <w:t>UVS</w:t>
    </w:r>
  </w:p>
  <w:p w14:paraId="58D1960D" w14:textId="77777777" w:rsidR="00570177" w:rsidRPr="00973AF9" w:rsidRDefault="00570177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58D1960E" w14:textId="77777777" w:rsidR="00570177" w:rsidRDefault="00570177" w:rsidP="00B963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F9712F"/>
    <w:multiLevelType w:val="hybridMultilevel"/>
    <w:tmpl w:val="95B6CB96"/>
    <w:lvl w:ilvl="0" w:tplc="0F8CF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A30D3"/>
    <w:multiLevelType w:val="multilevel"/>
    <w:tmpl w:val="01661B8A"/>
    <w:numStyleLink w:val="ListeA"/>
  </w:abstractNum>
  <w:abstractNum w:abstractNumId="6" w15:restartNumberingAfterBreak="0">
    <w:nsid w:val="07101F93"/>
    <w:multiLevelType w:val="multilevel"/>
    <w:tmpl w:val="F0E2A912"/>
    <w:numStyleLink w:val="InhaltsverzeichnisA"/>
  </w:abstractNum>
  <w:abstractNum w:abstractNumId="7" w15:restartNumberingAfterBreak="0">
    <w:nsid w:val="0DB63245"/>
    <w:multiLevelType w:val="hybridMultilevel"/>
    <w:tmpl w:val="2CCE3896"/>
    <w:lvl w:ilvl="0" w:tplc="3D8E05D6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000F3D"/>
    <w:multiLevelType w:val="hybridMultilevel"/>
    <w:tmpl w:val="972E4C5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7985929"/>
    <w:multiLevelType w:val="hybridMultilevel"/>
    <w:tmpl w:val="7318FE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C7D0B70"/>
    <w:multiLevelType w:val="multilevel"/>
    <w:tmpl w:val="F0E2A912"/>
    <w:numStyleLink w:val="InhaltsverzeichnisA"/>
  </w:abstractNum>
  <w:abstractNum w:abstractNumId="13" w15:restartNumberingAfterBreak="0">
    <w:nsid w:val="1E78298A"/>
    <w:multiLevelType w:val="multilevel"/>
    <w:tmpl w:val="F0E2A912"/>
    <w:numStyleLink w:val="InhaltsverzeichnisA"/>
  </w:abstractNum>
  <w:abstractNum w:abstractNumId="14" w15:restartNumberingAfterBreak="0">
    <w:nsid w:val="233612EC"/>
    <w:multiLevelType w:val="hybridMultilevel"/>
    <w:tmpl w:val="405EB6B8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291C43B2"/>
    <w:multiLevelType w:val="multilevel"/>
    <w:tmpl w:val="F0E2A912"/>
    <w:numStyleLink w:val="InhaltsverzeichnisA"/>
  </w:abstractNum>
  <w:abstractNum w:abstractNumId="16" w15:restartNumberingAfterBreak="0">
    <w:nsid w:val="2D1B11F8"/>
    <w:multiLevelType w:val="multilevel"/>
    <w:tmpl w:val="F0E2A912"/>
    <w:numStyleLink w:val="InhaltsverzeichnisA"/>
  </w:abstractNum>
  <w:abstractNum w:abstractNumId="17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70333AB"/>
    <w:multiLevelType w:val="multilevel"/>
    <w:tmpl w:val="F0E2A912"/>
    <w:numStyleLink w:val="InhaltsverzeichnisA"/>
  </w:abstractNum>
  <w:abstractNum w:abstractNumId="20" w15:restartNumberingAfterBreak="0">
    <w:nsid w:val="3B7C3441"/>
    <w:multiLevelType w:val="hybridMultilevel"/>
    <w:tmpl w:val="C7A209F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6BD469BC"/>
    <w:multiLevelType w:val="hybridMultilevel"/>
    <w:tmpl w:val="340C1740"/>
    <w:lvl w:ilvl="0" w:tplc="0407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 w15:restartNumberingAfterBreak="0">
    <w:nsid w:val="6F7C4946"/>
    <w:multiLevelType w:val="hybridMultilevel"/>
    <w:tmpl w:val="92BA59D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742505BA"/>
    <w:multiLevelType w:val="multilevel"/>
    <w:tmpl w:val="01661B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8" w15:restartNumberingAfterBreak="0">
    <w:nsid w:val="775A05F6"/>
    <w:multiLevelType w:val="multilevel"/>
    <w:tmpl w:val="F0E2A912"/>
    <w:numStyleLink w:val="InhaltsverzeichnisA"/>
  </w:abstractNum>
  <w:abstractNum w:abstractNumId="29" w15:restartNumberingAfterBreak="0">
    <w:nsid w:val="77E429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7F275860"/>
    <w:multiLevelType w:val="hybridMultilevel"/>
    <w:tmpl w:val="3ECEE12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21"/>
  </w:num>
  <w:num w:numId="3">
    <w:abstractNumId w:val="17"/>
  </w:num>
  <w:num w:numId="4">
    <w:abstractNumId w:val="22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3"/>
  </w:num>
  <w:num w:numId="10">
    <w:abstractNumId w:val="8"/>
  </w:num>
  <w:num w:numId="11">
    <w:abstractNumId w:val="9"/>
  </w:num>
  <w:num w:numId="12">
    <w:abstractNumId w:val="5"/>
  </w:num>
  <w:num w:numId="13">
    <w:abstractNumId w:val="20"/>
  </w:num>
  <w:num w:numId="14">
    <w:abstractNumId w:val="14"/>
  </w:num>
  <w:num w:numId="15">
    <w:abstractNumId w:val="11"/>
  </w:num>
  <w:num w:numId="16">
    <w:abstractNumId w:val="10"/>
  </w:num>
  <w:num w:numId="17">
    <w:abstractNumId w:val="25"/>
  </w:num>
  <w:num w:numId="18">
    <w:abstractNumId w:val="18"/>
  </w:num>
  <w:num w:numId="19">
    <w:abstractNumId w:val="13"/>
  </w:num>
  <w:num w:numId="20">
    <w:abstractNumId w:val="19"/>
  </w:num>
  <w:num w:numId="21">
    <w:abstractNumId w:val="6"/>
  </w:num>
  <w:num w:numId="22">
    <w:abstractNumId w:val="15"/>
  </w:num>
  <w:num w:numId="23">
    <w:abstractNumId w:val="16"/>
  </w:num>
  <w:num w:numId="24">
    <w:abstractNumId w:val="28"/>
  </w:num>
  <w:num w:numId="25">
    <w:abstractNumId w:val="12"/>
  </w:num>
  <w:num w:numId="26">
    <w:abstractNumId w:val="24"/>
  </w:num>
  <w:num w:numId="27">
    <w:abstractNumId w:val="30"/>
  </w:num>
  <w:num w:numId="28">
    <w:abstractNumId w:val="4"/>
  </w:num>
  <w:num w:numId="29">
    <w:abstractNumId w:val="29"/>
  </w:num>
  <w:num w:numId="30">
    <w:abstractNumId w:val="26"/>
  </w:num>
  <w:num w:numId="3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BFA"/>
    <w:rsid w:val="00001C2C"/>
    <w:rsid w:val="0001533B"/>
    <w:rsid w:val="00022425"/>
    <w:rsid w:val="000252F0"/>
    <w:rsid w:val="00027A09"/>
    <w:rsid w:val="00035F57"/>
    <w:rsid w:val="00036786"/>
    <w:rsid w:val="000447CE"/>
    <w:rsid w:val="00051477"/>
    <w:rsid w:val="00054A93"/>
    <w:rsid w:val="00056D2F"/>
    <w:rsid w:val="00074EC9"/>
    <w:rsid w:val="000812D4"/>
    <w:rsid w:val="00084BFA"/>
    <w:rsid w:val="000A7E78"/>
    <w:rsid w:val="000C0266"/>
    <w:rsid w:val="000C18B6"/>
    <w:rsid w:val="000F326C"/>
    <w:rsid w:val="000F3DA3"/>
    <w:rsid w:val="00103A3E"/>
    <w:rsid w:val="001117E7"/>
    <w:rsid w:val="00120489"/>
    <w:rsid w:val="00121E09"/>
    <w:rsid w:val="00135967"/>
    <w:rsid w:val="00170284"/>
    <w:rsid w:val="00183CC8"/>
    <w:rsid w:val="001935E8"/>
    <w:rsid w:val="001952E9"/>
    <w:rsid w:val="001956CE"/>
    <w:rsid w:val="001E3FBD"/>
    <w:rsid w:val="001F02E1"/>
    <w:rsid w:val="001F5B60"/>
    <w:rsid w:val="002313C2"/>
    <w:rsid w:val="00234D8F"/>
    <w:rsid w:val="00243631"/>
    <w:rsid w:val="00262D92"/>
    <w:rsid w:val="00264220"/>
    <w:rsid w:val="0026427A"/>
    <w:rsid w:val="002737E9"/>
    <w:rsid w:val="00281BF2"/>
    <w:rsid w:val="00294FFB"/>
    <w:rsid w:val="002A3F8E"/>
    <w:rsid w:val="002B4109"/>
    <w:rsid w:val="002C15B9"/>
    <w:rsid w:val="002C42FB"/>
    <w:rsid w:val="002C4973"/>
    <w:rsid w:val="002C725F"/>
    <w:rsid w:val="002E4658"/>
    <w:rsid w:val="002E6500"/>
    <w:rsid w:val="002E6F7B"/>
    <w:rsid w:val="00314F49"/>
    <w:rsid w:val="00322774"/>
    <w:rsid w:val="0032514C"/>
    <w:rsid w:val="0032701D"/>
    <w:rsid w:val="00335638"/>
    <w:rsid w:val="003410E3"/>
    <w:rsid w:val="00342ACC"/>
    <w:rsid w:val="00344615"/>
    <w:rsid w:val="00345F76"/>
    <w:rsid w:val="00370569"/>
    <w:rsid w:val="00373A11"/>
    <w:rsid w:val="00374CB8"/>
    <w:rsid w:val="003758C1"/>
    <w:rsid w:val="003820A5"/>
    <w:rsid w:val="003925B4"/>
    <w:rsid w:val="00392D01"/>
    <w:rsid w:val="0039603C"/>
    <w:rsid w:val="003A4D6D"/>
    <w:rsid w:val="003A6D0B"/>
    <w:rsid w:val="003B04D4"/>
    <w:rsid w:val="003B7258"/>
    <w:rsid w:val="003D4D69"/>
    <w:rsid w:val="003E5A64"/>
    <w:rsid w:val="003F3DE6"/>
    <w:rsid w:val="003F724E"/>
    <w:rsid w:val="0040294F"/>
    <w:rsid w:val="00410C5B"/>
    <w:rsid w:val="0041384E"/>
    <w:rsid w:val="00425672"/>
    <w:rsid w:val="00440751"/>
    <w:rsid w:val="004454EC"/>
    <w:rsid w:val="00447F5F"/>
    <w:rsid w:val="00450C03"/>
    <w:rsid w:val="00477279"/>
    <w:rsid w:val="004B3AA0"/>
    <w:rsid w:val="004E787A"/>
    <w:rsid w:val="004F6067"/>
    <w:rsid w:val="0050754B"/>
    <w:rsid w:val="005254A1"/>
    <w:rsid w:val="005323EA"/>
    <w:rsid w:val="005413C1"/>
    <w:rsid w:val="00547034"/>
    <w:rsid w:val="0055081B"/>
    <w:rsid w:val="005573CD"/>
    <w:rsid w:val="0056270B"/>
    <w:rsid w:val="0056505F"/>
    <w:rsid w:val="005660EE"/>
    <w:rsid w:val="00570177"/>
    <w:rsid w:val="00573DEE"/>
    <w:rsid w:val="00577105"/>
    <w:rsid w:val="00586F53"/>
    <w:rsid w:val="005901DC"/>
    <w:rsid w:val="005A775C"/>
    <w:rsid w:val="005C11F0"/>
    <w:rsid w:val="005C1F79"/>
    <w:rsid w:val="005C3999"/>
    <w:rsid w:val="005D5A8A"/>
    <w:rsid w:val="005E2AEB"/>
    <w:rsid w:val="005F22DC"/>
    <w:rsid w:val="005F297D"/>
    <w:rsid w:val="005F41D0"/>
    <w:rsid w:val="005F5753"/>
    <w:rsid w:val="006123A3"/>
    <w:rsid w:val="00622AE0"/>
    <w:rsid w:val="0062583F"/>
    <w:rsid w:val="0063041A"/>
    <w:rsid w:val="0063179D"/>
    <w:rsid w:val="00643C37"/>
    <w:rsid w:val="00644C36"/>
    <w:rsid w:val="00646CDF"/>
    <w:rsid w:val="00653593"/>
    <w:rsid w:val="006579D4"/>
    <w:rsid w:val="00667940"/>
    <w:rsid w:val="0067757C"/>
    <w:rsid w:val="00682B5D"/>
    <w:rsid w:val="00691E14"/>
    <w:rsid w:val="0069508A"/>
    <w:rsid w:val="006A069F"/>
    <w:rsid w:val="006A0AD1"/>
    <w:rsid w:val="006A45D2"/>
    <w:rsid w:val="006A7679"/>
    <w:rsid w:val="006B2497"/>
    <w:rsid w:val="006B2DF0"/>
    <w:rsid w:val="006C01D4"/>
    <w:rsid w:val="006C0364"/>
    <w:rsid w:val="006D22A1"/>
    <w:rsid w:val="006D40B2"/>
    <w:rsid w:val="006E0F4E"/>
    <w:rsid w:val="006E3FCC"/>
    <w:rsid w:val="006E5A31"/>
    <w:rsid w:val="006F6C9F"/>
    <w:rsid w:val="00707EB9"/>
    <w:rsid w:val="007114F4"/>
    <w:rsid w:val="0071206A"/>
    <w:rsid w:val="0071233C"/>
    <w:rsid w:val="00723182"/>
    <w:rsid w:val="00735128"/>
    <w:rsid w:val="00737B54"/>
    <w:rsid w:val="00760BF9"/>
    <w:rsid w:val="00786837"/>
    <w:rsid w:val="007A237D"/>
    <w:rsid w:val="007A63B1"/>
    <w:rsid w:val="007B434C"/>
    <w:rsid w:val="007C3BEE"/>
    <w:rsid w:val="007C7939"/>
    <w:rsid w:val="007D14F4"/>
    <w:rsid w:val="007E49E7"/>
    <w:rsid w:val="007F11C0"/>
    <w:rsid w:val="007F5AA0"/>
    <w:rsid w:val="007F7FA4"/>
    <w:rsid w:val="00800152"/>
    <w:rsid w:val="00813D9F"/>
    <w:rsid w:val="00825366"/>
    <w:rsid w:val="00825B6F"/>
    <w:rsid w:val="00874834"/>
    <w:rsid w:val="008916C5"/>
    <w:rsid w:val="008A0C12"/>
    <w:rsid w:val="008A1252"/>
    <w:rsid w:val="008A50E7"/>
    <w:rsid w:val="008A5355"/>
    <w:rsid w:val="008B0FA9"/>
    <w:rsid w:val="008C70F4"/>
    <w:rsid w:val="008D0308"/>
    <w:rsid w:val="008D36F4"/>
    <w:rsid w:val="008D432E"/>
    <w:rsid w:val="008F5F36"/>
    <w:rsid w:val="00911A32"/>
    <w:rsid w:val="00917801"/>
    <w:rsid w:val="0093715D"/>
    <w:rsid w:val="00937607"/>
    <w:rsid w:val="00947213"/>
    <w:rsid w:val="00950021"/>
    <w:rsid w:val="009517D7"/>
    <w:rsid w:val="009577C8"/>
    <w:rsid w:val="009645D5"/>
    <w:rsid w:val="009721FD"/>
    <w:rsid w:val="0098498B"/>
    <w:rsid w:val="009A4199"/>
    <w:rsid w:val="009B7280"/>
    <w:rsid w:val="009E3A1F"/>
    <w:rsid w:val="009E6F9D"/>
    <w:rsid w:val="009E72CD"/>
    <w:rsid w:val="009F19D7"/>
    <w:rsid w:val="00A0686F"/>
    <w:rsid w:val="00A07B2A"/>
    <w:rsid w:val="00A17B73"/>
    <w:rsid w:val="00A20824"/>
    <w:rsid w:val="00A20DC5"/>
    <w:rsid w:val="00A246A6"/>
    <w:rsid w:val="00A24DF6"/>
    <w:rsid w:val="00A34B1D"/>
    <w:rsid w:val="00A4216C"/>
    <w:rsid w:val="00A460C6"/>
    <w:rsid w:val="00A82DA9"/>
    <w:rsid w:val="00A847FE"/>
    <w:rsid w:val="00A860E9"/>
    <w:rsid w:val="00A96DFF"/>
    <w:rsid w:val="00AA0D96"/>
    <w:rsid w:val="00AB6AB7"/>
    <w:rsid w:val="00AC7D10"/>
    <w:rsid w:val="00AD3C0D"/>
    <w:rsid w:val="00AD4347"/>
    <w:rsid w:val="00AD6A4A"/>
    <w:rsid w:val="00B00172"/>
    <w:rsid w:val="00B0392C"/>
    <w:rsid w:val="00B10511"/>
    <w:rsid w:val="00B13535"/>
    <w:rsid w:val="00B146CE"/>
    <w:rsid w:val="00B14A7F"/>
    <w:rsid w:val="00B20CBD"/>
    <w:rsid w:val="00B237A9"/>
    <w:rsid w:val="00B258D2"/>
    <w:rsid w:val="00B2593F"/>
    <w:rsid w:val="00B42EF8"/>
    <w:rsid w:val="00B449A7"/>
    <w:rsid w:val="00B5180A"/>
    <w:rsid w:val="00B665E9"/>
    <w:rsid w:val="00B77C29"/>
    <w:rsid w:val="00B8085E"/>
    <w:rsid w:val="00B825C7"/>
    <w:rsid w:val="00B83AB1"/>
    <w:rsid w:val="00B94382"/>
    <w:rsid w:val="00B96148"/>
    <w:rsid w:val="00B96357"/>
    <w:rsid w:val="00BA140E"/>
    <w:rsid w:val="00BA1A47"/>
    <w:rsid w:val="00BA4D29"/>
    <w:rsid w:val="00BD1098"/>
    <w:rsid w:val="00BD2B9E"/>
    <w:rsid w:val="00BF5563"/>
    <w:rsid w:val="00BF7A56"/>
    <w:rsid w:val="00C03A1A"/>
    <w:rsid w:val="00C068C1"/>
    <w:rsid w:val="00C10B89"/>
    <w:rsid w:val="00C1543B"/>
    <w:rsid w:val="00C164A1"/>
    <w:rsid w:val="00C3606F"/>
    <w:rsid w:val="00C36BF8"/>
    <w:rsid w:val="00C4039E"/>
    <w:rsid w:val="00C543DD"/>
    <w:rsid w:val="00C54E8E"/>
    <w:rsid w:val="00C56051"/>
    <w:rsid w:val="00C57A3F"/>
    <w:rsid w:val="00C63DB8"/>
    <w:rsid w:val="00C72721"/>
    <w:rsid w:val="00C7654B"/>
    <w:rsid w:val="00C87A18"/>
    <w:rsid w:val="00C96BF4"/>
    <w:rsid w:val="00CA042F"/>
    <w:rsid w:val="00CA7350"/>
    <w:rsid w:val="00CB13F4"/>
    <w:rsid w:val="00CB6931"/>
    <w:rsid w:val="00CC0D7A"/>
    <w:rsid w:val="00CC4759"/>
    <w:rsid w:val="00CD1705"/>
    <w:rsid w:val="00CD1D37"/>
    <w:rsid w:val="00CD3B36"/>
    <w:rsid w:val="00CD6532"/>
    <w:rsid w:val="00CE065E"/>
    <w:rsid w:val="00CF1896"/>
    <w:rsid w:val="00CF6DD3"/>
    <w:rsid w:val="00D018DE"/>
    <w:rsid w:val="00D352C2"/>
    <w:rsid w:val="00D37562"/>
    <w:rsid w:val="00D45327"/>
    <w:rsid w:val="00D55872"/>
    <w:rsid w:val="00D608AF"/>
    <w:rsid w:val="00D837B9"/>
    <w:rsid w:val="00DB64A1"/>
    <w:rsid w:val="00DC1902"/>
    <w:rsid w:val="00DD7AC9"/>
    <w:rsid w:val="00DE1CD1"/>
    <w:rsid w:val="00DE228B"/>
    <w:rsid w:val="00DF1290"/>
    <w:rsid w:val="00E04FBB"/>
    <w:rsid w:val="00E2182C"/>
    <w:rsid w:val="00E22CB9"/>
    <w:rsid w:val="00E24C23"/>
    <w:rsid w:val="00E26EDA"/>
    <w:rsid w:val="00E3646F"/>
    <w:rsid w:val="00E422DA"/>
    <w:rsid w:val="00E45118"/>
    <w:rsid w:val="00E60FEF"/>
    <w:rsid w:val="00E61C19"/>
    <w:rsid w:val="00E6438D"/>
    <w:rsid w:val="00E6483A"/>
    <w:rsid w:val="00E71F04"/>
    <w:rsid w:val="00E80812"/>
    <w:rsid w:val="00E823D7"/>
    <w:rsid w:val="00E865E2"/>
    <w:rsid w:val="00EA3D40"/>
    <w:rsid w:val="00EB0DA3"/>
    <w:rsid w:val="00EC0135"/>
    <w:rsid w:val="00ED2B1E"/>
    <w:rsid w:val="00EE528C"/>
    <w:rsid w:val="00EE59BE"/>
    <w:rsid w:val="00EF7570"/>
    <w:rsid w:val="00EF7770"/>
    <w:rsid w:val="00F2160C"/>
    <w:rsid w:val="00F25949"/>
    <w:rsid w:val="00F27412"/>
    <w:rsid w:val="00F345C3"/>
    <w:rsid w:val="00F37DFA"/>
    <w:rsid w:val="00F41C57"/>
    <w:rsid w:val="00F60B58"/>
    <w:rsid w:val="00F708F7"/>
    <w:rsid w:val="00F71729"/>
    <w:rsid w:val="00F81B2E"/>
    <w:rsid w:val="00F86A6D"/>
    <w:rsid w:val="00F8758E"/>
    <w:rsid w:val="00F87751"/>
    <w:rsid w:val="00F949F3"/>
    <w:rsid w:val="00FA782E"/>
    <w:rsid w:val="00FB00A3"/>
    <w:rsid w:val="00FC3318"/>
    <w:rsid w:val="00FD313C"/>
    <w:rsid w:val="00FD3B49"/>
    <w:rsid w:val="00FE07D7"/>
    <w:rsid w:val="00FE2468"/>
    <w:rsid w:val="00FF368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58D1953F"/>
  <w15:docId w15:val="{2896D73B-B686-4551-B894-9BC4276A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570177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570177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A24DF6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A24DF6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022425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rsid w:val="00022425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HonorartabelleA">
    <w:name w:val="Honorartabelle_A"/>
    <w:basedOn w:val="Standard8"/>
    <w:qFormat/>
    <w:rsid w:val="005E2AEB"/>
    <w:pPr>
      <w:tabs>
        <w:tab w:val="right" w:pos="7006"/>
      </w:tabs>
      <w:spacing w:line="276" w:lineRule="auto"/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97A7AA-80D1-443F-BC45-080E3532F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2694</Characters>
  <Application>Microsoft Office Word</Application>
  <DocSecurity>0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Waldau, Dagmar</cp:lastModifiedBy>
  <cp:revision>3</cp:revision>
  <cp:lastPrinted>2019-05-20T12:07:00Z</cp:lastPrinted>
  <dcterms:created xsi:type="dcterms:W3CDTF">2021-10-13T09:28:00Z</dcterms:created>
  <dcterms:modified xsi:type="dcterms:W3CDTF">2022-04-26T11:08:00Z</dcterms:modified>
</cp:coreProperties>
</file>