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5F7C0596" w14:textId="4C76FFF5" w:rsidR="00854188" w:rsidRPr="00BE0FFC" w:rsidRDefault="003A2B04"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2755188D">
                <wp:simplePos x="0" y="0"/>
                <wp:positionH relativeFrom="page">
                  <wp:posOffset>2971800</wp:posOffset>
                </wp:positionH>
                <wp:positionV relativeFrom="margin">
                  <wp:posOffset>2667000</wp:posOffset>
                </wp:positionV>
                <wp:extent cx="4105275" cy="7066280"/>
                <wp:effectExtent l="0" t="0" r="0" b="127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06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D707E" w14:textId="3814DF6E" w:rsidR="00867F2D" w:rsidRPr="00867F2D" w:rsidRDefault="000B7E57" w:rsidP="00867F2D">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DD2F29">
                              <w:rPr>
                                <w:rFonts w:asciiTheme="majorHAnsi" w:hAnsiTheme="majorHAnsi" w:cs="Arial"/>
                                <w:sz w:val="22"/>
                                <w:szCs w:val="22"/>
                              </w:rPr>
                              <w:t xml:space="preserve"> (FGSV)</w:t>
                            </w:r>
                            <w:r w:rsidR="006D39C9">
                              <w:rPr>
                                <w:rFonts w:asciiTheme="majorHAnsi" w:hAnsiTheme="majorHAnsi" w:cs="Arial"/>
                                <w:sz w:val="22"/>
                                <w:szCs w:val="22"/>
                              </w:rPr>
                              <w:t xml:space="preserve"> </w:t>
                            </w:r>
                            <w:r w:rsidRPr="00112DB9">
                              <w:rPr>
                                <w:rFonts w:asciiTheme="majorHAnsi" w:hAnsiTheme="majorHAnsi" w:cs="Arial"/>
                                <w:sz w:val="22"/>
                                <w:szCs w:val="22"/>
                              </w:rPr>
                              <w:t>hat d</w:t>
                            </w:r>
                            <w:r w:rsidR="00DD2F29">
                              <w:rPr>
                                <w:rFonts w:asciiTheme="majorHAnsi" w:hAnsiTheme="majorHAnsi" w:cs="Arial"/>
                                <w:sz w:val="22"/>
                                <w:szCs w:val="22"/>
                              </w:rPr>
                              <w:t>as</w:t>
                            </w:r>
                            <w:r w:rsidRPr="00112DB9">
                              <w:rPr>
                                <w:rFonts w:asciiTheme="majorHAnsi" w:hAnsiTheme="majorHAnsi" w:cs="Arial"/>
                                <w:sz w:val="22"/>
                                <w:szCs w:val="22"/>
                              </w:rPr>
                              <w:t xml:space="preserve"> „</w:t>
                            </w:r>
                            <w:r w:rsidR="000618A4">
                              <w:rPr>
                                <w:rFonts w:asciiTheme="majorHAnsi" w:hAnsiTheme="majorHAnsi"/>
                                <w:sz w:val="22"/>
                                <w:szCs w:val="22"/>
                              </w:rPr>
                              <w:t>Arbeitspapier Einfärbungen, linienhafte Kennzeichnungen und die Wiedergabe von Verkehrszeichen auf der Fahrbahn für den Radverkehr</w:t>
                            </w:r>
                            <w:r w:rsidR="006D39C9">
                              <w:rPr>
                                <w:rFonts w:asciiTheme="majorHAnsi" w:hAnsiTheme="majorHAnsi"/>
                                <w:sz w:val="22"/>
                                <w:szCs w:val="22"/>
                              </w:rPr>
                              <w:t xml:space="preserve"> (</w:t>
                            </w:r>
                            <w:r w:rsidR="000618A4">
                              <w:rPr>
                                <w:rFonts w:asciiTheme="majorHAnsi" w:hAnsiTheme="majorHAnsi"/>
                                <w:sz w:val="22"/>
                                <w:szCs w:val="22"/>
                              </w:rPr>
                              <w:t>AP VFR</w:t>
                            </w:r>
                            <w:r w:rsidR="006D39C9">
                              <w:rPr>
                                <w:rFonts w:asciiTheme="majorHAnsi" w:hAnsiTheme="majorHAnsi"/>
                                <w:sz w:val="22"/>
                                <w:szCs w:val="22"/>
                              </w:rPr>
                              <w:t>)</w:t>
                            </w:r>
                            <w:r w:rsidR="008644DE">
                              <w:rPr>
                                <w:rFonts w:asciiTheme="majorHAnsi" w:hAnsiTheme="majorHAnsi"/>
                                <w:sz w:val="22"/>
                                <w:szCs w:val="22"/>
                              </w:rPr>
                              <w:t>“</w:t>
                            </w:r>
                            <w:r w:rsidR="00837C5C" w:rsidRPr="00112DB9">
                              <w:rPr>
                                <w:rFonts w:asciiTheme="majorHAnsi" w:hAnsiTheme="majorHAnsi" w:cs="Arial"/>
                                <w:sz w:val="22"/>
                                <w:szCs w:val="22"/>
                              </w:rPr>
                              <w:t xml:space="preserve"> </w:t>
                            </w:r>
                            <w:r w:rsidR="006D39C9">
                              <w:rPr>
                                <w:rFonts w:asciiTheme="majorHAnsi" w:hAnsiTheme="majorHAnsi" w:cs="Arial"/>
                                <w:sz w:val="22"/>
                                <w:szCs w:val="22"/>
                              </w:rPr>
                              <w:t xml:space="preserve">(FGSV </w:t>
                            </w:r>
                            <w:r w:rsidR="000618A4">
                              <w:rPr>
                                <w:rFonts w:asciiTheme="majorHAnsi" w:hAnsiTheme="majorHAnsi" w:cs="Arial"/>
                                <w:sz w:val="22"/>
                                <w:szCs w:val="22"/>
                              </w:rPr>
                              <w:t>330 R</w:t>
                            </w:r>
                            <w:r w:rsidR="006D39C9">
                              <w:rPr>
                                <w:rFonts w:asciiTheme="majorHAnsi" w:hAnsiTheme="majorHAnsi" w:cs="Arial"/>
                                <w:sz w:val="22"/>
                                <w:szCs w:val="22"/>
                              </w:rPr>
                              <w:t xml:space="preserve">) mit </w:t>
                            </w:r>
                            <w:r w:rsidR="00F87407">
                              <w:rPr>
                                <w:rFonts w:asciiTheme="majorHAnsi" w:hAnsiTheme="majorHAnsi" w:cs="Arial"/>
                                <w:sz w:val="22"/>
                                <w:szCs w:val="22"/>
                              </w:rPr>
                              <w:t xml:space="preserve">einer </w:t>
                            </w:r>
                            <w:r w:rsidR="006D39C9">
                              <w:rPr>
                                <w:rFonts w:asciiTheme="majorHAnsi" w:hAnsiTheme="majorHAnsi" w:cs="Arial"/>
                                <w:sz w:val="22"/>
                                <w:szCs w:val="22"/>
                              </w:rPr>
                              <w:t>Ausgabe 202</w:t>
                            </w:r>
                            <w:r w:rsidR="00C7577E">
                              <w:rPr>
                                <w:rFonts w:asciiTheme="majorHAnsi" w:hAnsiTheme="majorHAnsi" w:cs="Arial"/>
                                <w:sz w:val="22"/>
                                <w:szCs w:val="22"/>
                              </w:rPr>
                              <w:t>1</w:t>
                            </w:r>
                            <w:r w:rsidR="006D39C9">
                              <w:rPr>
                                <w:rFonts w:asciiTheme="majorHAnsi" w:hAnsiTheme="majorHAnsi" w:cs="Arial"/>
                                <w:sz w:val="22"/>
                                <w:szCs w:val="22"/>
                              </w:rPr>
                              <w:t xml:space="preserve"> </w:t>
                            </w:r>
                            <w:r w:rsidRPr="00112DB9">
                              <w:rPr>
                                <w:rFonts w:asciiTheme="majorHAnsi" w:hAnsiTheme="majorHAnsi" w:cs="Arial"/>
                                <w:sz w:val="22"/>
                                <w:szCs w:val="22"/>
                              </w:rPr>
                              <w:t>herausgegeben.</w:t>
                            </w:r>
                            <w:r w:rsidR="006D39C9">
                              <w:rPr>
                                <w:rFonts w:asciiTheme="majorHAnsi" w:hAnsiTheme="majorHAnsi" w:cs="Arial"/>
                                <w:sz w:val="22"/>
                                <w:szCs w:val="22"/>
                              </w:rPr>
                              <w:t xml:space="preserve"> </w:t>
                            </w:r>
                            <w:r w:rsidR="000618A4">
                              <w:rPr>
                                <w:rFonts w:asciiTheme="majorHAnsi" w:hAnsiTheme="majorHAnsi" w:cs="Arial"/>
                                <w:sz w:val="22"/>
                                <w:szCs w:val="22"/>
                              </w:rPr>
                              <w:t xml:space="preserve"> </w:t>
                            </w:r>
                            <w:r w:rsidR="002524E5" w:rsidRPr="00112DB9">
                              <w:rPr>
                                <w:rFonts w:asciiTheme="majorHAnsi" w:hAnsiTheme="majorHAnsi" w:cs="Arial"/>
                                <w:sz w:val="22"/>
                                <w:szCs w:val="22"/>
                              </w:rPr>
                              <w:t>Der Bezugspreis</w:t>
                            </w:r>
                            <w:r w:rsidR="006D39C9">
                              <w:rPr>
                                <w:rFonts w:asciiTheme="majorHAnsi" w:hAnsiTheme="majorHAnsi" w:cs="Arial"/>
                                <w:sz w:val="22"/>
                                <w:szCs w:val="22"/>
                              </w:rPr>
                              <w:t xml:space="preserve"> </w:t>
                            </w:r>
                            <w:r w:rsidR="002524E5" w:rsidRPr="00112DB9">
                              <w:rPr>
                                <w:rFonts w:asciiTheme="majorHAnsi" w:hAnsiTheme="majorHAnsi" w:cs="Arial"/>
                                <w:sz w:val="22"/>
                                <w:szCs w:val="22"/>
                              </w:rPr>
                              <w:t xml:space="preserve">ist </w:t>
                            </w:r>
                            <w:r w:rsidR="00227022">
                              <w:rPr>
                                <w:rFonts w:asciiTheme="majorHAnsi" w:hAnsiTheme="majorHAnsi" w:cs="Arial"/>
                                <w:sz w:val="22"/>
                                <w:szCs w:val="22"/>
                              </w:rPr>
                              <w:t>10</w:t>
                            </w:r>
                            <w:r w:rsidR="002524E5" w:rsidRPr="00112DB9">
                              <w:rPr>
                                <w:rFonts w:asciiTheme="majorHAnsi" w:hAnsiTheme="majorHAnsi" w:cs="Arial"/>
                                <w:sz w:val="22"/>
                                <w:szCs w:val="22"/>
                              </w:rPr>
                              <w:t>,</w:t>
                            </w:r>
                            <w:r w:rsidR="00227022">
                              <w:rPr>
                                <w:rFonts w:asciiTheme="majorHAnsi" w:hAnsiTheme="majorHAnsi" w:cs="Arial"/>
                                <w:sz w:val="22"/>
                                <w:szCs w:val="22"/>
                              </w:rPr>
                              <w:t>2</w:t>
                            </w:r>
                            <w:r w:rsidR="002524E5" w:rsidRPr="00112DB9">
                              <w:rPr>
                                <w:rFonts w:asciiTheme="majorHAnsi" w:hAnsiTheme="majorHAnsi" w:cs="Arial"/>
                                <w:sz w:val="22"/>
                                <w:szCs w:val="22"/>
                              </w:rPr>
                              <w:t>0 EUR (FGSV-Mitglieder erhalten einen 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C37098" w:rsidRPr="00C37098">
                              <w:rPr>
                                <w:rFonts w:asciiTheme="majorHAnsi" w:hAnsiTheme="majorHAnsi" w:cstheme="minorHAnsi"/>
                                <w:sz w:val="22"/>
                                <w:szCs w:val="22"/>
                              </w:rPr>
                              <w:t>Das AP VFR wurde als Hilfestellung bei der Herstellung von Ein</w:t>
                            </w:r>
                            <w:r w:rsidR="00C37098">
                              <w:rPr>
                                <w:rFonts w:asciiTheme="majorHAnsi" w:hAnsiTheme="majorHAnsi" w:cstheme="minorHAnsi"/>
                                <w:sz w:val="22"/>
                                <w:szCs w:val="22"/>
                              </w:rPr>
                              <w:t>-</w:t>
                            </w:r>
                            <w:r w:rsidR="00C37098" w:rsidRPr="00C37098">
                              <w:rPr>
                                <w:rFonts w:asciiTheme="majorHAnsi" w:hAnsiTheme="majorHAnsi" w:cstheme="minorHAnsi"/>
                                <w:sz w:val="22"/>
                                <w:szCs w:val="22"/>
                              </w:rPr>
                              <w:t>färbungen sowie linienhaften farbigen Kennzeichnungen gemäß den „Hinweisen zu Radschnellverbindungen und Radvorrangrouten“ (H RSV) (FGSV 284/1) erarbeitet. Ebenfalls berücksichtigt sind die Hinweise für die Wiedergabe von Verkehrszeichen auf der Fahrbahn für Radverkehrsflächen aus Markierungsstoffen sowie weiße Typ II-Markierungen für Radverkehrsflächen. Sinngemäß können die Empfehlungen aus dem AP VFR auf Beschichtungen für Radverkehrsanlagen aus anderen Stoffen, wie z. B. Epoxidharz, übertragen werden, insofern keine Anforderungen gültiger Regelwerke vorhanden sind.</w:t>
                            </w:r>
                          </w:p>
                          <w:p w14:paraId="67111FA7" w14:textId="0F418C0F"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210pt;width:323.25pt;height:556.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" filled="f" stroked="f">
                <v:textbox inset="0,0,,0">
                  <w:txbxContent>
                    <w:p w14:paraId="692D707E" w14:textId="3814DF6E" w:rsidR="00867F2D" w:rsidRPr="00867F2D" w:rsidRDefault="000B7E57" w:rsidP="00867F2D">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DD2F29">
                        <w:rPr>
                          <w:rFonts w:asciiTheme="majorHAnsi" w:hAnsiTheme="majorHAnsi" w:cs="Arial"/>
                          <w:sz w:val="22"/>
                          <w:szCs w:val="22"/>
                        </w:rPr>
                        <w:t xml:space="preserve"> (FGSV)</w:t>
                      </w:r>
                      <w:r w:rsidR="006D39C9">
                        <w:rPr>
                          <w:rFonts w:asciiTheme="majorHAnsi" w:hAnsiTheme="majorHAnsi" w:cs="Arial"/>
                          <w:sz w:val="22"/>
                          <w:szCs w:val="22"/>
                        </w:rPr>
                        <w:t xml:space="preserve"> </w:t>
                      </w:r>
                      <w:r w:rsidRPr="00112DB9">
                        <w:rPr>
                          <w:rFonts w:asciiTheme="majorHAnsi" w:hAnsiTheme="majorHAnsi" w:cs="Arial"/>
                          <w:sz w:val="22"/>
                          <w:szCs w:val="22"/>
                        </w:rPr>
                        <w:t>hat d</w:t>
                      </w:r>
                      <w:r w:rsidR="00DD2F29">
                        <w:rPr>
                          <w:rFonts w:asciiTheme="majorHAnsi" w:hAnsiTheme="majorHAnsi" w:cs="Arial"/>
                          <w:sz w:val="22"/>
                          <w:szCs w:val="22"/>
                        </w:rPr>
                        <w:t>as</w:t>
                      </w:r>
                      <w:r w:rsidRPr="00112DB9">
                        <w:rPr>
                          <w:rFonts w:asciiTheme="majorHAnsi" w:hAnsiTheme="majorHAnsi" w:cs="Arial"/>
                          <w:sz w:val="22"/>
                          <w:szCs w:val="22"/>
                        </w:rPr>
                        <w:t xml:space="preserve"> „</w:t>
                      </w:r>
                      <w:r w:rsidR="000618A4">
                        <w:rPr>
                          <w:rFonts w:asciiTheme="majorHAnsi" w:hAnsiTheme="majorHAnsi"/>
                          <w:sz w:val="22"/>
                          <w:szCs w:val="22"/>
                        </w:rPr>
                        <w:t>Arbeitspapier Einfärbungen, linienhafte Kennzeichnungen und die Wiedergabe von Verkehrszeichen auf der Fahrbahn für den Radverkehr</w:t>
                      </w:r>
                      <w:r w:rsidR="006D39C9">
                        <w:rPr>
                          <w:rFonts w:asciiTheme="majorHAnsi" w:hAnsiTheme="majorHAnsi"/>
                          <w:sz w:val="22"/>
                          <w:szCs w:val="22"/>
                        </w:rPr>
                        <w:t xml:space="preserve"> (</w:t>
                      </w:r>
                      <w:r w:rsidR="000618A4">
                        <w:rPr>
                          <w:rFonts w:asciiTheme="majorHAnsi" w:hAnsiTheme="majorHAnsi"/>
                          <w:sz w:val="22"/>
                          <w:szCs w:val="22"/>
                        </w:rPr>
                        <w:t>AP VFR</w:t>
                      </w:r>
                      <w:r w:rsidR="006D39C9">
                        <w:rPr>
                          <w:rFonts w:asciiTheme="majorHAnsi" w:hAnsiTheme="majorHAnsi"/>
                          <w:sz w:val="22"/>
                          <w:szCs w:val="22"/>
                        </w:rPr>
                        <w:t>)</w:t>
                      </w:r>
                      <w:r w:rsidR="008644DE">
                        <w:rPr>
                          <w:rFonts w:asciiTheme="majorHAnsi" w:hAnsiTheme="majorHAnsi"/>
                          <w:sz w:val="22"/>
                          <w:szCs w:val="22"/>
                        </w:rPr>
                        <w:t>“</w:t>
                      </w:r>
                      <w:r w:rsidR="00837C5C" w:rsidRPr="00112DB9">
                        <w:rPr>
                          <w:rFonts w:asciiTheme="majorHAnsi" w:hAnsiTheme="majorHAnsi" w:cs="Arial"/>
                          <w:sz w:val="22"/>
                          <w:szCs w:val="22"/>
                        </w:rPr>
                        <w:t xml:space="preserve"> </w:t>
                      </w:r>
                      <w:r w:rsidR="006D39C9">
                        <w:rPr>
                          <w:rFonts w:asciiTheme="majorHAnsi" w:hAnsiTheme="majorHAnsi" w:cs="Arial"/>
                          <w:sz w:val="22"/>
                          <w:szCs w:val="22"/>
                        </w:rPr>
                        <w:t xml:space="preserve">(FGSV </w:t>
                      </w:r>
                      <w:r w:rsidR="000618A4">
                        <w:rPr>
                          <w:rFonts w:asciiTheme="majorHAnsi" w:hAnsiTheme="majorHAnsi" w:cs="Arial"/>
                          <w:sz w:val="22"/>
                          <w:szCs w:val="22"/>
                        </w:rPr>
                        <w:t>330 R</w:t>
                      </w:r>
                      <w:r w:rsidR="006D39C9">
                        <w:rPr>
                          <w:rFonts w:asciiTheme="majorHAnsi" w:hAnsiTheme="majorHAnsi" w:cs="Arial"/>
                          <w:sz w:val="22"/>
                          <w:szCs w:val="22"/>
                        </w:rPr>
                        <w:t xml:space="preserve">) mit </w:t>
                      </w:r>
                      <w:r w:rsidR="00F87407">
                        <w:rPr>
                          <w:rFonts w:asciiTheme="majorHAnsi" w:hAnsiTheme="majorHAnsi" w:cs="Arial"/>
                          <w:sz w:val="22"/>
                          <w:szCs w:val="22"/>
                        </w:rPr>
                        <w:t xml:space="preserve">einer </w:t>
                      </w:r>
                      <w:r w:rsidR="006D39C9">
                        <w:rPr>
                          <w:rFonts w:asciiTheme="majorHAnsi" w:hAnsiTheme="majorHAnsi" w:cs="Arial"/>
                          <w:sz w:val="22"/>
                          <w:szCs w:val="22"/>
                        </w:rPr>
                        <w:t>Ausgabe 202</w:t>
                      </w:r>
                      <w:r w:rsidR="00C7577E">
                        <w:rPr>
                          <w:rFonts w:asciiTheme="majorHAnsi" w:hAnsiTheme="majorHAnsi" w:cs="Arial"/>
                          <w:sz w:val="22"/>
                          <w:szCs w:val="22"/>
                        </w:rPr>
                        <w:t>1</w:t>
                      </w:r>
                      <w:r w:rsidR="006D39C9">
                        <w:rPr>
                          <w:rFonts w:asciiTheme="majorHAnsi" w:hAnsiTheme="majorHAnsi" w:cs="Arial"/>
                          <w:sz w:val="22"/>
                          <w:szCs w:val="22"/>
                        </w:rPr>
                        <w:t xml:space="preserve"> </w:t>
                      </w:r>
                      <w:r w:rsidRPr="00112DB9">
                        <w:rPr>
                          <w:rFonts w:asciiTheme="majorHAnsi" w:hAnsiTheme="majorHAnsi" w:cs="Arial"/>
                          <w:sz w:val="22"/>
                          <w:szCs w:val="22"/>
                        </w:rPr>
                        <w:t>herausgegeben.</w:t>
                      </w:r>
                      <w:r w:rsidR="006D39C9">
                        <w:rPr>
                          <w:rFonts w:asciiTheme="majorHAnsi" w:hAnsiTheme="majorHAnsi" w:cs="Arial"/>
                          <w:sz w:val="22"/>
                          <w:szCs w:val="22"/>
                        </w:rPr>
                        <w:t xml:space="preserve"> </w:t>
                      </w:r>
                      <w:r w:rsidR="000618A4">
                        <w:rPr>
                          <w:rFonts w:asciiTheme="majorHAnsi" w:hAnsiTheme="majorHAnsi" w:cs="Arial"/>
                          <w:sz w:val="22"/>
                          <w:szCs w:val="22"/>
                        </w:rPr>
                        <w:t xml:space="preserve"> </w:t>
                      </w:r>
                      <w:r w:rsidR="002524E5" w:rsidRPr="00112DB9">
                        <w:rPr>
                          <w:rFonts w:asciiTheme="majorHAnsi" w:hAnsiTheme="majorHAnsi" w:cs="Arial"/>
                          <w:sz w:val="22"/>
                          <w:szCs w:val="22"/>
                        </w:rPr>
                        <w:t>Der Bezugspreis</w:t>
                      </w:r>
                      <w:r w:rsidR="006D39C9">
                        <w:rPr>
                          <w:rFonts w:asciiTheme="majorHAnsi" w:hAnsiTheme="majorHAnsi" w:cs="Arial"/>
                          <w:sz w:val="22"/>
                          <w:szCs w:val="22"/>
                        </w:rPr>
                        <w:t xml:space="preserve"> </w:t>
                      </w:r>
                      <w:r w:rsidR="002524E5" w:rsidRPr="00112DB9">
                        <w:rPr>
                          <w:rFonts w:asciiTheme="majorHAnsi" w:hAnsiTheme="majorHAnsi" w:cs="Arial"/>
                          <w:sz w:val="22"/>
                          <w:szCs w:val="22"/>
                        </w:rPr>
                        <w:t xml:space="preserve">ist </w:t>
                      </w:r>
                      <w:r w:rsidR="00227022">
                        <w:rPr>
                          <w:rFonts w:asciiTheme="majorHAnsi" w:hAnsiTheme="majorHAnsi" w:cs="Arial"/>
                          <w:sz w:val="22"/>
                          <w:szCs w:val="22"/>
                        </w:rPr>
                        <w:t>10</w:t>
                      </w:r>
                      <w:r w:rsidR="002524E5" w:rsidRPr="00112DB9">
                        <w:rPr>
                          <w:rFonts w:asciiTheme="majorHAnsi" w:hAnsiTheme="majorHAnsi" w:cs="Arial"/>
                          <w:sz w:val="22"/>
                          <w:szCs w:val="22"/>
                        </w:rPr>
                        <w:t>,</w:t>
                      </w:r>
                      <w:r w:rsidR="00227022">
                        <w:rPr>
                          <w:rFonts w:asciiTheme="majorHAnsi" w:hAnsiTheme="majorHAnsi" w:cs="Arial"/>
                          <w:sz w:val="22"/>
                          <w:szCs w:val="22"/>
                        </w:rPr>
                        <w:t>2</w:t>
                      </w:r>
                      <w:r w:rsidR="002524E5" w:rsidRPr="00112DB9">
                        <w:rPr>
                          <w:rFonts w:asciiTheme="majorHAnsi" w:hAnsiTheme="majorHAnsi" w:cs="Arial"/>
                          <w:sz w:val="22"/>
                          <w:szCs w:val="22"/>
                        </w:rPr>
                        <w:t>0 EUR (FGSV-Mitglieder erhalten einen 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C37098" w:rsidRPr="00C37098">
                        <w:rPr>
                          <w:rFonts w:asciiTheme="majorHAnsi" w:hAnsiTheme="majorHAnsi" w:cstheme="minorHAnsi"/>
                          <w:sz w:val="22"/>
                          <w:szCs w:val="22"/>
                        </w:rPr>
                        <w:t>Das AP VFR wurde als Hilfestellung bei der Herstellung von Ein</w:t>
                      </w:r>
                      <w:r w:rsidR="00C37098">
                        <w:rPr>
                          <w:rFonts w:asciiTheme="majorHAnsi" w:hAnsiTheme="majorHAnsi" w:cstheme="minorHAnsi"/>
                          <w:sz w:val="22"/>
                          <w:szCs w:val="22"/>
                        </w:rPr>
                        <w:t>-</w:t>
                      </w:r>
                      <w:r w:rsidR="00C37098" w:rsidRPr="00C37098">
                        <w:rPr>
                          <w:rFonts w:asciiTheme="majorHAnsi" w:hAnsiTheme="majorHAnsi" w:cstheme="minorHAnsi"/>
                          <w:sz w:val="22"/>
                          <w:szCs w:val="22"/>
                        </w:rPr>
                        <w:t>färbungen sowie linienhaften farbigen Kennzeichnungen gemäß den „Hinweisen zu Radschnellverbindungen und Radvorrangrouten“ (H RSV) (FGSV 284/1) erarbeitet. Ebenfalls berücksichtigt sind die Hinweise für die Wiedergabe von Verkehrszeichen auf der Fahrbahn für Radverkehrsflächen aus Markierungsstoffen sowie weiße Typ II-Markierungen für Radverkehrsflächen. Sinngemäß können die Empfehlungen aus dem AP VFR auf Beschichtungen für Radverkehrsanlagen aus anderen Stoffen, wie z. B. Epoxidharz, übertragen werden, insofern keine Anforderungen gültiger Regelwerke vorhanden sind.</w:t>
                      </w:r>
                    </w:p>
                    <w:p w14:paraId="67111FA7" w14:textId="0F418C0F"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7B9EBAE6">
                <wp:simplePos x="0" y="0"/>
                <wp:positionH relativeFrom="page">
                  <wp:posOffset>342900</wp:posOffset>
                </wp:positionH>
                <wp:positionV relativeFrom="page">
                  <wp:posOffset>3562350</wp:posOffset>
                </wp:positionV>
                <wp:extent cx="2276475" cy="2755900"/>
                <wp:effectExtent l="0" t="0" r="0" b="6350"/>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561C8D50" w:rsidR="00AE48BE" w:rsidRPr="00915D28" w:rsidRDefault="008C58D7" w:rsidP="00800B85">
                            <w:pPr>
                              <w:pStyle w:val="berschrift1"/>
                              <w:rPr>
                                <w:rFonts w:ascii="DIN Pro" w:hAnsi="DIN Pro" w:cs="Helvetica"/>
                                <w:sz w:val="24"/>
                                <w:szCs w:val="24"/>
                              </w:rPr>
                            </w:pPr>
                            <w:r>
                              <w:rPr>
                                <w:rFonts w:ascii="DIN Pro" w:hAnsi="DIN Pro" w:cs="Helvetica"/>
                                <w:sz w:val="24"/>
                                <w:szCs w:val="24"/>
                              </w:rPr>
                              <w:t>AP VFR</w:t>
                            </w:r>
                            <w:r w:rsidR="00A33DE3">
                              <w:rPr>
                                <w:rFonts w:ascii="DIN Pro" w:hAnsi="DIN Pro" w:cs="Helvetica"/>
                                <w:sz w:val="24"/>
                                <w:szCs w:val="24"/>
                              </w:rPr>
                              <w:t>,</w:t>
                            </w:r>
                            <w:r w:rsidR="000D4749">
                              <w:rPr>
                                <w:rFonts w:ascii="DIN Pro" w:hAnsi="DIN Pro" w:cs="Helvetica"/>
                                <w:sz w:val="24"/>
                                <w:szCs w:val="24"/>
                              </w:rPr>
                              <w:t xml:space="preserve"> </w:t>
                            </w:r>
                            <w:r w:rsidR="00CF3BBD">
                              <w:rPr>
                                <w:rFonts w:ascii="DIN Pro" w:hAnsi="DIN Pro" w:cs="Helvetica"/>
                                <w:sz w:val="24"/>
                                <w:szCs w:val="24"/>
                              </w:rPr>
                              <w:t>Ausgabe</w:t>
                            </w:r>
                            <w:r w:rsidR="003639F5">
                              <w:rPr>
                                <w:rFonts w:ascii="DIN Pro" w:hAnsi="DIN Pro" w:cs="Helvetica"/>
                                <w:sz w:val="24"/>
                                <w:szCs w:val="24"/>
                              </w:rPr>
                              <w:t xml:space="preserve"> 202</w:t>
                            </w:r>
                            <w:r>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3B93A661" w:rsidR="00F739C5" w:rsidRPr="00715586" w:rsidRDefault="008C58D7"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8</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157528">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624C84">
                              <w:rPr>
                                <w:rStyle w:val="InhaltsverzeichnisNummerZeichen"/>
                                <w:rFonts w:ascii="DIN Pro" w:hAnsi="DIN Pro" w:cs="Helvetica"/>
                                <w:color w:val="auto"/>
                                <w:sz w:val="20"/>
                                <w:szCs w:val="20"/>
                              </w:rPr>
                              <w:t xml:space="preserve"> </w:t>
                            </w:r>
                            <w:r w:rsidR="00152471">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10</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2</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38A3188E"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8C58D7">
                              <w:rPr>
                                <w:rStyle w:val="InhaltsverzeichnisNummerZeichen"/>
                                <w:rFonts w:ascii="DIN Pro" w:hAnsi="DIN Pro" w:cs="Helvetica"/>
                                <w:color w:val="auto"/>
                                <w:sz w:val="20"/>
                                <w:szCs w:val="20"/>
                              </w:rPr>
                              <w:t>330 R PoD/PDF</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7" type="#_x0000_t202" style="position:absolute;left:0;text-align:left;margin-left:27pt;margin-top:280.5pt;width:179.25pt;height:2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" filled="f" stroked="f" strokecolor="#c30">
                <v:textbox>
                  <w:txbxContent>
                    <w:p w14:paraId="0D6C6BB0" w14:textId="561C8D50" w:rsidR="00AE48BE" w:rsidRPr="00915D28" w:rsidRDefault="008C58D7" w:rsidP="00800B85">
                      <w:pPr>
                        <w:pStyle w:val="berschrift1"/>
                        <w:rPr>
                          <w:rFonts w:ascii="DIN Pro" w:hAnsi="DIN Pro" w:cs="Helvetica"/>
                          <w:sz w:val="24"/>
                          <w:szCs w:val="24"/>
                        </w:rPr>
                      </w:pPr>
                      <w:r>
                        <w:rPr>
                          <w:rFonts w:ascii="DIN Pro" w:hAnsi="DIN Pro" w:cs="Helvetica"/>
                          <w:sz w:val="24"/>
                          <w:szCs w:val="24"/>
                        </w:rPr>
                        <w:t>AP VFR</w:t>
                      </w:r>
                      <w:r w:rsidR="00A33DE3">
                        <w:rPr>
                          <w:rFonts w:ascii="DIN Pro" w:hAnsi="DIN Pro" w:cs="Helvetica"/>
                          <w:sz w:val="24"/>
                          <w:szCs w:val="24"/>
                        </w:rPr>
                        <w:t>,</w:t>
                      </w:r>
                      <w:r w:rsidR="000D4749">
                        <w:rPr>
                          <w:rFonts w:ascii="DIN Pro" w:hAnsi="DIN Pro" w:cs="Helvetica"/>
                          <w:sz w:val="24"/>
                          <w:szCs w:val="24"/>
                        </w:rPr>
                        <w:t xml:space="preserve"> </w:t>
                      </w:r>
                      <w:r w:rsidR="00CF3BBD">
                        <w:rPr>
                          <w:rFonts w:ascii="DIN Pro" w:hAnsi="DIN Pro" w:cs="Helvetica"/>
                          <w:sz w:val="24"/>
                          <w:szCs w:val="24"/>
                        </w:rPr>
                        <w:t>Ausgabe</w:t>
                      </w:r>
                      <w:r w:rsidR="003639F5">
                        <w:rPr>
                          <w:rFonts w:ascii="DIN Pro" w:hAnsi="DIN Pro" w:cs="Helvetica"/>
                          <w:sz w:val="24"/>
                          <w:szCs w:val="24"/>
                        </w:rPr>
                        <w:t xml:space="preserve"> 202</w:t>
                      </w:r>
                      <w:r>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3B93A661" w:rsidR="00F739C5" w:rsidRPr="00715586" w:rsidRDefault="008C58D7"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8</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157528">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624C84">
                        <w:rPr>
                          <w:rStyle w:val="InhaltsverzeichnisNummerZeichen"/>
                          <w:rFonts w:ascii="DIN Pro" w:hAnsi="DIN Pro" w:cs="Helvetica"/>
                          <w:color w:val="auto"/>
                          <w:sz w:val="20"/>
                          <w:szCs w:val="20"/>
                        </w:rPr>
                        <w:t xml:space="preserve"> </w:t>
                      </w:r>
                      <w:r w:rsidR="00152471">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10</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2</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38A3188E"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8C58D7">
                        <w:rPr>
                          <w:rStyle w:val="InhaltsverzeichnisNummerZeichen"/>
                          <w:rFonts w:ascii="DIN Pro" w:hAnsi="DIN Pro" w:cs="Helvetica"/>
                          <w:color w:val="auto"/>
                          <w:sz w:val="20"/>
                          <w:szCs w:val="20"/>
                        </w:rPr>
                        <w:t>330 R PoD/PDF</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669EF80B">
                <wp:simplePos x="0" y="0"/>
                <wp:positionH relativeFrom="page">
                  <wp:posOffset>457200</wp:posOffset>
                </wp:positionH>
                <wp:positionV relativeFrom="page">
                  <wp:posOffset>8629650</wp:posOffset>
                </wp:positionV>
                <wp:extent cx="1914525" cy="2379980"/>
                <wp:effectExtent l="0" t="0" r="0" b="1270"/>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8" type="#_x0000_t202" href="http://www.instagram.com/fgsv_verlag/" style="position:absolute;left:0;text-align:left;margin-left:36pt;margin-top:679.5pt;width:150.75pt;height:187.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341B8E10">
                <wp:simplePos x="0" y="0"/>
                <wp:positionH relativeFrom="page">
                  <wp:posOffset>323850</wp:posOffset>
                </wp:positionH>
                <wp:positionV relativeFrom="page">
                  <wp:posOffset>6400165</wp:posOffset>
                </wp:positionV>
                <wp:extent cx="2200275" cy="184975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503.95pt;width:173.25pt;height:145.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008C59FA" w:rsidRPr="00BE0FFC">
        <w:rPr>
          <w:i/>
          <w:noProof/>
        </w:rPr>
        <mc:AlternateContent>
          <mc:Choice Requires="wps">
            <w:drawing>
              <wp:anchor distT="0" distB="0" distL="114300" distR="114300" simplePos="0" relativeHeight="251676672" behindDoc="0" locked="0" layoutInCell="1" allowOverlap="1" wp14:anchorId="33EF3212" wp14:editId="46B750F6">
                <wp:simplePos x="0" y="0"/>
                <wp:positionH relativeFrom="page">
                  <wp:posOffset>352425</wp:posOffset>
                </wp:positionH>
                <wp:positionV relativeFrom="page">
                  <wp:posOffset>2619375</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3CBBB3C6"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152471">
                              <w:rPr>
                                <w:rFonts w:ascii="DIN Pro" w:hAnsi="DIN Pro"/>
                                <w:sz w:val="20"/>
                                <w:szCs w:val="20"/>
                              </w:rPr>
                              <w:t>1</w:t>
                            </w:r>
                            <w:r w:rsidR="008C58D7">
                              <w:rPr>
                                <w:rFonts w:ascii="DIN Pro" w:hAnsi="DIN Pro"/>
                                <w:sz w:val="20"/>
                                <w:szCs w:val="20"/>
                              </w:rPr>
                              <w:t>2</w:t>
                            </w:r>
                            <w:r w:rsidR="002F3CDF" w:rsidRPr="00092F03">
                              <w:rPr>
                                <w:rFonts w:ascii="DIN Pro" w:hAnsi="DIN Pro"/>
                                <w:sz w:val="20"/>
                                <w:szCs w:val="20"/>
                              </w:rPr>
                              <w:t>.</w:t>
                            </w:r>
                            <w:r w:rsidR="00624C84">
                              <w:rPr>
                                <w:rFonts w:ascii="DIN Pro" w:hAnsi="DIN Pro"/>
                                <w:sz w:val="20"/>
                                <w:szCs w:val="20"/>
                              </w:rPr>
                              <w:t>0</w:t>
                            </w:r>
                            <w:r w:rsidR="008C58D7">
                              <w:rPr>
                                <w:rFonts w:ascii="DIN Pro" w:hAnsi="DIN Pro"/>
                                <w:sz w:val="20"/>
                                <w:szCs w:val="20"/>
                              </w:rPr>
                              <w:t>4</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0" type="#_x0000_t202" style="position:absolute;left:0;text-align:left;margin-left:27.75pt;margin-top:206.2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" filled="f" stroked="f">
                <v:textbox style="mso-fit-shape-to-text:t" inset=",0,,0">
                  <w:txbxContent>
                    <w:p w14:paraId="4B7F21A1" w14:textId="3CBBB3C6"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152471">
                        <w:rPr>
                          <w:rFonts w:ascii="DIN Pro" w:hAnsi="DIN Pro"/>
                          <w:sz w:val="20"/>
                          <w:szCs w:val="20"/>
                        </w:rPr>
                        <w:t>1</w:t>
                      </w:r>
                      <w:r w:rsidR="008C58D7">
                        <w:rPr>
                          <w:rFonts w:ascii="DIN Pro" w:hAnsi="DIN Pro"/>
                          <w:sz w:val="20"/>
                          <w:szCs w:val="20"/>
                        </w:rPr>
                        <w:t>2</w:t>
                      </w:r>
                      <w:r w:rsidR="002F3CDF" w:rsidRPr="00092F03">
                        <w:rPr>
                          <w:rFonts w:ascii="DIN Pro" w:hAnsi="DIN Pro"/>
                          <w:sz w:val="20"/>
                          <w:szCs w:val="20"/>
                        </w:rPr>
                        <w:t>.</w:t>
                      </w:r>
                      <w:r w:rsidR="00624C84">
                        <w:rPr>
                          <w:rFonts w:ascii="DIN Pro" w:hAnsi="DIN Pro"/>
                          <w:sz w:val="20"/>
                          <w:szCs w:val="20"/>
                        </w:rPr>
                        <w:t>0</w:t>
                      </w:r>
                      <w:r w:rsidR="008C58D7">
                        <w:rPr>
                          <w:rFonts w:ascii="DIN Pro" w:hAnsi="DIN Pro"/>
                          <w:sz w:val="20"/>
                          <w:szCs w:val="20"/>
                        </w:rPr>
                        <w:t>4</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v:textbox>
                <w10:wrap anchorx="page" anchory="page"/>
              </v:shape>
            </w:pict>
          </mc:Fallback>
        </mc:AlternateContent>
      </w:r>
      <w:r w:rsidR="008C59FA" w:rsidRPr="00BE0FFC">
        <w:rPr>
          <w:i/>
          <w:noProof/>
        </w:rPr>
        <mc:AlternateContent>
          <mc:Choice Requires="wps">
            <w:drawing>
              <wp:anchor distT="0" distB="0" distL="114300" distR="114300" simplePos="0" relativeHeight="251635712" behindDoc="0" locked="0" layoutInCell="1" allowOverlap="1" wp14:anchorId="6955EF06" wp14:editId="01A9C590">
                <wp:simplePos x="0" y="0"/>
                <wp:positionH relativeFrom="page">
                  <wp:posOffset>2971800</wp:posOffset>
                </wp:positionH>
                <wp:positionV relativeFrom="page">
                  <wp:posOffset>2590165</wp:posOffset>
                </wp:positionV>
                <wp:extent cx="4105275" cy="10191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7C224546" w:rsidR="00050808" w:rsidRPr="005612C3" w:rsidRDefault="000618A4"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AP VFR</w:t>
                            </w:r>
                            <w:r w:rsidR="00624C84">
                              <w:rPr>
                                <w:rFonts w:ascii="DIN Pro" w:hAnsi="DIN Pro"/>
                                <w:color w:val="31849B" w:themeColor="accent5" w:themeShade="BF"/>
                                <w:sz w:val="24"/>
                                <w:szCs w:val="24"/>
                              </w:rPr>
                              <w:t xml:space="preserve"> – </w:t>
                            </w:r>
                            <w:r>
                              <w:rPr>
                                <w:rFonts w:ascii="DIN Pro" w:hAnsi="DIN Pro"/>
                                <w:color w:val="31849B" w:themeColor="accent5" w:themeShade="BF"/>
                                <w:sz w:val="24"/>
                                <w:szCs w:val="24"/>
                              </w:rPr>
                              <w:t>Arbeitspapier Einfärbungen</w:t>
                            </w:r>
                            <w:r w:rsidR="00E704B6">
                              <w:rPr>
                                <w:rFonts w:ascii="DIN Pro" w:hAnsi="DIN Pro"/>
                                <w:color w:val="31849B" w:themeColor="accent5" w:themeShade="BF"/>
                                <w:sz w:val="24"/>
                                <w:szCs w:val="24"/>
                              </w:rPr>
                              <w:t>,</w:t>
                            </w:r>
                            <w:r>
                              <w:rPr>
                                <w:rFonts w:ascii="DIN Pro" w:hAnsi="DIN Pro"/>
                                <w:color w:val="31849B" w:themeColor="accent5" w:themeShade="BF"/>
                                <w:sz w:val="24"/>
                                <w:szCs w:val="24"/>
                              </w:rPr>
                              <w:t xml:space="preserve"> linienhafte Kennzeichnungen und die Wiedergabe von Verkehrszeichen auf der Fahrbahn für den Radverkehr, </w:t>
                            </w:r>
                            <w:r w:rsidR="00E704B6">
                              <w:rPr>
                                <w:rFonts w:ascii="DIN Pro" w:hAnsi="DIN Pro"/>
                                <w:color w:val="31849B" w:themeColor="accent5" w:themeShade="BF"/>
                                <w:sz w:val="24"/>
                                <w:szCs w:val="24"/>
                              </w:rPr>
                              <w:t>Ausgabe 202</w:t>
                            </w:r>
                            <w:r>
                              <w:rPr>
                                <w:rFonts w:ascii="DIN Pro" w:hAnsi="DIN Pro"/>
                                <w:color w:val="31849B" w:themeColor="accent5" w:themeShade="BF"/>
                                <w:sz w:val="24"/>
                                <w:szCs w:val="24"/>
                              </w:rPr>
                              <w:t>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1" type="#_x0000_t202" style="position:absolute;left:0;text-align:left;margin-left:234pt;margin-top:203.95pt;width:323.2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" filled="f" stroked="f">
                <v:textbox inset="0,0,0,0">
                  <w:txbxContent>
                    <w:p w14:paraId="35762754" w14:textId="7C224546" w:rsidR="00050808" w:rsidRPr="005612C3" w:rsidRDefault="000618A4"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AP VFR</w:t>
                      </w:r>
                      <w:r w:rsidR="00624C84">
                        <w:rPr>
                          <w:rFonts w:ascii="DIN Pro" w:hAnsi="DIN Pro"/>
                          <w:color w:val="31849B" w:themeColor="accent5" w:themeShade="BF"/>
                          <w:sz w:val="24"/>
                          <w:szCs w:val="24"/>
                        </w:rPr>
                        <w:t xml:space="preserve"> – </w:t>
                      </w:r>
                      <w:r>
                        <w:rPr>
                          <w:rFonts w:ascii="DIN Pro" w:hAnsi="DIN Pro"/>
                          <w:color w:val="31849B" w:themeColor="accent5" w:themeShade="BF"/>
                          <w:sz w:val="24"/>
                          <w:szCs w:val="24"/>
                        </w:rPr>
                        <w:t>Arbeitspapier Einfärbungen</w:t>
                      </w:r>
                      <w:r w:rsidR="00E704B6">
                        <w:rPr>
                          <w:rFonts w:ascii="DIN Pro" w:hAnsi="DIN Pro"/>
                          <w:color w:val="31849B" w:themeColor="accent5" w:themeShade="BF"/>
                          <w:sz w:val="24"/>
                          <w:szCs w:val="24"/>
                        </w:rPr>
                        <w:t>,</w:t>
                      </w:r>
                      <w:r>
                        <w:rPr>
                          <w:rFonts w:ascii="DIN Pro" w:hAnsi="DIN Pro"/>
                          <w:color w:val="31849B" w:themeColor="accent5" w:themeShade="BF"/>
                          <w:sz w:val="24"/>
                          <w:szCs w:val="24"/>
                        </w:rPr>
                        <w:t xml:space="preserve"> linienhafte Kennzeichnungen und die Wiedergabe von Verkehrszeichen auf der Fahrbahn für den Radverkehr, </w:t>
                      </w:r>
                      <w:r w:rsidR="00E704B6">
                        <w:rPr>
                          <w:rFonts w:ascii="DIN Pro" w:hAnsi="DIN Pro"/>
                          <w:color w:val="31849B" w:themeColor="accent5" w:themeShade="BF"/>
                          <w:sz w:val="24"/>
                          <w:szCs w:val="24"/>
                        </w:rPr>
                        <w:t>Ausgabe 202</w:t>
                      </w:r>
                      <w:r>
                        <w:rPr>
                          <w:rFonts w:ascii="DIN Pro" w:hAnsi="DIN Pro"/>
                          <w:color w:val="31849B" w:themeColor="accent5" w:themeShade="BF"/>
                          <w:sz w:val="24"/>
                          <w:szCs w:val="24"/>
                        </w:rPr>
                        <w:t>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08DB3D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405E9"/>
    <w:rsid w:val="00050808"/>
    <w:rsid w:val="000607AA"/>
    <w:rsid w:val="000618A4"/>
    <w:rsid w:val="00062E44"/>
    <w:rsid w:val="00065901"/>
    <w:rsid w:val="0006640B"/>
    <w:rsid w:val="000668B0"/>
    <w:rsid w:val="00070EE4"/>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D4749"/>
    <w:rsid w:val="000E6F79"/>
    <w:rsid w:val="000E7DAC"/>
    <w:rsid w:val="000F7917"/>
    <w:rsid w:val="00102F83"/>
    <w:rsid w:val="00112DB9"/>
    <w:rsid w:val="00115784"/>
    <w:rsid w:val="001219BA"/>
    <w:rsid w:val="001239BE"/>
    <w:rsid w:val="00130B79"/>
    <w:rsid w:val="00130CF2"/>
    <w:rsid w:val="0013107D"/>
    <w:rsid w:val="00133117"/>
    <w:rsid w:val="00134006"/>
    <w:rsid w:val="00150AD8"/>
    <w:rsid w:val="00152471"/>
    <w:rsid w:val="001551F0"/>
    <w:rsid w:val="00157528"/>
    <w:rsid w:val="00157D22"/>
    <w:rsid w:val="0016255B"/>
    <w:rsid w:val="00162CAB"/>
    <w:rsid w:val="0016490C"/>
    <w:rsid w:val="00185EB4"/>
    <w:rsid w:val="001924B5"/>
    <w:rsid w:val="00193DEC"/>
    <w:rsid w:val="00196965"/>
    <w:rsid w:val="001A0DC1"/>
    <w:rsid w:val="001A2A22"/>
    <w:rsid w:val="001C3C32"/>
    <w:rsid w:val="001D1155"/>
    <w:rsid w:val="001D1B15"/>
    <w:rsid w:val="001D1B47"/>
    <w:rsid w:val="001D44C8"/>
    <w:rsid w:val="001E050B"/>
    <w:rsid w:val="001F00E2"/>
    <w:rsid w:val="001F0E20"/>
    <w:rsid w:val="001F17DA"/>
    <w:rsid w:val="001F2510"/>
    <w:rsid w:val="00205B03"/>
    <w:rsid w:val="002073D0"/>
    <w:rsid w:val="002106D4"/>
    <w:rsid w:val="00212CD3"/>
    <w:rsid w:val="00213191"/>
    <w:rsid w:val="00216523"/>
    <w:rsid w:val="002206F6"/>
    <w:rsid w:val="00222A9A"/>
    <w:rsid w:val="002253E6"/>
    <w:rsid w:val="00225EF4"/>
    <w:rsid w:val="00227022"/>
    <w:rsid w:val="00231FE5"/>
    <w:rsid w:val="002326C7"/>
    <w:rsid w:val="002436EE"/>
    <w:rsid w:val="00243CB6"/>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75D0"/>
    <w:rsid w:val="002D7E83"/>
    <w:rsid w:val="002E18D0"/>
    <w:rsid w:val="002E47C0"/>
    <w:rsid w:val="002F00E1"/>
    <w:rsid w:val="002F3CDF"/>
    <w:rsid w:val="00303739"/>
    <w:rsid w:val="00305C06"/>
    <w:rsid w:val="003063AB"/>
    <w:rsid w:val="003118EB"/>
    <w:rsid w:val="0031469A"/>
    <w:rsid w:val="00327F6E"/>
    <w:rsid w:val="003331ED"/>
    <w:rsid w:val="00333F90"/>
    <w:rsid w:val="00335C2F"/>
    <w:rsid w:val="00336630"/>
    <w:rsid w:val="003468C3"/>
    <w:rsid w:val="00357BFC"/>
    <w:rsid w:val="003639F5"/>
    <w:rsid w:val="00365075"/>
    <w:rsid w:val="00365687"/>
    <w:rsid w:val="003729E0"/>
    <w:rsid w:val="00374388"/>
    <w:rsid w:val="003757B4"/>
    <w:rsid w:val="00381900"/>
    <w:rsid w:val="00382DB9"/>
    <w:rsid w:val="0038534F"/>
    <w:rsid w:val="00386B1F"/>
    <w:rsid w:val="00390FA6"/>
    <w:rsid w:val="00394096"/>
    <w:rsid w:val="003A2B04"/>
    <w:rsid w:val="003A43AC"/>
    <w:rsid w:val="003A44F5"/>
    <w:rsid w:val="003B4244"/>
    <w:rsid w:val="003B4737"/>
    <w:rsid w:val="003B77EE"/>
    <w:rsid w:val="003B78B3"/>
    <w:rsid w:val="003B7F96"/>
    <w:rsid w:val="003C2F53"/>
    <w:rsid w:val="003C794D"/>
    <w:rsid w:val="003D2A3C"/>
    <w:rsid w:val="003D4B5B"/>
    <w:rsid w:val="003F0D33"/>
    <w:rsid w:val="003F5A9E"/>
    <w:rsid w:val="00401102"/>
    <w:rsid w:val="00401719"/>
    <w:rsid w:val="0040221F"/>
    <w:rsid w:val="00402FD1"/>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A08"/>
    <w:rsid w:val="00467C52"/>
    <w:rsid w:val="004722F8"/>
    <w:rsid w:val="00477786"/>
    <w:rsid w:val="00487510"/>
    <w:rsid w:val="00492754"/>
    <w:rsid w:val="00494294"/>
    <w:rsid w:val="004956F6"/>
    <w:rsid w:val="004A3349"/>
    <w:rsid w:val="004A4939"/>
    <w:rsid w:val="004A4C85"/>
    <w:rsid w:val="004A4DB0"/>
    <w:rsid w:val="004B10DF"/>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2E52"/>
    <w:rsid w:val="005346F0"/>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6E9C"/>
    <w:rsid w:val="005C7177"/>
    <w:rsid w:val="005D4C7B"/>
    <w:rsid w:val="005E2FDB"/>
    <w:rsid w:val="005E369A"/>
    <w:rsid w:val="005F59D1"/>
    <w:rsid w:val="00604003"/>
    <w:rsid w:val="0060679F"/>
    <w:rsid w:val="0061308C"/>
    <w:rsid w:val="0061422E"/>
    <w:rsid w:val="00614460"/>
    <w:rsid w:val="0061489A"/>
    <w:rsid w:val="00616925"/>
    <w:rsid w:val="00616E97"/>
    <w:rsid w:val="00616ED6"/>
    <w:rsid w:val="00624C84"/>
    <w:rsid w:val="006347C5"/>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A88"/>
    <w:rsid w:val="006B062A"/>
    <w:rsid w:val="006B3DCA"/>
    <w:rsid w:val="006C1977"/>
    <w:rsid w:val="006C68F6"/>
    <w:rsid w:val="006D39C9"/>
    <w:rsid w:val="006E273B"/>
    <w:rsid w:val="006E2A64"/>
    <w:rsid w:val="006E3080"/>
    <w:rsid w:val="006E4453"/>
    <w:rsid w:val="006E5AA8"/>
    <w:rsid w:val="006F5F6F"/>
    <w:rsid w:val="006F77DD"/>
    <w:rsid w:val="0070158D"/>
    <w:rsid w:val="00705C87"/>
    <w:rsid w:val="00710078"/>
    <w:rsid w:val="007130E5"/>
    <w:rsid w:val="00715586"/>
    <w:rsid w:val="00727FE1"/>
    <w:rsid w:val="00735AC4"/>
    <w:rsid w:val="007362BC"/>
    <w:rsid w:val="007419AC"/>
    <w:rsid w:val="00747C5B"/>
    <w:rsid w:val="007534A3"/>
    <w:rsid w:val="00756137"/>
    <w:rsid w:val="00756B72"/>
    <w:rsid w:val="007574CD"/>
    <w:rsid w:val="00761BD7"/>
    <w:rsid w:val="0076373F"/>
    <w:rsid w:val="00773835"/>
    <w:rsid w:val="007828F8"/>
    <w:rsid w:val="00790A84"/>
    <w:rsid w:val="00792A65"/>
    <w:rsid w:val="00795D60"/>
    <w:rsid w:val="00795F95"/>
    <w:rsid w:val="007A6A62"/>
    <w:rsid w:val="007B0650"/>
    <w:rsid w:val="007B0A50"/>
    <w:rsid w:val="007B2D9C"/>
    <w:rsid w:val="007B32F8"/>
    <w:rsid w:val="007B56F3"/>
    <w:rsid w:val="007B5AEA"/>
    <w:rsid w:val="007B6638"/>
    <w:rsid w:val="007C27B5"/>
    <w:rsid w:val="007C3786"/>
    <w:rsid w:val="007C4996"/>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20B4B"/>
    <w:rsid w:val="008217BA"/>
    <w:rsid w:val="008247B9"/>
    <w:rsid w:val="00826B6A"/>
    <w:rsid w:val="0082707E"/>
    <w:rsid w:val="00831EDF"/>
    <w:rsid w:val="00837C5C"/>
    <w:rsid w:val="008441A9"/>
    <w:rsid w:val="00854188"/>
    <w:rsid w:val="00855A8C"/>
    <w:rsid w:val="0086207E"/>
    <w:rsid w:val="008644DE"/>
    <w:rsid w:val="00865A20"/>
    <w:rsid w:val="00867F2D"/>
    <w:rsid w:val="00873A1F"/>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5BFD"/>
    <w:rsid w:val="008A65E9"/>
    <w:rsid w:val="008A7A43"/>
    <w:rsid w:val="008B0C07"/>
    <w:rsid w:val="008B28E8"/>
    <w:rsid w:val="008B4A22"/>
    <w:rsid w:val="008B7760"/>
    <w:rsid w:val="008C1E24"/>
    <w:rsid w:val="008C2AF5"/>
    <w:rsid w:val="008C334B"/>
    <w:rsid w:val="008C58D7"/>
    <w:rsid w:val="008C5900"/>
    <w:rsid w:val="008C59FA"/>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4E54"/>
    <w:rsid w:val="00915D28"/>
    <w:rsid w:val="009169F7"/>
    <w:rsid w:val="009170EE"/>
    <w:rsid w:val="00924806"/>
    <w:rsid w:val="009254F0"/>
    <w:rsid w:val="0092673F"/>
    <w:rsid w:val="009307D2"/>
    <w:rsid w:val="00951A40"/>
    <w:rsid w:val="00952EDC"/>
    <w:rsid w:val="00953A37"/>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A0290D"/>
    <w:rsid w:val="00A03A04"/>
    <w:rsid w:val="00A11E0E"/>
    <w:rsid w:val="00A139CC"/>
    <w:rsid w:val="00A21A6B"/>
    <w:rsid w:val="00A23FC5"/>
    <w:rsid w:val="00A27E98"/>
    <w:rsid w:val="00A30933"/>
    <w:rsid w:val="00A32B42"/>
    <w:rsid w:val="00A33DE3"/>
    <w:rsid w:val="00A35515"/>
    <w:rsid w:val="00A41885"/>
    <w:rsid w:val="00A4338D"/>
    <w:rsid w:val="00A43913"/>
    <w:rsid w:val="00A4393C"/>
    <w:rsid w:val="00A51F76"/>
    <w:rsid w:val="00A6005C"/>
    <w:rsid w:val="00A623A1"/>
    <w:rsid w:val="00A628E9"/>
    <w:rsid w:val="00A6512F"/>
    <w:rsid w:val="00A66B74"/>
    <w:rsid w:val="00A728BE"/>
    <w:rsid w:val="00A74079"/>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332D"/>
    <w:rsid w:val="00B673B1"/>
    <w:rsid w:val="00B6785F"/>
    <w:rsid w:val="00B70FE4"/>
    <w:rsid w:val="00B752AD"/>
    <w:rsid w:val="00B759F8"/>
    <w:rsid w:val="00B75F4E"/>
    <w:rsid w:val="00B76C11"/>
    <w:rsid w:val="00B81F11"/>
    <w:rsid w:val="00B8241C"/>
    <w:rsid w:val="00B852E6"/>
    <w:rsid w:val="00B87441"/>
    <w:rsid w:val="00BA2025"/>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D48"/>
    <w:rsid w:val="00BF27D1"/>
    <w:rsid w:val="00BF7ABD"/>
    <w:rsid w:val="00C00CA9"/>
    <w:rsid w:val="00C117CE"/>
    <w:rsid w:val="00C1736F"/>
    <w:rsid w:val="00C201FB"/>
    <w:rsid w:val="00C25DDC"/>
    <w:rsid w:val="00C33834"/>
    <w:rsid w:val="00C34066"/>
    <w:rsid w:val="00C3519B"/>
    <w:rsid w:val="00C36F4A"/>
    <w:rsid w:val="00C37098"/>
    <w:rsid w:val="00C379B2"/>
    <w:rsid w:val="00C4257A"/>
    <w:rsid w:val="00C4637F"/>
    <w:rsid w:val="00C50630"/>
    <w:rsid w:val="00C50A27"/>
    <w:rsid w:val="00C533A0"/>
    <w:rsid w:val="00C55E63"/>
    <w:rsid w:val="00C56185"/>
    <w:rsid w:val="00C60CDD"/>
    <w:rsid w:val="00C625EC"/>
    <w:rsid w:val="00C647E7"/>
    <w:rsid w:val="00C652DF"/>
    <w:rsid w:val="00C6684C"/>
    <w:rsid w:val="00C67314"/>
    <w:rsid w:val="00C701CC"/>
    <w:rsid w:val="00C7577E"/>
    <w:rsid w:val="00C779B8"/>
    <w:rsid w:val="00C82DAE"/>
    <w:rsid w:val="00C86675"/>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6943"/>
    <w:rsid w:val="00CF206C"/>
    <w:rsid w:val="00CF3BBD"/>
    <w:rsid w:val="00CF440E"/>
    <w:rsid w:val="00D030A6"/>
    <w:rsid w:val="00D0592A"/>
    <w:rsid w:val="00D0798F"/>
    <w:rsid w:val="00D101CC"/>
    <w:rsid w:val="00D17822"/>
    <w:rsid w:val="00D17EF9"/>
    <w:rsid w:val="00D27381"/>
    <w:rsid w:val="00D3071A"/>
    <w:rsid w:val="00D32986"/>
    <w:rsid w:val="00D368A5"/>
    <w:rsid w:val="00D40CFF"/>
    <w:rsid w:val="00D51593"/>
    <w:rsid w:val="00D6015B"/>
    <w:rsid w:val="00D63FA1"/>
    <w:rsid w:val="00D64CB8"/>
    <w:rsid w:val="00D7221E"/>
    <w:rsid w:val="00D738DE"/>
    <w:rsid w:val="00D73DFB"/>
    <w:rsid w:val="00D77497"/>
    <w:rsid w:val="00D81B9E"/>
    <w:rsid w:val="00D8234C"/>
    <w:rsid w:val="00D87027"/>
    <w:rsid w:val="00D91FAD"/>
    <w:rsid w:val="00DA34CD"/>
    <w:rsid w:val="00DB39E7"/>
    <w:rsid w:val="00DB566F"/>
    <w:rsid w:val="00DC2323"/>
    <w:rsid w:val="00DC2AB3"/>
    <w:rsid w:val="00DC370D"/>
    <w:rsid w:val="00DC6046"/>
    <w:rsid w:val="00DC6FE2"/>
    <w:rsid w:val="00DC7070"/>
    <w:rsid w:val="00DD2966"/>
    <w:rsid w:val="00DD2F29"/>
    <w:rsid w:val="00DE028F"/>
    <w:rsid w:val="00DE1FA3"/>
    <w:rsid w:val="00DE22CA"/>
    <w:rsid w:val="00DE2D3F"/>
    <w:rsid w:val="00DE454A"/>
    <w:rsid w:val="00DE7AD5"/>
    <w:rsid w:val="00DF074C"/>
    <w:rsid w:val="00DF3F8D"/>
    <w:rsid w:val="00DF7DE7"/>
    <w:rsid w:val="00E06574"/>
    <w:rsid w:val="00E108F6"/>
    <w:rsid w:val="00E302C3"/>
    <w:rsid w:val="00E34182"/>
    <w:rsid w:val="00E40932"/>
    <w:rsid w:val="00E40DF5"/>
    <w:rsid w:val="00E43D09"/>
    <w:rsid w:val="00E5106D"/>
    <w:rsid w:val="00E51778"/>
    <w:rsid w:val="00E56C02"/>
    <w:rsid w:val="00E63500"/>
    <w:rsid w:val="00E65A2D"/>
    <w:rsid w:val="00E6642B"/>
    <w:rsid w:val="00E67261"/>
    <w:rsid w:val="00E704B6"/>
    <w:rsid w:val="00E72174"/>
    <w:rsid w:val="00E72F2C"/>
    <w:rsid w:val="00E849B3"/>
    <w:rsid w:val="00E933F5"/>
    <w:rsid w:val="00E954ED"/>
    <w:rsid w:val="00E97FC8"/>
    <w:rsid w:val="00EA2746"/>
    <w:rsid w:val="00EA3293"/>
    <w:rsid w:val="00EB0412"/>
    <w:rsid w:val="00EB285F"/>
    <w:rsid w:val="00EB2C4A"/>
    <w:rsid w:val="00EB33AB"/>
    <w:rsid w:val="00EC0D0B"/>
    <w:rsid w:val="00EC26AF"/>
    <w:rsid w:val="00EC35AA"/>
    <w:rsid w:val="00EC41F4"/>
    <w:rsid w:val="00ED1ACE"/>
    <w:rsid w:val="00ED613C"/>
    <w:rsid w:val="00EE0A4A"/>
    <w:rsid w:val="00EE17CA"/>
    <w:rsid w:val="00EF265C"/>
    <w:rsid w:val="00EF60AA"/>
    <w:rsid w:val="00F001FA"/>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D99"/>
    <w:rsid w:val="00F36305"/>
    <w:rsid w:val="00F363A0"/>
    <w:rsid w:val="00F40010"/>
    <w:rsid w:val="00F419CA"/>
    <w:rsid w:val="00F50176"/>
    <w:rsid w:val="00F55150"/>
    <w:rsid w:val="00F5533F"/>
    <w:rsid w:val="00F57425"/>
    <w:rsid w:val="00F63392"/>
    <w:rsid w:val="00F64A9D"/>
    <w:rsid w:val="00F739C5"/>
    <w:rsid w:val="00F77964"/>
    <w:rsid w:val="00F81EF3"/>
    <w:rsid w:val="00F82102"/>
    <w:rsid w:val="00F83EF8"/>
    <w:rsid w:val="00F87407"/>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64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146</cp:revision>
  <cp:lastPrinted>2020-09-30T08:24:00Z</cp:lastPrinted>
  <dcterms:created xsi:type="dcterms:W3CDTF">2020-06-23T09:12:00Z</dcterms:created>
  <dcterms:modified xsi:type="dcterms:W3CDTF">2021-04-12T12:23:00Z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