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1E721999" w:rsidR="00854188" w:rsidRPr="00BE0FFC" w:rsidRDefault="004808CE"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16AE909" wp14:editId="4E8790D9">
                <wp:simplePos x="0" y="0"/>
                <wp:positionH relativeFrom="page">
                  <wp:posOffset>2971800</wp:posOffset>
                </wp:positionH>
                <wp:positionV relativeFrom="margin">
                  <wp:posOffset>2483485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678D5" w14:textId="515EA4D0" w:rsidR="00491F7F" w:rsidRPr="004C0FA7" w:rsidRDefault="00E658DF" w:rsidP="00491F7F">
                            <w:pPr>
                              <w:pStyle w:val="StandardWeb"/>
                              <w:rPr>
                                <w:rFonts w:asciiTheme="majorHAnsi" w:hAnsiTheme="majorHAnsi" w:cs="Arial"/>
                                <w:sz w:val="22"/>
                                <w:szCs w:val="22"/>
                              </w:rPr>
                            </w:pPr>
                            <w:r w:rsidRPr="004C0FA7">
                              <w:rPr>
                                <w:rFonts w:asciiTheme="majorHAnsi" w:hAnsiTheme="majorHAnsi" w:cs="Arial"/>
                                <w:sz w:val="22"/>
                                <w:szCs w:val="22"/>
                              </w:rPr>
                              <w:t xml:space="preserve">Die Forschungsgesellschaft für Straßen- und Verkehrswesen (FGSV) hat mit einer Ausgabe </w:t>
                            </w:r>
                            <w:r w:rsidR="00FB13BA" w:rsidRPr="004C0FA7">
                              <w:rPr>
                                <w:rFonts w:asciiTheme="majorHAnsi" w:hAnsiTheme="majorHAnsi" w:cs="Arial"/>
                                <w:sz w:val="22"/>
                                <w:szCs w:val="22"/>
                              </w:rPr>
                              <w:t>2024</w:t>
                            </w:r>
                            <w:r w:rsidRPr="004C0FA7">
                              <w:rPr>
                                <w:rFonts w:asciiTheme="majorHAnsi" w:hAnsiTheme="majorHAnsi" w:cs="Arial"/>
                                <w:sz w:val="22"/>
                                <w:szCs w:val="22"/>
                              </w:rPr>
                              <w:t xml:space="preserve"> d</w:t>
                            </w:r>
                            <w:r w:rsidR="009C6FE5" w:rsidRPr="004C0FA7">
                              <w:rPr>
                                <w:rFonts w:asciiTheme="majorHAnsi" w:hAnsiTheme="majorHAnsi" w:cs="Arial"/>
                                <w:sz w:val="22"/>
                                <w:szCs w:val="22"/>
                              </w:rPr>
                              <w:t>as</w:t>
                            </w:r>
                            <w:r w:rsidRPr="004C0FA7">
                              <w:rPr>
                                <w:rFonts w:asciiTheme="majorHAnsi" w:hAnsiTheme="majorHAnsi" w:cs="Arial"/>
                                <w:sz w:val="22"/>
                                <w:szCs w:val="22"/>
                              </w:rPr>
                              <w:t xml:space="preserve"> „</w:t>
                            </w:r>
                            <w:r w:rsidR="009C6FE5" w:rsidRPr="004C0FA7">
                              <w:rPr>
                                <w:rFonts w:asciiTheme="majorHAnsi" w:hAnsiTheme="majorHAnsi" w:cs="Arial"/>
                                <w:sz w:val="22"/>
                                <w:szCs w:val="22"/>
                              </w:rPr>
                              <w:t>Merkblatt für Flächen</w:t>
                            </w:r>
                            <w:r w:rsidR="00F11F6C" w:rsidRPr="004C0FA7">
                              <w:rPr>
                                <w:rFonts w:asciiTheme="majorHAnsi" w:hAnsiTheme="majorHAnsi" w:cs="Arial"/>
                                <w:sz w:val="22"/>
                                <w:szCs w:val="22"/>
                              </w:rPr>
                              <w:t>-</w:t>
                            </w:r>
                            <w:r w:rsidR="00F11F6C" w:rsidRPr="004C0FA7">
                              <w:rPr>
                                <w:rFonts w:asciiTheme="majorHAnsi" w:hAnsiTheme="majorHAnsi" w:cs="Arial"/>
                                <w:sz w:val="22"/>
                                <w:szCs w:val="22"/>
                              </w:rPr>
                              <w:br/>
                            </w:r>
                            <w:proofErr w:type="spellStart"/>
                            <w:r w:rsidR="009C6FE5" w:rsidRPr="004C0FA7">
                              <w:rPr>
                                <w:rFonts w:asciiTheme="majorHAnsi" w:hAnsiTheme="majorHAnsi" w:cs="Arial"/>
                                <w:sz w:val="22"/>
                                <w:szCs w:val="22"/>
                              </w:rPr>
                              <w:t>befestigungen</w:t>
                            </w:r>
                            <w:proofErr w:type="spellEnd"/>
                            <w:r w:rsidR="009C6FE5" w:rsidRPr="004C0FA7">
                              <w:rPr>
                                <w:rFonts w:asciiTheme="majorHAnsi" w:hAnsiTheme="majorHAnsi" w:cs="Arial"/>
                                <w:sz w:val="22"/>
                                <w:szCs w:val="22"/>
                              </w:rPr>
                              <w:t xml:space="preserve"> mit Pflasterdecken und Plattenbelägen in </w:t>
                            </w:r>
                            <w:r w:rsidR="00C71A0C">
                              <w:rPr>
                                <w:rFonts w:asciiTheme="majorHAnsi" w:hAnsiTheme="majorHAnsi" w:cs="Arial"/>
                                <w:sz w:val="22"/>
                                <w:szCs w:val="22"/>
                              </w:rPr>
                              <w:br/>
                            </w:r>
                            <w:r w:rsidR="009C6FE5" w:rsidRPr="004C0FA7">
                              <w:rPr>
                                <w:rFonts w:asciiTheme="majorHAnsi" w:hAnsiTheme="majorHAnsi" w:cs="Arial"/>
                                <w:sz w:val="22"/>
                                <w:szCs w:val="22"/>
                              </w:rPr>
                              <w:t>ungebundener Ausführung</w:t>
                            </w:r>
                            <w:r w:rsidRPr="004C0FA7">
                              <w:rPr>
                                <w:rFonts w:asciiTheme="majorHAnsi" w:hAnsiTheme="majorHAnsi" w:cs="Arial"/>
                                <w:sz w:val="22"/>
                                <w:szCs w:val="22"/>
                              </w:rPr>
                              <w:t>" (</w:t>
                            </w:r>
                            <w:r w:rsidR="009C6FE5" w:rsidRPr="004C0FA7">
                              <w:rPr>
                                <w:rFonts w:asciiTheme="majorHAnsi" w:hAnsiTheme="majorHAnsi" w:cs="Arial"/>
                                <w:sz w:val="22"/>
                                <w:szCs w:val="22"/>
                              </w:rPr>
                              <w:t>M FP</w:t>
                            </w:r>
                            <w:r w:rsidRPr="004C0FA7">
                              <w:rPr>
                                <w:rFonts w:asciiTheme="majorHAnsi" w:hAnsiTheme="majorHAnsi" w:cs="Arial"/>
                                <w:sz w:val="22"/>
                                <w:szCs w:val="22"/>
                              </w:rPr>
                              <w:t xml:space="preserve">) herausgegeben. </w:t>
                            </w:r>
                            <w:r w:rsidR="009C6FE5" w:rsidRPr="004C0FA7">
                              <w:rPr>
                                <w:rFonts w:asciiTheme="majorHAnsi" w:hAnsiTheme="majorHAnsi" w:cs="Arial"/>
                                <w:sz w:val="22"/>
                                <w:szCs w:val="22"/>
                              </w:rPr>
                              <w:t>Es</w:t>
                            </w:r>
                            <w:r w:rsidRPr="004C0FA7">
                              <w:rPr>
                                <w:rFonts w:asciiTheme="majorHAnsi" w:hAnsiTheme="majorHAnsi" w:cs="Arial"/>
                                <w:sz w:val="22"/>
                                <w:szCs w:val="22"/>
                              </w:rPr>
                              <w:t xml:space="preserve"> ersetz</w:t>
                            </w:r>
                            <w:r w:rsidR="009C6FE5" w:rsidRPr="004C0FA7">
                              <w:rPr>
                                <w:rFonts w:asciiTheme="majorHAnsi" w:hAnsiTheme="majorHAnsi" w:cs="Arial"/>
                                <w:sz w:val="22"/>
                                <w:szCs w:val="22"/>
                              </w:rPr>
                              <w:t>t</w:t>
                            </w:r>
                            <w:r w:rsidRPr="004C0FA7">
                              <w:rPr>
                                <w:rFonts w:asciiTheme="majorHAnsi" w:hAnsiTheme="majorHAnsi" w:cs="Arial"/>
                                <w:sz w:val="22"/>
                                <w:szCs w:val="22"/>
                              </w:rPr>
                              <w:t xml:space="preserve"> </w:t>
                            </w:r>
                            <w:r w:rsidR="00C71A0C">
                              <w:rPr>
                                <w:rFonts w:asciiTheme="majorHAnsi" w:hAnsiTheme="majorHAnsi" w:cs="Arial"/>
                                <w:sz w:val="22"/>
                                <w:szCs w:val="22"/>
                              </w:rPr>
                              <w:br/>
                            </w:r>
                            <w:r w:rsidRPr="004C0FA7">
                              <w:rPr>
                                <w:rFonts w:asciiTheme="majorHAnsi" w:hAnsiTheme="majorHAnsi" w:cs="Arial"/>
                                <w:sz w:val="22"/>
                                <w:szCs w:val="22"/>
                              </w:rPr>
                              <w:t>d</w:t>
                            </w:r>
                            <w:r w:rsidR="008A2505">
                              <w:rPr>
                                <w:rFonts w:asciiTheme="majorHAnsi" w:hAnsiTheme="majorHAnsi" w:cs="Arial"/>
                                <w:sz w:val="22"/>
                                <w:szCs w:val="22"/>
                              </w:rPr>
                              <w:t>as</w:t>
                            </w:r>
                            <w:r w:rsidR="009C6FE5" w:rsidRPr="004C0FA7">
                              <w:rPr>
                                <w:rFonts w:asciiTheme="majorHAnsi" w:hAnsiTheme="majorHAnsi" w:cs="Arial"/>
                                <w:sz w:val="22"/>
                                <w:szCs w:val="22"/>
                              </w:rPr>
                              <w:t xml:space="preserve"> </w:t>
                            </w:r>
                            <w:r w:rsidR="008A2505">
                              <w:rPr>
                                <w:rFonts w:asciiTheme="majorHAnsi" w:hAnsiTheme="majorHAnsi" w:cs="Arial"/>
                                <w:sz w:val="22"/>
                                <w:szCs w:val="22"/>
                              </w:rPr>
                              <w:t>„</w:t>
                            </w:r>
                            <w:r w:rsidR="008A2505" w:rsidRPr="004C0FA7">
                              <w:rPr>
                                <w:rFonts w:asciiTheme="majorHAnsi" w:hAnsiTheme="majorHAnsi"/>
                                <w:sz w:val="22"/>
                                <w:szCs w:val="22"/>
                              </w:rPr>
                              <w:t xml:space="preserve">Merkblatt für Flächenbefestigungen mit Pflasterdecken und </w:t>
                            </w:r>
                            <w:r w:rsidR="00C71A0C">
                              <w:rPr>
                                <w:rFonts w:asciiTheme="majorHAnsi" w:hAnsiTheme="majorHAnsi"/>
                                <w:sz w:val="22"/>
                                <w:szCs w:val="22"/>
                              </w:rPr>
                              <w:br/>
                            </w:r>
                            <w:r w:rsidR="008A2505" w:rsidRPr="004C0FA7">
                              <w:rPr>
                                <w:rFonts w:asciiTheme="majorHAnsi" w:hAnsiTheme="majorHAnsi"/>
                                <w:sz w:val="22"/>
                                <w:szCs w:val="22"/>
                              </w:rPr>
                              <w:t xml:space="preserve">Plattenbelägen in ungebundener Ausführung sowie für </w:t>
                            </w:r>
                            <w:r w:rsidR="00C71A0C">
                              <w:rPr>
                                <w:rFonts w:asciiTheme="majorHAnsi" w:hAnsiTheme="majorHAnsi"/>
                                <w:sz w:val="22"/>
                                <w:szCs w:val="22"/>
                              </w:rPr>
                              <w:br/>
                            </w:r>
                            <w:r w:rsidR="008A2505" w:rsidRPr="004C0FA7">
                              <w:rPr>
                                <w:rFonts w:asciiTheme="majorHAnsi" w:hAnsiTheme="majorHAnsi"/>
                                <w:sz w:val="22"/>
                                <w:szCs w:val="22"/>
                              </w:rPr>
                              <w:t>Einfassungen</w:t>
                            </w:r>
                            <w:r w:rsidR="008A2505">
                              <w:rPr>
                                <w:rFonts w:asciiTheme="majorHAnsi" w:hAnsiTheme="majorHAnsi"/>
                                <w:sz w:val="22"/>
                                <w:szCs w:val="22"/>
                              </w:rPr>
                              <w:t>“, Ausgabe 2015</w:t>
                            </w:r>
                            <w:r w:rsidR="00C3467C" w:rsidRPr="004C0FA7">
                              <w:rPr>
                                <w:rFonts w:asciiTheme="majorHAnsi" w:hAnsiTheme="majorHAnsi" w:cs="Arial"/>
                                <w:sz w:val="22"/>
                                <w:szCs w:val="22"/>
                              </w:rPr>
                              <w:t xml:space="preserve">. </w:t>
                            </w:r>
                            <w:r w:rsidR="00491F7F" w:rsidRPr="004C0FA7">
                              <w:rPr>
                                <w:rFonts w:asciiTheme="majorHAnsi" w:hAnsiTheme="majorHAnsi" w:cs="Arial"/>
                                <w:sz w:val="22"/>
                                <w:szCs w:val="22"/>
                              </w:rPr>
                              <w:t xml:space="preserve">Der Bezugspreis ist </w:t>
                            </w:r>
                            <w:r w:rsidR="009C6FE5" w:rsidRPr="004C0FA7">
                              <w:rPr>
                                <w:rFonts w:asciiTheme="majorHAnsi" w:hAnsiTheme="majorHAnsi" w:cs="Arial"/>
                                <w:sz w:val="22"/>
                                <w:szCs w:val="22"/>
                              </w:rPr>
                              <w:t>41</w:t>
                            </w:r>
                            <w:r w:rsidR="00491F7F" w:rsidRPr="004C0FA7">
                              <w:rPr>
                                <w:rFonts w:asciiTheme="majorHAnsi" w:hAnsiTheme="majorHAnsi" w:cs="Arial"/>
                                <w:sz w:val="22"/>
                                <w:szCs w:val="22"/>
                              </w:rPr>
                              <w:t>,</w:t>
                            </w:r>
                            <w:r w:rsidR="009C6FE5" w:rsidRPr="004C0FA7">
                              <w:rPr>
                                <w:rFonts w:asciiTheme="majorHAnsi" w:hAnsiTheme="majorHAnsi" w:cs="Arial"/>
                                <w:sz w:val="22"/>
                                <w:szCs w:val="22"/>
                              </w:rPr>
                              <w:t>7</w:t>
                            </w:r>
                            <w:r w:rsidR="00491F7F" w:rsidRPr="004C0FA7">
                              <w:rPr>
                                <w:rFonts w:asciiTheme="majorHAnsi" w:hAnsiTheme="majorHAnsi" w:cs="Arial"/>
                                <w:sz w:val="22"/>
                                <w:szCs w:val="22"/>
                              </w:rPr>
                              <w:t>0 EUR (FGSV</w:t>
                            </w:r>
                            <w:r w:rsidR="00FB13BA" w:rsidRPr="004C0FA7">
                              <w:rPr>
                                <w:rFonts w:asciiTheme="majorHAnsi" w:hAnsiTheme="majorHAnsi" w:cs="Arial"/>
                                <w:sz w:val="22"/>
                                <w:szCs w:val="22"/>
                              </w:rPr>
                              <w:t>-</w:t>
                            </w:r>
                            <w:r w:rsidR="00491F7F" w:rsidRPr="004C0FA7">
                              <w:rPr>
                                <w:rFonts w:asciiTheme="majorHAnsi" w:hAnsiTheme="majorHAnsi" w:cs="Arial"/>
                                <w:sz w:val="22"/>
                                <w:szCs w:val="22"/>
                              </w:rPr>
                              <w:t>Mitglieder</w:t>
                            </w:r>
                            <w:r w:rsidR="00C3467C" w:rsidRPr="004C0FA7">
                              <w:rPr>
                                <w:rFonts w:asciiTheme="majorHAnsi" w:hAnsiTheme="majorHAnsi" w:cs="Arial"/>
                                <w:sz w:val="22"/>
                                <w:szCs w:val="22"/>
                              </w:rPr>
                              <w:t xml:space="preserve"> </w:t>
                            </w:r>
                            <w:r w:rsidR="00491F7F" w:rsidRPr="004C0FA7">
                              <w:rPr>
                                <w:rFonts w:asciiTheme="majorHAnsi" w:hAnsiTheme="majorHAnsi" w:cs="Arial"/>
                                <w:sz w:val="22"/>
                                <w:szCs w:val="22"/>
                              </w:rPr>
                              <w:t>erhalten einen</w:t>
                            </w:r>
                            <w:r w:rsidR="001D167E" w:rsidRPr="004C0FA7">
                              <w:rPr>
                                <w:rFonts w:asciiTheme="majorHAnsi" w:hAnsiTheme="majorHAnsi" w:cs="Arial"/>
                                <w:sz w:val="22"/>
                                <w:szCs w:val="22"/>
                              </w:rPr>
                              <w:t xml:space="preserve"> </w:t>
                            </w:r>
                            <w:r w:rsidR="00491F7F" w:rsidRPr="004C0FA7">
                              <w:rPr>
                                <w:rFonts w:asciiTheme="majorHAnsi" w:hAnsiTheme="majorHAnsi" w:cs="Arial"/>
                                <w:sz w:val="22"/>
                                <w:szCs w:val="22"/>
                              </w:rPr>
                              <w:t>Rabatt von 30 %).</w:t>
                            </w:r>
                          </w:p>
                          <w:p w14:paraId="6D1BC942" w14:textId="5A1EE38F" w:rsidR="004C0FA7" w:rsidRPr="004C0FA7" w:rsidRDefault="004C0FA7" w:rsidP="004C0FA7">
                            <w:pPr>
                              <w:pStyle w:val="StandardWeb"/>
                              <w:rPr>
                                <w:rFonts w:asciiTheme="majorHAnsi" w:hAnsiTheme="majorHAnsi"/>
                                <w:sz w:val="22"/>
                                <w:szCs w:val="22"/>
                              </w:rPr>
                            </w:pPr>
                            <w:r w:rsidRPr="004C0FA7">
                              <w:rPr>
                                <w:rFonts w:asciiTheme="majorHAnsi" w:hAnsiTheme="majorHAnsi"/>
                                <w:sz w:val="22"/>
                                <w:szCs w:val="22"/>
                              </w:rPr>
                              <w:t xml:space="preserve">Pflasterdecken und Plattenbeläge werden in vielen Bereichen des Verkehrswegebaus und der Flächenbefestigung angewendet. </w:t>
                            </w:r>
                            <w:r w:rsidR="00DA67B0">
                              <w:rPr>
                                <w:rFonts w:asciiTheme="majorHAnsi" w:hAnsiTheme="majorHAnsi"/>
                                <w:sz w:val="22"/>
                                <w:szCs w:val="22"/>
                              </w:rPr>
                              <w:br/>
                            </w:r>
                            <w:r w:rsidRPr="004C0FA7">
                              <w:rPr>
                                <w:rFonts w:asciiTheme="majorHAnsi" w:hAnsiTheme="majorHAnsi"/>
                                <w:sz w:val="22"/>
                                <w:szCs w:val="22"/>
                              </w:rPr>
                              <w:t xml:space="preserve">Bei kommunalen Verkehrsflächen der Belastungsklassen Bk0,3 bis Bk3,2 gemäß den RStO, bei Rad- und Gehwegen sowie bei privaten Flächenbefestigungen überwiegen im innerörtlichen Bereich </w:t>
                            </w:r>
                            <w:r w:rsidR="00DA67B0">
                              <w:rPr>
                                <w:rFonts w:asciiTheme="majorHAnsi" w:hAnsiTheme="majorHAnsi"/>
                                <w:sz w:val="22"/>
                                <w:szCs w:val="22"/>
                              </w:rPr>
                              <w:br/>
                            </w:r>
                            <w:r w:rsidRPr="004C0FA7">
                              <w:rPr>
                                <w:rFonts w:asciiTheme="majorHAnsi" w:hAnsiTheme="majorHAnsi"/>
                                <w:sz w:val="22"/>
                                <w:szCs w:val="22"/>
                              </w:rPr>
                              <w:t>Pflasterdecken und Plattenbeläge. Da diese mit einem vergleichsweise hohen Anteil an handwerklichen Leistungen erstellt werden, ist bei der Planung, bei der Auswahl der Baustoffe sowie bei der Bauausführung besondere Sorgfalt aufzuwenden, um eine nutzungsgerechte, dauerhafte Flächenbefestigung erstellen zu können. Auf Seiten der Planer, Ausschreibenden und Ausführenden müssen die nötige Fachkunde und ausreichende Erfahrungen</w:t>
                            </w:r>
                            <w:r w:rsidR="00DA67B0">
                              <w:rPr>
                                <w:rFonts w:asciiTheme="majorHAnsi" w:hAnsiTheme="majorHAnsi"/>
                                <w:sz w:val="22"/>
                                <w:szCs w:val="22"/>
                              </w:rPr>
                              <w:t xml:space="preserve"> </w:t>
                            </w:r>
                            <w:r w:rsidRPr="004C0FA7">
                              <w:rPr>
                                <w:rFonts w:asciiTheme="majorHAnsi" w:hAnsiTheme="majorHAnsi"/>
                                <w:sz w:val="22"/>
                                <w:szCs w:val="22"/>
                              </w:rPr>
                              <w:t>gegeben sein. Das Merkblatt ist insbesondere auf der Grundlage baupraktischer Erfahrungen Maßstab für fachgerechtes Verhalten bei der Planung und Ausführung.</w:t>
                            </w:r>
                          </w:p>
                          <w:p w14:paraId="5E04E3EF" w14:textId="3CCA98FD" w:rsidR="004C0FA7" w:rsidRPr="004C0FA7" w:rsidRDefault="004C0FA7" w:rsidP="004C0FA7">
                            <w:pPr>
                              <w:pStyle w:val="StandardWeb"/>
                              <w:rPr>
                                <w:rFonts w:asciiTheme="majorHAnsi" w:hAnsiTheme="majorHAnsi"/>
                                <w:sz w:val="22"/>
                                <w:szCs w:val="22"/>
                              </w:rPr>
                            </w:pPr>
                            <w:r w:rsidRPr="004C0FA7">
                              <w:rPr>
                                <w:rFonts w:asciiTheme="majorHAnsi" w:hAnsiTheme="majorHAnsi"/>
                                <w:sz w:val="22"/>
                                <w:szCs w:val="22"/>
                              </w:rPr>
                              <w:t xml:space="preserve">Nach Ausführungen zum Geltungsbereich sowie zu Anwendungsbereichen für Pflasterdecken und Plattenbeläge wird ausführlich auf die Baugrundsätze inklusive Planungshinweise, die zum </w:t>
                            </w:r>
                            <w:r w:rsidR="00365BB7">
                              <w:rPr>
                                <w:rFonts w:asciiTheme="majorHAnsi" w:hAnsiTheme="majorHAnsi"/>
                                <w:sz w:val="22"/>
                                <w:szCs w:val="22"/>
                              </w:rPr>
                              <w:br/>
                            </w:r>
                            <w:r w:rsidRPr="004C0FA7">
                              <w:rPr>
                                <w:rFonts w:asciiTheme="majorHAnsi" w:hAnsiTheme="majorHAnsi"/>
                                <w:sz w:val="22"/>
                                <w:szCs w:val="22"/>
                              </w:rPr>
                              <w:t xml:space="preserve">Einsatz kommenden Bauprodukte sowie auf die Ausführung </w:t>
                            </w:r>
                            <w:r w:rsidR="00365BB7">
                              <w:rPr>
                                <w:rFonts w:asciiTheme="majorHAnsi" w:hAnsiTheme="majorHAnsi"/>
                                <w:sz w:val="22"/>
                                <w:szCs w:val="22"/>
                              </w:rPr>
                              <w:br/>
                            </w:r>
                            <w:r w:rsidRPr="004C0FA7">
                              <w:rPr>
                                <w:rFonts w:asciiTheme="majorHAnsi" w:hAnsiTheme="majorHAnsi"/>
                                <w:sz w:val="22"/>
                                <w:szCs w:val="22"/>
                              </w:rPr>
                              <w:t xml:space="preserve">eingegangen. Weitere </w:t>
                            </w:r>
                            <w:r w:rsidR="00B87A64">
                              <w:rPr>
                                <w:rFonts w:asciiTheme="majorHAnsi" w:hAnsiTheme="majorHAnsi"/>
                                <w:sz w:val="22"/>
                                <w:szCs w:val="22"/>
                              </w:rPr>
                              <w:t>Abschnitte</w:t>
                            </w:r>
                            <w:r w:rsidRPr="004C0FA7">
                              <w:rPr>
                                <w:rFonts w:asciiTheme="majorHAnsi" w:hAnsiTheme="majorHAnsi"/>
                                <w:sz w:val="22"/>
                                <w:szCs w:val="22"/>
                              </w:rPr>
                              <w:t xml:space="preserve"> führen zu Anwendungsbereichen mit örtlichen Besonderheiten sowie zum Winterdienst aus. </w:t>
                            </w:r>
                            <w:r w:rsidR="00365BB7">
                              <w:rPr>
                                <w:rFonts w:asciiTheme="majorHAnsi" w:hAnsiTheme="majorHAnsi"/>
                                <w:sz w:val="22"/>
                                <w:szCs w:val="22"/>
                              </w:rPr>
                              <w:br/>
                            </w:r>
                            <w:r w:rsidRPr="004C0FA7">
                              <w:rPr>
                                <w:rFonts w:asciiTheme="majorHAnsi" w:hAnsiTheme="majorHAnsi"/>
                                <w:sz w:val="22"/>
                                <w:szCs w:val="22"/>
                              </w:rPr>
                              <w:t>Die Anhänge enthalten gebräuchliche Pflaster- und Plattenverbände und ihre übliche Bezeichnung sowie die Anwendungs</w:t>
                            </w:r>
                            <w:r w:rsidR="00365BB7">
                              <w:rPr>
                                <w:rFonts w:asciiTheme="majorHAnsi" w:hAnsiTheme="majorHAnsi"/>
                                <w:sz w:val="22"/>
                                <w:szCs w:val="22"/>
                              </w:rPr>
                              <w:t>-</w:t>
                            </w:r>
                            <w:r w:rsidR="00365BB7">
                              <w:rPr>
                                <w:rFonts w:asciiTheme="majorHAnsi" w:hAnsiTheme="majorHAnsi"/>
                                <w:sz w:val="22"/>
                                <w:szCs w:val="22"/>
                              </w:rPr>
                              <w:br/>
                            </w:r>
                            <w:proofErr w:type="spellStart"/>
                            <w:r w:rsidRPr="004C0FA7">
                              <w:rPr>
                                <w:rFonts w:asciiTheme="majorHAnsi" w:hAnsiTheme="majorHAnsi"/>
                                <w:sz w:val="22"/>
                                <w:szCs w:val="22"/>
                              </w:rPr>
                              <w:t>empfehlungen</w:t>
                            </w:r>
                            <w:proofErr w:type="spellEnd"/>
                            <w:r w:rsidRPr="004C0FA7">
                              <w:rPr>
                                <w:rFonts w:asciiTheme="majorHAnsi" w:hAnsiTheme="majorHAnsi"/>
                                <w:sz w:val="22"/>
                                <w:szCs w:val="22"/>
                              </w:rPr>
                              <w:t xml:space="preserve"> für Bettungs- und Fugenmaterialien</w:t>
                            </w:r>
                            <w:r w:rsidR="00B87A64">
                              <w:rPr>
                                <w:rFonts w:asciiTheme="majorHAnsi" w:hAnsiTheme="majorHAnsi"/>
                                <w:sz w:val="22"/>
                                <w:szCs w:val="22"/>
                              </w:rPr>
                              <w:t>.</w:t>
                            </w:r>
                          </w:p>
                          <w:p w14:paraId="6D47BDC9" w14:textId="3AA50CB7" w:rsidR="00365687" w:rsidRPr="004C0FA7" w:rsidRDefault="00365687" w:rsidP="00777421">
                            <w:pPr>
                              <w:pStyle w:val="StandardWeb"/>
                              <w:rPr>
                                <w:rFonts w:asciiTheme="majorHAnsi" w:hAnsiTheme="majorHAnsi"/>
                                <w:sz w:val="22"/>
                                <w:szCs w:val="22"/>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6" type="#_x0000_t202" style="position:absolute;left:0;text-align:left;margin-left:234pt;margin-top:195.5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" filled="f" stroked="f">
                <v:textbox inset="0,0,,0">
                  <w:txbxContent>
                    <w:p w14:paraId="689678D5" w14:textId="515EA4D0" w:rsidR="00491F7F" w:rsidRPr="004C0FA7" w:rsidRDefault="00E658DF" w:rsidP="00491F7F">
                      <w:pPr>
                        <w:pStyle w:val="StandardWeb"/>
                        <w:rPr>
                          <w:rFonts w:asciiTheme="majorHAnsi" w:hAnsiTheme="majorHAnsi" w:cs="Arial"/>
                          <w:sz w:val="22"/>
                          <w:szCs w:val="22"/>
                        </w:rPr>
                      </w:pPr>
                      <w:r w:rsidRPr="004C0FA7">
                        <w:rPr>
                          <w:rFonts w:asciiTheme="majorHAnsi" w:hAnsiTheme="majorHAnsi" w:cs="Arial"/>
                          <w:sz w:val="22"/>
                          <w:szCs w:val="22"/>
                        </w:rPr>
                        <w:t xml:space="preserve">Die Forschungsgesellschaft für Straßen- und Verkehrswesen (FGSV) hat mit einer Ausgabe </w:t>
                      </w:r>
                      <w:r w:rsidR="00FB13BA" w:rsidRPr="004C0FA7">
                        <w:rPr>
                          <w:rFonts w:asciiTheme="majorHAnsi" w:hAnsiTheme="majorHAnsi" w:cs="Arial"/>
                          <w:sz w:val="22"/>
                          <w:szCs w:val="22"/>
                        </w:rPr>
                        <w:t>2024</w:t>
                      </w:r>
                      <w:r w:rsidRPr="004C0FA7">
                        <w:rPr>
                          <w:rFonts w:asciiTheme="majorHAnsi" w:hAnsiTheme="majorHAnsi" w:cs="Arial"/>
                          <w:sz w:val="22"/>
                          <w:szCs w:val="22"/>
                        </w:rPr>
                        <w:t xml:space="preserve"> d</w:t>
                      </w:r>
                      <w:r w:rsidR="009C6FE5" w:rsidRPr="004C0FA7">
                        <w:rPr>
                          <w:rFonts w:asciiTheme="majorHAnsi" w:hAnsiTheme="majorHAnsi" w:cs="Arial"/>
                          <w:sz w:val="22"/>
                          <w:szCs w:val="22"/>
                        </w:rPr>
                        <w:t>as</w:t>
                      </w:r>
                      <w:r w:rsidRPr="004C0FA7">
                        <w:rPr>
                          <w:rFonts w:asciiTheme="majorHAnsi" w:hAnsiTheme="majorHAnsi" w:cs="Arial"/>
                          <w:sz w:val="22"/>
                          <w:szCs w:val="22"/>
                        </w:rPr>
                        <w:t xml:space="preserve"> „</w:t>
                      </w:r>
                      <w:r w:rsidR="009C6FE5" w:rsidRPr="004C0FA7">
                        <w:rPr>
                          <w:rFonts w:asciiTheme="majorHAnsi" w:hAnsiTheme="majorHAnsi" w:cs="Arial"/>
                          <w:sz w:val="22"/>
                          <w:szCs w:val="22"/>
                        </w:rPr>
                        <w:t>Merkblatt für Flächen</w:t>
                      </w:r>
                      <w:r w:rsidR="00F11F6C" w:rsidRPr="004C0FA7">
                        <w:rPr>
                          <w:rFonts w:asciiTheme="majorHAnsi" w:hAnsiTheme="majorHAnsi" w:cs="Arial"/>
                          <w:sz w:val="22"/>
                          <w:szCs w:val="22"/>
                        </w:rPr>
                        <w:t>-</w:t>
                      </w:r>
                      <w:r w:rsidR="00F11F6C" w:rsidRPr="004C0FA7">
                        <w:rPr>
                          <w:rFonts w:asciiTheme="majorHAnsi" w:hAnsiTheme="majorHAnsi" w:cs="Arial"/>
                          <w:sz w:val="22"/>
                          <w:szCs w:val="22"/>
                        </w:rPr>
                        <w:br/>
                      </w:r>
                      <w:proofErr w:type="spellStart"/>
                      <w:r w:rsidR="009C6FE5" w:rsidRPr="004C0FA7">
                        <w:rPr>
                          <w:rFonts w:asciiTheme="majorHAnsi" w:hAnsiTheme="majorHAnsi" w:cs="Arial"/>
                          <w:sz w:val="22"/>
                          <w:szCs w:val="22"/>
                        </w:rPr>
                        <w:t>befestigungen</w:t>
                      </w:r>
                      <w:proofErr w:type="spellEnd"/>
                      <w:r w:rsidR="009C6FE5" w:rsidRPr="004C0FA7">
                        <w:rPr>
                          <w:rFonts w:asciiTheme="majorHAnsi" w:hAnsiTheme="majorHAnsi" w:cs="Arial"/>
                          <w:sz w:val="22"/>
                          <w:szCs w:val="22"/>
                        </w:rPr>
                        <w:t xml:space="preserve"> mit Pflasterdecken und Plattenbelägen in </w:t>
                      </w:r>
                      <w:r w:rsidR="00C71A0C">
                        <w:rPr>
                          <w:rFonts w:asciiTheme="majorHAnsi" w:hAnsiTheme="majorHAnsi" w:cs="Arial"/>
                          <w:sz w:val="22"/>
                          <w:szCs w:val="22"/>
                        </w:rPr>
                        <w:br/>
                      </w:r>
                      <w:r w:rsidR="009C6FE5" w:rsidRPr="004C0FA7">
                        <w:rPr>
                          <w:rFonts w:asciiTheme="majorHAnsi" w:hAnsiTheme="majorHAnsi" w:cs="Arial"/>
                          <w:sz w:val="22"/>
                          <w:szCs w:val="22"/>
                        </w:rPr>
                        <w:t>ungebundener Ausführung</w:t>
                      </w:r>
                      <w:r w:rsidRPr="004C0FA7">
                        <w:rPr>
                          <w:rFonts w:asciiTheme="majorHAnsi" w:hAnsiTheme="majorHAnsi" w:cs="Arial"/>
                          <w:sz w:val="22"/>
                          <w:szCs w:val="22"/>
                        </w:rPr>
                        <w:t>" (</w:t>
                      </w:r>
                      <w:r w:rsidR="009C6FE5" w:rsidRPr="004C0FA7">
                        <w:rPr>
                          <w:rFonts w:asciiTheme="majorHAnsi" w:hAnsiTheme="majorHAnsi" w:cs="Arial"/>
                          <w:sz w:val="22"/>
                          <w:szCs w:val="22"/>
                        </w:rPr>
                        <w:t>M FP</w:t>
                      </w:r>
                      <w:r w:rsidRPr="004C0FA7">
                        <w:rPr>
                          <w:rFonts w:asciiTheme="majorHAnsi" w:hAnsiTheme="majorHAnsi" w:cs="Arial"/>
                          <w:sz w:val="22"/>
                          <w:szCs w:val="22"/>
                        </w:rPr>
                        <w:t xml:space="preserve">) herausgegeben. </w:t>
                      </w:r>
                      <w:r w:rsidR="009C6FE5" w:rsidRPr="004C0FA7">
                        <w:rPr>
                          <w:rFonts w:asciiTheme="majorHAnsi" w:hAnsiTheme="majorHAnsi" w:cs="Arial"/>
                          <w:sz w:val="22"/>
                          <w:szCs w:val="22"/>
                        </w:rPr>
                        <w:t>Es</w:t>
                      </w:r>
                      <w:r w:rsidRPr="004C0FA7">
                        <w:rPr>
                          <w:rFonts w:asciiTheme="majorHAnsi" w:hAnsiTheme="majorHAnsi" w:cs="Arial"/>
                          <w:sz w:val="22"/>
                          <w:szCs w:val="22"/>
                        </w:rPr>
                        <w:t xml:space="preserve"> ersetz</w:t>
                      </w:r>
                      <w:r w:rsidR="009C6FE5" w:rsidRPr="004C0FA7">
                        <w:rPr>
                          <w:rFonts w:asciiTheme="majorHAnsi" w:hAnsiTheme="majorHAnsi" w:cs="Arial"/>
                          <w:sz w:val="22"/>
                          <w:szCs w:val="22"/>
                        </w:rPr>
                        <w:t>t</w:t>
                      </w:r>
                      <w:r w:rsidRPr="004C0FA7">
                        <w:rPr>
                          <w:rFonts w:asciiTheme="majorHAnsi" w:hAnsiTheme="majorHAnsi" w:cs="Arial"/>
                          <w:sz w:val="22"/>
                          <w:szCs w:val="22"/>
                        </w:rPr>
                        <w:t xml:space="preserve"> </w:t>
                      </w:r>
                      <w:r w:rsidR="00C71A0C">
                        <w:rPr>
                          <w:rFonts w:asciiTheme="majorHAnsi" w:hAnsiTheme="majorHAnsi" w:cs="Arial"/>
                          <w:sz w:val="22"/>
                          <w:szCs w:val="22"/>
                        </w:rPr>
                        <w:br/>
                      </w:r>
                      <w:r w:rsidRPr="004C0FA7">
                        <w:rPr>
                          <w:rFonts w:asciiTheme="majorHAnsi" w:hAnsiTheme="majorHAnsi" w:cs="Arial"/>
                          <w:sz w:val="22"/>
                          <w:szCs w:val="22"/>
                        </w:rPr>
                        <w:t>d</w:t>
                      </w:r>
                      <w:r w:rsidR="008A2505">
                        <w:rPr>
                          <w:rFonts w:asciiTheme="majorHAnsi" w:hAnsiTheme="majorHAnsi" w:cs="Arial"/>
                          <w:sz w:val="22"/>
                          <w:szCs w:val="22"/>
                        </w:rPr>
                        <w:t>as</w:t>
                      </w:r>
                      <w:r w:rsidR="009C6FE5" w:rsidRPr="004C0FA7">
                        <w:rPr>
                          <w:rFonts w:asciiTheme="majorHAnsi" w:hAnsiTheme="majorHAnsi" w:cs="Arial"/>
                          <w:sz w:val="22"/>
                          <w:szCs w:val="22"/>
                        </w:rPr>
                        <w:t xml:space="preserve"> </w:t>
                      </w:r>
                      <w:r w:rsidR="008A2505">
                        <w:rPr>
                          <w:rFonts w:asciiTheme="majorHAnsi" w:hAnsiTheme="majorHAnsi" w:cs="Arial"/>
                          <w:sz w:val="22"/>
                          <w:szCs w:val="22"/>
                        </w:rPr>
                        <w:t>„</w:t>
                      </w:r>
                      <w:r w:rsidR="008A2505" w:rsidRPr="004C0FA7">
                        <w:rPr>
                          <w:rFonts w:asciiTheme="majorHAnsi" w:hAnsiTheme="majorHAnsi"/>
                          <w:sz w:val="22"/>
                          <w:szCs w:val="22"/>
                        </w:rPr>
                        <w:t xml:space="preserve">Merkblatt für Flächenbefestigungen mit Pflasterdecken und </w:t>
                      </w:r>
                      <w:r w:rsidR="00C71A0C">
                        <w:rPr>
                          <w:rFonts w:asciiTheme="majorHAnsi" w:hAnsiTheme="majorHAnsi"/>
                          <w:sz w:val="22"/>
                          <w:szCs w:val="22"/>
                        </w:rPr>
                        <w:br/>
                      </w:r>
                      <w:r w:rsidR="008A2505" w:rsidRPr="004C0FA7">
                        <w:rPr>
                          <w:rFonts w:asciiTheme="majorHAnsi" w:hAnsiTheme="majorHAnsi"/>
                          <w:sz w:val="22"/>
                          <w:szCs w:val="22"/>
                        </w:rPr>
                        <w:t xml:space="preserve">Plattenbelägen in ungebundener Ausführung sowie für </w:t>
                      </w:r>
                      <w:r w:rsidR="00C71A0C">
                        <w:rPr>
                          <w:rFonts w:asciiTheme="majorHAnsi" w:hAnsiTheme="majorHAnsi"/>
                          <w:sz w:val="22"/>
                          <w:szCs w:val="22"/>
                        </w:rPr>
                        <w:br/>
                      </w:r>
                      <w:r w:rsidR="008A2505" w:rsidRPr="004C0FA7">
                        <w:rPr>
                          <w:rFonts w:asciiTheme="majorHAnsi" w:hAnsiTheme="majorHAnsi"/>
                          <w:sz w:val="22"/>
                          <w:szCs w:val="22"/>
                        </w:rPr>
                        <w:t>Einfassungen</w:t>
                      </w:r>
                      <w:r w:rsidR="008A2505">
                        <w:rPr>
                          <w:rFonts w:asciiTheme="majorHAnsi" w:hAnsiTheme="majorHAnsi"/>
                          <w:sz w:val="22"/>
                          <w:szCs w:val="22"/>
                        </w:rPr>
                        <w:t>“, Ausgabe 2015</w:t>
                      </w:r>
                      <w:r w:rsidR="00C3467C" w:rsidRPr="004C0FA7">
                        <w:rPr>
                          <w:rFonts w:asciiTheme="majorHAnsi" w:hAnsiTheme="majorHAnsi" w:cs="Arial"/>
                          <w:sz w:val="22"/>
                          <w:szCs w:val="22"/>
                        </w:rPr>
                        <w:t xml:space="preserve">. </w:t>
                      </w:r>
                      <w:r w:rsidR="00491F7F" w:rsidRPr="004C0FA7">
                        <w:rPr>
                          <w:rFonts w:asciiTheme="majorHAnsi" w:hAnsiTheme="majorHAnsi" w:cs="Arial"/>
                          <w:sz w:val="22"/>
                          <w:szCs w:val="22"/>
                        </w:rPr>
                        <w:t xml:space="preserve">Der Bezugspreis ist </w:t>
                      </w:r>
                      <w:r w:rsidR="009C6FE5" w:rsidRPr="004C0FA7">
                        <w:rPr>
                          <w:rFonts w:asciiTheme="majorHAnsi" w:hAnsiTheme="majorHAnsi" w:cs="Arial"/>
                          <w:sz w:val="22"/>
                          <w:szCs w:val="22"/>
                        </w:rPr>
                        <w:t>41</w:t>
                      </w:r>
                      <w:r w:rsidR="00491F7F" w:rsidRPr="004C0FA7">
                        <w:rPr>
                          <w:rFonts w:asciiTheme="majorHAnsi" w:hAnsiTheme="majorHAnsi" w:cs="Arial"/>
                          <w:sz w:val="22"/>
                          <w:szCs w:val="22"/>
                        </w:rPr>
                        <w:t>,</w:t>
                      </w:r>
                      <w:r w:rsidR="009C6FE5" w:rsidRPr="004C0FA7">
                        <w:rPr>
                          <w:rFonts w:asciiTheme="majorHAnsi" w:hAnsiTheme="majorHAnsi" w:cs="Arial"/>
                          <w:sz w:val="22"/>
                          <w:szCs w:val="22"/>
                        </w:rPr>
                        <w:t>7</w:t>
                      </w:r>
                      <w:r w:rsidR="00491F7F" w:rsidRPr="004C0FA7">
                        <w:rPr>
                          <w:rFonts w:asciiTheme="majorHAnsi" w:hAnsiTheme="majorHAnsi" w:cs="Arial"/>
                          <w:sz w:val="22"/>
                          <w:szCs w:val="22"/>
                        </w:rPr>
                        <w:t>0 EUR (FGSV</w:t>
                      </w:r>
                      <w:r w:rsidR="00FB13BA" w:rsidRPr="004C0FA7">
                        <w:rPr>
                          <w:rFonts w:asciiTheme="majorHAnsi" w:hAnsiTheme="majorHAnsi" w:cs="Arial"/>
                          <w:sz w:val="22"/>
                          <w:szCs w:val="22"/>
                        </w:rPr>
                        <w:t>-</w:t>
                      </w:r>
                      <w:r w:rsidR="00491F7F" w:rsidRPr="004C0FA7">
                        <w:rPr>
                          <w:rFonts w:asciiTheme="majorHAnsi" w:hAnsiTheme="majorHAnsi" w:cs="Arial"/>
                          <w:sz w:val="22"/>
                          <w:szCs w:val="22"/>
                        </w:rPr>
                        <w:t>Mitglieder</w:t>
                      </w:r>
                      <w:r w:rsidR="00C3467C" w:rsidRPr="004C0FA7">
                        <w:rPr>
                          <w:rFonts w:asciiTheme="majorHAnsi" w:hAnsiTheme="majorHAnsi" w:cs="Arial"/>
                          <w:sz w:val="22"/>
                          <w:szCs w:val="22"/>
                        </w:rPr>
                        <w:t xml:space="preserve"> </w:t>
                      </w:r>
                      <w:r w:rsidR="00491F7F" w:rsidRPr="004C0FA7">
                        <w:rPr>
                          <w:rFonts w:asciiTheme="majorHAnsi" w:hAnsiTheme="majorHAnsi" w:cs="Arial"/>
                          <w:sz w:val="22"/>
                          <w:szCs w:val="22"/>
                        </w:rPr>
                        <w:t>erhalten einen</w:t>
                      </w:r>
                      <w:r w:rsidR="001D167E" w:rsidRPr="004C0FA7">
                        <w:rPr>
                          <w:rFonts w:asciiTheme="majorHAnsi" w:hAnsiTheme="majorHAnsi" w:cs="Arial"/>
                          <w:sz w:val="22"/>
                          <w:szCs w:val="22"/>
                        </w:rPr>
                        <w:t xml:space="preserve"> </w:t>
                      </w:r>
                      <w:r w:rsidR="00491F7F" w:rsidRPr="004C0FA7">
                        <w:rPr>
                          <w:rFonts w:asciiTheme="majorHAnsi" w:hAnsiTheme="majorHAnsi" w:cs="Arial"/>
                          <w:sz w:val="22"/>
                          <w:szCs w:val="22"/>
                        </w:rPr>
                        <w:t>Rabatt von 30 %).</w:t>
                      </w:r>
                    </w:p>
                    <w:p w14:paraId="6D1BC942" w14:textId="5A1EE38F" w:rsidR="004C0FA7" w:rsidRPr="004C0FA7" w:rsidRDefault="004C0FA7" w:rsidP="004C0FA7">
                      <w:pPr>
                        <w:pStyle w:val="StandardWeb"/>
                        <w:rPr>
                          <w:rFonts w:asciiTheme="majorHAnsi" w:hAnsiTheme="majorHAnsi"/>
                          <w:sz w:val="22"/>
                          <w:szCs w:val="22"/>
                        </w:rPr>
                      </w:pPr>
                      <w:r w:rsidRPr="004C0FA7">
                        <w:rPr>
                          <w:rFonts w:asciiTheme="majorHAnsi" w:hAnsiTheme="majorHAnsi"/>
                          <w:sz w:val="22"/>
                          <w:szCs w:val="22"/>
                        </w:rPr>
                        <w:t xml:space="preserve">Pflasterdecken und Plattenbeläge werden in vielen Bereichen des Verkehrswegebaus und der Flächenbefestigung angewendet. </w:t>
                      </w:r>
                      <w:r w:rsidR="00DA67B0">
                        <w:rPr>
                          <w:rFonts w:asciiTheme="majorHAnsi" w:hAnsiTheme="majorHAnsi"/>
                          <w:sz w:val="22"/>
                          <w:szCs w:val="22"/>
                        </w:rPr>
                        <w:br/>
                      </w:r>
                      <w:r w:rsidRPr="004C0FA7">
                        <w:rPr>
                          <w:rFonts w:asciiTheme="majorHAnsi" w:hAnsiTheme="majorHAnsi"/>
                          <w:sz w:val="22"/>
                          <w:szCs w:val="22"/>
                        </w:rPr>
                        <w:t xml:space="preserve">Bei kommunalen Verkehrsflächen der Belastungsklassen Bk0,3 bis Bk3,2 gemäß den RStO, bei Rad- und Gehwegen sowie bei privaten Flächenbefestigungen überwiegen im innerörtlichen Bereich </w:t>
                      </w:r>
                      <w:r w:rsidR="00DA67B0">
                        <w:rPr>
                          <w:rFonts w:asciiTheme="majorHAnsi" w:hAnsiTheme="majorHAnsi"/>
                          <w:sz w:val="22"/>
                          <w:szCs w:val="22"/>
                        </w:rPr>
                        <w:br/>
                      </w:r>
                      <w:r w:rsidRPr="004C0FA7">
                        <w:rPr>
                          <w:rFonts w:asciiTheme="majorHAnsi" w:hAnsiTheme="majorHAnsi"/>
                          <w:sz w:val="22"/>
                          <w:szCs w:val="22"/>
                        </w:rPr>
                        <w:t>Pflasterdecken und Plattenbeläge. Da diese mit einem vergleichsweise hohen Anteil an handwerklichen Leistungen erstellt werden, ist bei der Planung, bei der Auswahl der Baustoffe sowie bei der Bauausführung besondere Sorgfalt aufzuwenden, um eine nutzungsgerechte, dauerhafte Flächenbefestigung erstellen zu können. Auf Seiten der Planer, Ausschreibenden und Ausführenden müssen die nötige Fachkunde und ausreichende Erfahrungen</w:t>
                      </w:r>
                      <w:r w:rsidR="00DA67B0">
                        <w:rPr>
                          <w:rFonts w:asciiTheme="majorHAnsi" w:hAnsiTheme="majorHAnsi"/>
                          <w:sz w:val="22"/>
                          <w:szCs w:val="22"/>
                        </w:rPr>
                        <w:t xml:space="preserve"> </w:t>
                      </w:r>
                      <w:r w:rsidRPr="004C0FA7">
                        <w:rPr>
                          <w:rFonts w:asciiTheme="majorHAnsi" w:hAnsiTheme="majorHAnsi"/>
                          <w:sz w:val="22"/>
                          <w:szCs w:val="22"/>
                        </w:rPr>
                        <w:t>gegeben sein. Das Merkblatt ist insbesondere auf der Grundlage baupraktischer Erfahrungen Maßstab für fachgerechtes Verhalten bei der Planung und Ausführung.</w:t>
                      </w:r>
                    </w:p>
                    <w:p w14:paraId="5E04E3EF" w14:textId="3CCA98FD" w:rsidR="004C0FA7" w:rsidRPr="004C0FA7" w:rsidRDefault="004C0FA7" w:rsidP="004C0FA7">
                      <w:pPr>
                        <w:pStyle w:val="StandardWeb"/>
                        <w:rPr>
                          <w:rFonts w:asciiTheme="majorHAnsi" w:hAnsiTheme="majorHAnsi"/>
                          <w:sz w:val="22"/>
                          <w:szCs w:val="22"/>
                        </w:rPr>
                      </w:pPr>
                      <w:r w:rsidRPr="004C0FA7">
                        <w:rPr>
                          <w:rFonts w:asciiTheme="majorHAnsi" w:hAnsiTheme="majorHAnsi"/>
                          <w:sz w:val="22"/>
                          <w:szCs w:val="22"/>
                        </w:rPr>
                        <w:t xml:space="preserve">Nach Ausführungen zum Geltungsbereich sowie zu Anwendungsbereichen für Pflasterdecken und Plattenbeläge wird ausführlich auf die Baugrundsätze inklusive Planungshinweise, die zum </w:t>
                      </w:r>
                      <w:r w:rsidR="00365BB7">
                        <w:rPr>
                          <w:rFonts w:asciiTheme="majorHAnsi" w:hAnsiTheme="majorHAnsi"/>
                          <w:sz w:val="22"/>
                          <w:szCs w:val="22"/>
                        </w:rPr>
                        <w:br/>
                      </w:r>
                      <w:r w:rsidRPr="004C0FA7">
                        <w:rPr>
                          <w:rFonts w:asciiTheme="majorHAnsi" w:hAnsiTheme="majorHAnsi"/>
                          <w:sz w:val="22"/>
                          <w:szCs w:val="22"/>
                        </w:rPr>
                        <w:t xml:space="preserve">Einsatz kommenden Bauprodukte sowie auf die Ausführung </w:t>
                      </w:r>
                      <w:r w:rsidR="00365BB7">
                        <w:rPr>
                          <w:rFonts w:asciiTheme="majorHAnsi" w:hAnsiTheme="majorHAnsi"/>
                          <w:sz w:val="22"/>
                          <w:szCs w:val="22"/>
                        </w:rPr>
                        <w:br/>
                      </w:r>
                      <w:r w:rsidRPr="004C0FA7">
                        <w:rPr>
                          <w:rFonts w:asciiTheme="majorHAnsi" w:hAnsiTheme="majorHAnsi"/>
                          <w:sz w:val="22"/>
                          <w:szCs w:val="22"/>
                        </w:rPr>
                        <w:t xml:space="preserve">eingegangen. Weitere </w:t>
                      </w:r>
                      <w:r w:rsidR="00B87A64">
                        <w:rPr>
                          <w:rFonts w:asciiTheme="majorHAnsi" w:hAnsiTheme="majorHAnsi"/>
                          <w:sz w:val="22"/>
                          <w:szCs w:val="22"/>
                        </w:rPr>
                        <w:t>Abschnitte</w:t>
                      </w:r>
                      <w:r w:rsidRPr="004C0FA7">
                        <w:rPr>
                          <w:rFonts w:asciiTheme="majorHAnsi" w:hAnsiTheme="majorHAnsi"/>
                          <w:sz w:val="22"/>
                          <w:szCs w:val="22"/>
                        </w:rPr>
                        <w:t xml:space="preserve"> führen zu Anwendungsbereichen mit örtlichen Besonderheiten sowie zum Winterdienst aus. </w:t>
                      </w:r>
                      <w:r w:rsidR="00365BB7">
                        <w:rPr>
                          <w:rFonts w:asciiTheme="majorHAnsi" w:hAnsiTheme="majorHAnsi"/>
                          <w:sz w:val="22"/>
                          <w:szCs w:val="22"/>
                        </w:rPr>
                        <w:br/>
                      </w:r>
                      <w:r w:rsidRPr="004C0FA7">
                        <w:rPr>
                          <w:rFonts w:asciiTheme="majorHAnsi" w:hAnsiTheme="majorHAnsi"/>
                          <w:sz w:val="22"/>
                          <w:szCs w:val="22"/>
                        </w:rPr>
                        <w:t>Die Anhänge enthalten gebräuchliche Pflaster- und Plattenverbände und ihre übliche Bezeichnung sowie die Anwendungs</w:t>
                      </w:r>
                      <w:r w:rsidR="00365BB7">
                        <w:rPr>
                          <w:rFonts w:asciiTheme="majorHAnsi" w:hAnsiTheme="majorHAnsi"/>
                          <w:sz w:val="22"/>
                          <w:szCs w:val="22"/>
                        </w:rPr>
                        <w:t>-</w:t>
                      </w:r>
                      <w:r w:rsidR="00365BB7">
                        <w:rPr>
                          <w:rFonts w:asciiTheme="majorHAnsi" w:hAnsiTheme="majorHAnsi"/>
                          <w:sz w:val="22"/>
                          <w:szCs w:val="22"/>
                        </w:rPr>
                        <w:br/>
                      </w:r>
                      <w:proofErr w:type="spellStart"/>
                      <w:r w:rsidRPr="004C0FA7">
                        <w:rPr>
                          <w:rFonts w:asciiTheme="majorHAnsi" w:hAnsiTheme="majorHAnsi"/>
                          <w:sz w:val="22"/>
                          <w:szCs w:val="22"/>
                        </w:rPr>
                        <w:t>empfehlungen</w:t>
                      </w:r>
                      <w:proofErr w:type="spellEnd"/>
                      <w:r w:rsidRPr="004C0FA7">
                        <w:rPr>
                          <w:rFonts w:asciiTheme="majorHAnsi" w:hAnsiTheme="majorHAnsi"/>
                          <w:sz w:val="22"/>
                          <w:szCs w:val="22"/>
                        </w:rPr>
                        <w:t xml:space="preserve"> für Bettungs- und Fugenmaterialien</w:t>
                      </w:r>
                      <w:r w:rsidR="00B87A64">
                        <w:rPr>
                          <w:rFonts w:asciiTheme="majorHAnsi" w:hAnsiTheme="majorHAnsi"/>
                          <w:sz w:val="22"/>
                          <w:szCs w:val="22"/>
                        </w:rPr>
                        <w:t>.</w:t>
                      </w:r>
                    </w:p>
                    <w:p w14:paraId="6D47BDC9" w14:textId="3AA50CB7" w:rsidR="00365687" w:rsidRPr="004C0FA7" w:rsidRDefault="00365687" w:rsidP="00777421">
                      <w:pPr>
                        <w:pStyle w:val="StandardWeb"/>
                        <w:rPr>
                          <w:rFonts w:asciiTheme="majorHAnsi" w:hAnsiTheme="majorHAnsi"/>
                          <w:sz w:val="22"/>
                          <w:szCs w:val="22"/>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3177731B">
                <wp:simplePos x="0" y="0"/>
                <wp:positionH relativeFrom="page">
                  <wp:posOffset>323850</wp:posOffset>
                </wp:positionH>
                <wp:positionV relativeFrom="page">
                  <wp:posOffset>6198870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7" type="#_x0000_t202" style="position:absolute;left:0;text-align:left;margin-left:25.5pt;margin-top:488.1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3E2BCD80">
                <wp:simplePos x="0" y="0"/>
                <wp:positionH relativeFrom="page">
                  <wp:posOffset>342900</wp:posOffset>
                </wp:positionH>
                <wp:positionV relativeFrom="page">
                  <wp:posOffset>3360420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69F1778" w14:textId="191F6175" w:rsidR="00491F7F" w:rsidRPr="00386479" w:rsidRDefault="00ED2892" w:rsidP="00491F7F">
                            <w:pPr>
                              <w:pStyle w:val="berschrift1"/>
                              <w:rPr>
                                <w:rFonts w:ascii="DIN Pro" w:hAnsi="DIN Pro" w:cs="Helvetica"/>
                                <w:sz w:val="24"/>
                                <w:szCs w:val="24"/>
                              </w:rPr>
                            </w:pPr>
                            <w:r>
                              <w:rPr>
                                <w:rFonts w:ascii="DIN Pro" w:hAnsi="DIN Pro" w:cs="Helvetica"/>
                                <w:sz w:val="24"/>
                                <w:szCs w:val="24"/>
                              </w:rPr>
                              <w:t>M FP</w:t>
                            </w:r>
                            <w:r w:rsidR="007E7633">
                              <w:rPr>
                                <w:rFonts w:ascii="DIN Pro" w:hAnsi="DIN Pro" w:cs="Helvetica"/>
                                <w:sz w:val="24"/>
                                <w:szCs w:val="24"/>
                              </w:rPr>
                              <w:t>,</w:t>
                            </w:r>
                            <w:r w:rsidR="00C267D5">
                              <w:rPr>
                                <w:rFonts w:ascii="DIN Pro" w:hAnsi="DIN Pro" w:cs="Helvetica"/>
                                <w:sz w:val="24"/>
                                <w:szCs w:val="24"/>
                              </w:rPr>
                              <w:t xml:space="preserve"> </w:t>
                            </w:r>
                            <w:r w:rsidR="007E7633">
                              <w:rPr>
                                <w:rFonts w:ascii="DIN Pro" w:hAnsi="DIN Pro" w:cs="Helvetica"/>
                                <w:sz w:val="24"/>
                                <w:szCs w:val="24"/>
                              </w:rPr>
                              <w:t xml:space="preserve">Ausgabe </w:t>
                            </w:r>
                            <w:r>
                              <w:rPr>
                                <w:rFonts w:ascii="DIN Pro" w:hAnsi="DIN Pro" w:cs="Helvetica"/>
                                <w:sz w:val="24"/>
                                <w:szCs w:val="24"/>
                              </w:rPr>
                              <w:t>2024</w:t>
                            </w:r>
                          </w:p>
                          <w:p w14:paraId="2054159C"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54CDD24B"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7709722A" w14:textId="41A32DAC" w:rsidR="00491F7F" w:rsidRPr="00715586" w:rsidRDefault="00ED2892" w:rsidP="00491F7F">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52</w:t>
                            </w:r>
                            <w:r w:rsidR="00491F7F">
                              <w:rPr>
                                <w:rStyle w:val="InhaltsverzeichnisNummerZeichen"/>
                                <w:rFonts w:ascii="DIN Pro" w:hAnsi="DIN Pro" w:cs="Helvetica"/>
                                <w:color w:val="auto"/>
                                <w:sz w:val="20"/>
                                <w:szCs w:val="20"/>
                              </w:rPr>
                              <w:t xml:space="preserve"> S. A </w:t>
                            </w:r>
                            <w:r>
                              <w:rPr>
                                <w:rStyle w:val="InhaltsverzeichnisNummerZeichen"/>
                                <w:rFonts w:ascii="DIN Pro" w:hAnsi="DIN Pro" w:cs="Helvetica"/>
                                <w:color w:val="auto"/>
                                <w:sz w:val="20"/>
                                <w:szCs w:val="20"/>
                              </w:rPr>
                              <w:t>5</w:t>
                            </w:r>
                            <w:r w:rsidR="00491F7F">
                              <w:rPr>
                                <w:rStyle w:val="InhaltsverzeichnisNummerZeichen"/>
                                <w:rFonts w:ascii="DIN Pro" w:hAnsi="DIN Pro" w:cs="Helvetica"/>
                                <w:color w:val="auto"/>
                                <w:sz w:val="20"/>
                                <w:szCs w:val="20"/>
                              </w:rPr>
                              <w:t xml:space="preserve"> </w:t>
                            </w:r>
                            <w:r w:rsidR="00491F7F" w:rsidRPr="001D1B15">
                              <w:rPr>
                                <w:rStyle w:val="InhaltsverzeichnisNummerZeichen"/>
                                <w:rFonts w:ascii="DIN Pro" w:hAnsi="DIN Pro" w:cs="Helvetica"/>
                                <w:color w:val="auto"/>
                                <w:sz w:val="20"/>
                                <w:szCs w:val="20"/>
                              </w:rPr>
                              <w:t>(</w:t>
                            </w:r>
                            <w:r w:rsidR="00C267D5">
                              <w:rPr>
                                <w:rStyle w:val="InhaltsverzeichnisNummerZeichen"/>
                                <w:rFonts w:ascii="DIN Pro" w:hAnsi="DIN Pro" w:cs="Helvetica"/>
                                <w:color w:val="auto"/>
                                <w:sz w:val="20"/>
                                <w:szCs w:val="20"/>
                              </w:rPr>
                              <w:t xml:space="preserve">R </w:t>
                            </w:r>
                            <w:r>
                              <w:rPr>
                                <w:rStyle w:val="InhaltsverzeichnisNummerZeichen"/>
                                <w:rFonts w:ascii="DIN Pro" w:hAnsi="DIN Pro" w:cs="Helvetica"/>
                                <w:color w:val="auto"/>
                                <w:sz w:val="20"/>
                                <w:szCs w:val="20"/>
                              </w:rPr>
                              <w:t>2</w:t>
                            </w:r>
                            <w:r w:rsidR="00491F7F" w:rsidRPr="001D1B15">
                              <w:rPr>
                                <w:rStyle w:val="InhaltsverzeichnisNummerZeichen"/>
                                <w:rFonts w:ascii="DIN Pro" w:hAnsi="DIN Pro" w:cs="Helvetica"/>
                                <w:color w:val="auto"/>
                                <w:sz w:val="20"/>
                                <w:szCs w:val="20"/>
                              </w:rPr>
                              <w:t>)</w:t>
                            </w:r>
                            <w:r w:rsidR="00491F7F">
                              <w:rPr>
                                <w:rStyle w:val="InhaltsverzeichnisNummerZeichen"/>
                                <w:rFonts w:ascii="DIN Pro" w:hAnsi="DIN Pro" w:cs="Helvetica"/>
                                <w:color w:val="auto"/>
                                <w:sz w:val="20"/>
                                <w:szCs w:val="20"/>
                              </w:rPr>
                              <w:br/>
                            </w:r>
                            <w:r>
                              <w:rPr>
                                <w:rStyle w:val="InhaltsverzeichnisNummerZeichen"/>
                                <w:rFonts w:ascii="DIN Pro" w:hAnsi="DIN Pro"/>
                                <w:sz w:val="20"/>
                                <w:szCs w:val="20"/>
                              </w:rPr>
                              <w:t>41</w:t>
                            </w:r>
                            <w:r w:rsidR="00491F7F" w:rsidRPr="001D1B15">
                              <w:rPr>
                                <w:rStyle w:val="InhaltsverzeichnisNummerZeichen"/>
                                <w:rFonts w:ascii="DIN Pro" w:hAnsi="DIN Pro"/>
                                <w:sz w:val="20"/>
                                <w:szCs w:val="20"/>
                              </w:rPr>
                              <w:t>,</w:t>
                            </w:r>
                            <w:r>
                              <w:rPr>
                                <w:rStyle w:val="InhaltsverzeichnisNummerZeichen"/>
                                <w:rFonts w:ascii="DIN Pro" w:hAnsi="DIN Pro"/>
                                <w:sz w:val="20"/>
                                <w:szCs w:val="20"/>
                              </w:rPr>
                              <w:t>7</w:t>
                            </w:r>
                            <w:r w:rsidR="00491F7F" w:rsidRPr="001D1B15">
                              <w:rPr>
                                <w:rStyle w:val="InhaltsverzeichnisNummerZeichen"/>
                                <w:rFonts w:ascii="DIN Pro" w:hAnsi="DIN Pro"/>
                                <w:sz w:val="20"/>
                                <w:szCs w:val="20"/>
                              </w:rPr>
                              <w:t>0 EUR</w:t>
                            </w:r>
                          </w:p>
                          <w:p w14:paraId="406DBD2E" w14:textId="77777777" w:rsidR="00491F7F" w:rsidRPr="001D1B15" w:rsidRDefault="00491F7F" w:rsidP="00491F7F">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 erhalten einen Rabatt von 30 %)</w:t>
                            </w:r>
                          </w:p>
                          <w:p w14:paraId="4CFF545E" w14:textId="6D9C1321" w:rsidR="00491F7F" w:rsidRPr="001D1B15" w:rsidRDefault="00491F7F" w:rsidP="00491F7F">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ED2892">
                              <w:rPr>
                                <w:rStyle w:val="InhaltsverzeichnisNummerZeichen"/>
                                <w:rFonts w:ascii="DIN Pro" w:hAnsi="DIN Pro" w:cs="Helvetica"/>
                                <w:color w:val="auto"/>
                                <w:sz w:val="20"/>
                                <w:szCs w:val="20"/>
                              </w:rPr>
                              <w:t>618/1</w:t>
                            </w:r>
                            <w:r>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8" type="#_x0000_t202" style="position:absolute;left:0;text-align:left;margin-left:27pt;margin-top:264.6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" filled="f" stroked="f" strokecolor="#c30">
                <v:textbox>
                  <w:txbxContent>
                    <w:p w14:paraId="069F1778" w14:textId="191F6175" w:rsidR="00491F7F" w:rsidRPr="00386479" w:rsidRDefault="00ED2892" w:rsidP="00491F7F">
                      <w:pPr>
                        <w:pStyle w:val="berschrift1"/>
                        <w:rPr>
                          <w:rFonts w:ascii="DIN Pro" w:hAnsi="DIN Pro" w:cs="Helvetica"/>
                          <w:sz w:val="24"/>
                          <w:szCs w:val="24"/>
                        </w:rPr>
                      </w:pPr>
                      <w:r>
                        <w:rPr>
                          <w:rFonts w:ascii="DIN Pro" w:hAnsi="DIN Pro" w:cs="Helvetica"/>
                          <w:sz w:val="24"/>
                          <w:szCs w:val="24"/>
                        </w:rPr>
                        <w:t>M FP</w:t>
                      </w:r>
                      <w:r w:rsidR="007E7633">
                        <w:rPr>
                          <w:rFonts w:ascii="DIN Pro" w:hAnsi="DIN Pro" w:cs="Helvetica"/>
                          <w:sz w:val="24"/>
                          <w:szCs w:val="24"/>
                        </w:rPr>
                        <w:t>,</w:t>
                      </w:r>
                      <w:r w:rsidR="00C267D5">
                        <w:rPr>
                          <w:rFonts w:ascii="DIN Pro" w:hAnsi="DIN Pro" w:cs="Helvetica"/>
                          <w:sz w:val="24"/>
                          <w:szCs w:val="24"/>
                        </w:rPr>
                        <w:t xml:space="preserve"> </w:t>
                      </w:r>
                      <w:r w:rsidR="007E7633">
                        <w:rPr>
                          <w:rFonts w:ascii="DIN Pro" w:hAnsi="DIN Pro" w:cs="Helvetica"/>
                          <w:sz w:val="24"/>
                          <w:szCs w:val="24"/>
                        </w:rPr>
                        <w:t xml:space="preserve">Ausgabe </w:t>
                      </w:r>
                      <w:r>
                        <w:rPr>
                          <w:rFonts w:ascii="DIN Pro" w:hAnsi="DIN Pro" w:cs="Helvetica"/>
                          <w:sz w:val="24"/>
                          <w:szCs w:val="24"/>
                        </w:rPr>
                        <w:t>2024</w:t>
                      </w:r>
                    </w:p>
                    <w:p w14:paraId="2054159C" w14:textId="77777777" w:rsidR="00491F7F" w:rsidRDefault="00491F7F" w:rsidP="00491F7F">
                      <w:pPr>
                        <w:pStyle w:val="InhaltsverzeichnisText"/>
                        <w:tabs>
                          <w:tab w:val="left" w:pos="588"/>
                        </w:tabs>
                        <w:ind w:left="-12"/>
                        <w:rPr>
                          <w:rStyle w:val="InhaltsverzeichnisNummerZeichen"/>
                          <w:rFonts w:ascii="DIN Pro" w:hAnsi="DIN Pro" w:cs="Helvetica"/>
                          <w:sz w:val="20"/>
                          <w:szCs w:val="20"/>
                        </w:rPr>
                      </w:pPr>
                    </w:p>
                    <w:p w14:paraId="54CDD24B" w14:textId="77777777" w:rsidR="00491F7F" w:rsidRPr="001D1B15" w:rsidRDefault="00491F7F" w:rsidP="00491F7F">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7709722A" w14:textId="41A32DAC" w:rsidR="00491F7F" w:rsidRPr="00715586" w:rsidRDefault="00ED2892" w:rsidP="00491F7F">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52</w:t>
                      </w:r>
                      <w:r w:rsidR="00491F7F">
                        <w:rPr>
                          <w:rStyle w:val="InhaltsverzeichnisNummerZeichen"/>
                          <w:rFonts w:ascii="DIN Pro" w:hAnsi="DIN Pro" w:cs="Helvetica"/>
                          <w:color w:val="auto"/>
                          <w:sz w:val="20"/>
                          <w:szCs w:val="20"/>
                        </w:rPr>
                        <w:t xml:space="preserve"> S. A </w:t>
                      </w:r>
                      <w:r>
                        <w:rPr>
                          <w:rStyle w:val="InhaltsverzeichnisNummerZeichen"/>
                          <w:rFonts w:ascii="DIN Pro" w:hAnsi="DIN Pro" w:cs="Helvetica"/>
                          <w:color w:val="auto"/>
                          <w:sz w:val="20"/>
                          <w:szCs w:val="20"/>
                        </w:rPr>
                        <w:t>5</w:t>
                      </w:r>
                      <w:r w:rsidR="00491F7F">
                        <w:rPr>
                          <w:rStyle w:val="InhaltsverzeichnisNummerZeichen"/>
                          <w:rFonts w:ascii="DIN Pro" w:hAnsi="DIN Pro" w:cs="Helvetica"/>
                          <w:color w:val="auto"/>
                          <w:sz w:val="20"/>
                          <w:szCs w:val="20"/>
                        </w:rPr>
                        <w:t xml:space="preserve"> </w:t>
                      </w:r>
                      <w:r w:rsidR="00491F7F" w:rsidRPr="001D1B15">
                        <w:rPr>
                          <w:rStyle w:val="InhaltsverzeichnisNummerZeichen"/>
                          <w:rFonts w:ascii="DIN Pro" w:hAnsi="DIN Pro" w:cs="Helvetica"/>
                          <w:color w:val="auto"/>
                          <w:sz w:val="20"/>
                          <w:szCs w:val="20"/>
                        </w:rPr>
                        <w:t>(</w:t>
                      </w:r>
                      <w:r w:rsidR="00C267D5">
                        <w:rPr>
                          <w:rStyle w:val="InhaltsverzeichnisNummerZeichen"/>
                          <w:rFonts w:ascii="DIN Pro" w:hAnsi="DIN Pro" w:cs="Helvetica"/>
                          <w:color w:val="auto"/>
                          <w:sz w:val="20"/>
                          <w:szCs w:val="20"/>
                        </w:rPr>
                        <w:t xml:space="preserve">R </w:t>
                      </w:r>
                      <w:r>
                        <w:rPr>
                          <w:rStyle w:val="InhaltsverzeichnisNummerZeichen"/>
                          <w:rFonts w:ascii="DIN Pro" w:hAnsi="DIN Pro" w:cs="Helvetica"/>
                          <w:color w:val="auto"/>
                          <w:sz w:val="20"/>
                          <w:szCs w:val="20"/>
                        </w:rPr>
                        <w:t>2</w:t>
                      </w:r>
                      <w:r w:rsidR="00491F7F" w:rsidRPr="001D1B15">
                        <w:rPr>
                          <w:rStyle w:val="InhaltsverzeichnisNummerZeichen"/>
                          <w:rFonts w:ascii="DIN Pro" w:hAnsi="DIN Pro" w:cs="Helvetica"/>
                          <w:color w:val="auto"/>
                          <w:sz w:val="20"/>
                          <w:szCs w:val="20"/>
                        </w:rPr>
                        <w:t>)</w:t>
                      </w:r>
                      <w:r w:rsidR="00491F7F">
                        <w:rPr>
                          <w:rStyle w:val="InhaltsverzeichnisNummerZeichen"/>
                          <w:rFonts w:ascii="DIN Pro" w:hAnsi="DIN Pro" w:cs="Helvetica"/>
                          <w:color w:val="auto"/>
                          <w:sz w:val="20"/>
                          <w:szCs w:val="20"/>
                        </w:rPr>
                        <w:br/>
                      </w:r>
                      <w:r>
                        <w:rPr>
                          <w:rStyle w:val="InhaltsverzeichnisNummerZeichen"/>
                          <w:rFonts w:ascii="DIN Pro" w:hAnsi="DIN Pro"/>
                          <w:sz w:val="20"/>
                          <w:szCs w:val="20"/>
                        </w:rPr>
                        <w:t>41</w:t>
                      </w:r>
                      <w:r w:rsidR="00491F7F" w:rsidRPr="001D1B15">
                        <w:rPr>
                          <w:rStyle w:val="InhaltsverzeichnisNummerZeichen"/>
                          <w:rFonts w:ascii="DIN Pro" w:hAnsi="DIN Pro"/>
                          <w:sz w:val="20"/>
                          <w:szCs w:val="20"/>
                        </w:rPr>
                        <w:t>,</w:t>
                      </w:r>
                      <w:r>
                        <w:rPr>
                          <w:rStyle w:val="InhaltsverzeichnisNummerZeichen"/>
                          <w:rFonts w:ascii="DIN Pro" w:hAnsi="DIN Pro"/>
                          <w:sz w:val="20"/>
                          <w:szCs w:val="20"/>
                        </w:rPr>
                        <w:t>7</w:t>
                      </w:r>
                      <w:r w:rsidR="00491F7F" w:rsidRPr="001D1B15">
                        <w:rPr>
                          <w:rStyle w:val="InhaltsverzeichnisNummerZeichen"/>
                          <w:rFonts w:ascii="DIN Pro" w:hAnsi="DIN Pro"/>
                          <w:sz w:val="20"/>
                          <w:szCs w:val="20"/>
                        </w:rPr>
                        <w:t>0 EUR</w:t>
                      </w:r>
                    </w:p>
                    <w:p w14:paraId="406DBD2E" w14:textId="77777777" w:rsidR="00491F7F" w:rsidRPr="001D1B15" w:rsidRDefault="00491F7F" w:rsidP="00491F7F">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 erhalten einen Rabatt von 30 %)</w:t>
                      </w:r>
                    </w:p>
                    <w:p w14:paraId="4CFF545E" w14:textId="6D9C1321" w:rsidR="00491F7F" w:rsidRPr="001D1B15" w:rsidRDefault="00491F7F" w:rsidP="00491F7F">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ED2892">
                        <w:rPr>
                          <w:rStyle w:val="InhaltsverzeichnisNummerZeichen"/>
                          <w:rFonts w:ascii="DIN Pro" w:hAnsi="DIN Pro" w:cs="Helvetica"/>
                          <w:color w:val="auto"/>
                          <w:sz w:val="20"/>
                          <w:szCs w:val="20"/>
                        </w:rPr>
                        <w:t>618/1</w:t>
                      </w:r>
                      <w:r>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273BDA20">
                <wp:simplePos x="0" y="0"/>
                <wp:positionH relativeFrom="page">
                  <wp:posOffset>457200</wp:posOffset>
                </wp:positionH>
                <wp:positionV relativeFrom="page">
                  <wp:posOffset>8218170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9" type="#_x0000_t202" href="http://www.instagram.com/fgsv_verlag/" style="position:absolute;left:0;text-align:left;margin-left:36pt;margin-top:647.1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47D07630">
                            <wp:extent cx="526212" cy="526212"/>
                            <wp:effectExtent l="0" t="0" r="6985" b="6985"/>
                            <wp:docPr id="1931898993" name="Grafik 193189899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60096F">
                      <w:pPr>
                        <w:pStyle w:val="InhaltsverzeichnisText"/>
                        <w:tabs>
                          <w:tab w:val="left" w:pos="588"/>
                        </w:tabs>
                        <w:spacing w:before="20" w:line="120" w:lineRule="exact"/>
                        <w:ind w:left="-11"/>
                        <w:jc w:val="center"/>
                        <w:rPr>
                          <w:rFonts w:ascii="Helvetica" w:hAnsi="Helvetica" w:cs="Helvetica"/>
                          <w:sz w:val="20"/>
                          <w:szCs w:val="20"/>
                        </w:rPr>
                      </w:pPr>
                      <w:r w:rsidRPr="0060096F">
                        <w:rPr>
                          <w:noProof/>
                          <w:sz w:val="12"/>
                          <w:szCs w:val="12"/>
                        </w:rPr>
                        <w:drawing>
                          <wp:inline distT="0" distB="0" distL="0" distR="0" wp14:anchorId="67821AB8" wp14:editId="17BAFF92">
                            <wp:extent cx="352425" cy="369616"/>
                            <wp:effectExtent l="0" t="0" r="0" b="0"/>
                            <wp:docPr id="612481628" name="Grafik 6124816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3717" cy="370971"/>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00C3467C" w:rsidRPr="00BE0FFC">
        <w:rPr>
          <w:i/>
          <w:noProof/>
        </w:rPr>
        <mc:AlternateContent>
          <mc:Choice Requires="wps">
            <w:drawing>
              <wp:anchor distT="0" distB="0" distL="114300" distR="114300" simplePos="0" relativeHeight="251635712" behindDoc="0" locked="0" layoutInCell="1" allowOverlap="1" wp14:anchorId="6955EF06" wp14:editId="39677C10">
                <wp:simplePos x="0" y="0"/>
                <wp:positionH relativeFrom="page">
                  <wp:posOffset>2971800</wp:posOffset>
                </wp:positionH>
                <wp:positionV relativeFrom="page">
                  <wp:posOffset>2638425</wp:posOffset>
                </wp:positionV>
                <wp:extent cx="4105275" cy="876300"/>
                <wp:effectExtent l="0" t="0" r="9525"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A6E8E" w14:textId="7FFE8C05" w:rsidR="00491F7F" w:rsidRPr="0066239E" w:rsidRDefault="002D39D4"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M FP</w:t>
                            </w:r>
                            <w:r w:rsidR="00491F7F">
                              <w:rPr>
                                <w:rFonts w:ascii="DIN Pro" w:hAnsi="DIN Pro"/>
                                <w:color w:val="31849B" w:themeColor="accent5" w:themeShade="BF"/>
                                <w:sz w:val="24"/>
                                <w:szCs w:val="24"/>
                              </w:rPr>
                              <w:t xml:space="preserve"> – </w:t>
                            </w:r>
                            <w:r>
                              <w:rPr>
                                <w:rFonts w:ascii="DIN Pro" w:hAnsi="DIN Pro"/>
                                <w:color w:val="31849B" w:themeColor="accent5" w:themeShade="BF"/>
                                <w:sz w:val="24"/>
                                <w:szCs w:val="24"/>
                              </w:rPr>
                              <w:t>Merkblatt für Flächenbefestigungen mit Pflaster</w:t>
                            </w:r>
                            <w:r w:rsidR="005D5873">
                              <w:rPr>
                                <w:rFonts w:ascii="DIN Pro" w:hAnsi="DIN Pro"/>
                                <w:color w:val="31849B" w:themeColor="accent5" w:themeShade="BF"/>
                                <w:sz w:val="24"/>
                                <w:szCs w:val="24"/>
                              </w:rPr>
                              <w:t>-</w:t>
                            </w:r>
                            <w:r>
                              <w:rPr>
                                <w:rFonts w:ascii="DIN Pro" w:hAnsi="DIN Pro"/>
                                <w:color w:val="31849B" w:themeColor="accent5" w:themeShade="BF"/>
                                <w:sz w:val="24"/>
                                <w:szCs w:val="24"/>
                              </w:rPr>
                              <w:t>decken und Plattenbelägen in ungebundener Ausführung</w:t>
                            </w:r>
                            <w:r w:rsidR="00561DA8">
                              <w:rPr>
                                <w:rFonts w:ascii="DIN Pro" w:hAnsi="DIN Pro"/>
                                <w:color w:val="31849B" w:themeColor="accent5" w:themeShade="BF"/>
                                <w:sz w:val="24"/>
                                <w:szCs w:val="24"/>
                              </w:rPr>
                              <w:t xml:space="preserve">, </w:t>
                            </w:r>
                            <w:r w:rsidR="004808CE">
                              <w:rPr>
                                <w:rFonts w:ascii="DIN Pro" w:hAnsi="DIN Pro"/>
                                <w:color w:val="31849B" w:themeColor="accent5" w:themeShade="BF"/>
                                <w:sz w:val="24"/>
                                <w:szCs w:val="24"/>
                              </w:rPr>
                              <w:br/>
                            </w:r>
                            <w:r w:rsidR="00561DA8">
                              <w:rPr>
                                <w:rFonts w:ascii="DIN Pro" w:hAnsi="DIN Pro"/>
                                <w:color w:val="31849B" w:themeColor="accent5" w:themeShade="BF"/>
                                <w:sz w:val="24"/>
                                <w:szCs w:val="24"/>
                              </w:rPr>
                              <w:t xml:space="preserve">Ausgabe </w:t>
                            </w:r>
                            <w:r>
                              <w:rPr>
                                <w:rFonts w:ascii="DIN Pro" w:hAnsi="DIN Pro"/>
                                <w:color w:val="31849B" w:themeColor="accent5" w:themeShade="BF"/>
                                <w:sz w:val="24"/>
                                <w:szCs w:val="24"/>
                              </w:rPr>
                              <w:t>2024</w:t>
                            </w:r>
                          </w:p>
                          <w:p w14:paraId="1F103DB7" w14:textId="77777777" w:rsidR="00491F7F" w:rsidRPr="00D91FAD" w:rsidRDefault="00491F7F" w:rsidP="00491F7F">
                            <w:pPr>
                              <w:pStyle w:val="berschrift1"/>
                              <w:rPr>
                                <w:rFonts w:ascii="Helvetica" w:hAnsi="Helvetica" w:cs="Helvetica"/>
                                <w:sz w:val="24"/>
                                <w:szCs w:val="24"/>
                              </w:rPr>
                            </w:pPr>
                          </w:p>
                          <w:p w14:paraId="4D1C602F" w14:textId="77777777" w:rsidR="00491F7F" w:rsidRPr="00D91FAD" w:rsidRDefault="00491F7F" w:rsidP="00491F7F">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0" type="#_x0000_t202" style="position:absolute;left:0;text-align:left;margin-left:234pt;margin-top:207.75pt;width:323.25pt;height:69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" filled="f" stroked="f">
                <v:textbox inset="0,0,0,0">
                  <w:txbxContent>
                    <w:p w14:paraId="661A6E8E" w14:textId="7FFE8C05" w:rsidR="00491F7F" w:rsidRPr="0066239E" w:rsidRDefault="002D39D4" w:rsidP="00491F7F">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M FP</w:t>
                      </w:r>
                      <w:r w:rsidR="00491F7F">
                        <w:rPr>
                          <w:rFonts w:ascii="DIN Pro" w:hAnsi="DIN Pro"/>
                          <w:color w:val="31849B" w:themeColor="accent5" w:themeShade="BF"/>
                          <w:sz w:val="24"/>
                          <w:szCs w:val="24"/>
                        </w:rPr>
                        <w:t xml:space="preserve"> – </w:t>
                      </w:r>
                      <w:r>
                        <w:rPr>
                          <w:rFonts w:ascii="DIN Pro" w:hAnsi="DIN Pro"/>
                          <w:color w:val="31849B" w:themeColor="accent5" w:themeShade="BF"/>
                          <w:sz w:val="24"/>
                          <w:szCs w:val="24"/>
                        </w:rPr>
                        <w:t>Merkblatt für Flächenbefestigungen mit Pflaster</w:t>
                      </w:r>
                      <w:r w:rsidR="005D5873">
                        <w:rPr>
                          <w:rFonts w:ascii="DIN Pro" w:hAnsi="DIN Pro"/>
                          <w:color w:val="31849B" w:themeColor="accent5" w:themeShade="BF"/>
                          <w:sz w:val="24"/>
                          <w:szCs w:val="24"/>
                        </w:rPr>
                        <w:t>-</w:t>
                      </w:r>
                      <w:r>
                        <w:rPr>
                          <w:rFonts w:ascii="DIN Pro" w:hAnsi="DIN Pro"/>
                          <w:color w:val="31849B" w:themeColor="accent5" w:themeShade="BF"/>
                          <w:sz w:val="24"/>
                          <w:szCs w:val="24"/>
                        </w:rPr>
                        <w:t>decken und Plattenbelägen in ungebundener Ausführung</w:t>
                      </w:r>
                      <w:r w:rsidR="00561DA8">
                        <w:rPr>
                          <w:rFonts w:ascii="DIN Pro" w:hAnsi="DIN Pro"/>
                          <w:color w:val="31849B" w:themeColor="accent5" w:themeShade="BF"/>
                          <w:sz w:val="24"/>
                          <w:szCs w:val="24"/>
                        </w:rPr>
                        <w:t xml:space="preserve">, </w:t>
                      </w:r>
                      <w:r w:rsidR="004808CE">
                        <w:rPr>
                          <w:rFonts w:ascii="DIN Pro" w:hAnsi="DIN Pro"/>
                          <w:color w:val="31849B" w:themeColor="accent5" w:themeShade="BF"/>
                          <w:sz w:val="24"/>
                          <w:szCs w:val="24"/>
                        </w:rPr>
                        <w:br/>
                      </w:r>
                      <w:r w:rsidR="00561DA8">
                        <w:rPr>
                          <w:rFonts w:ascii="DIN Pro" w:hAnsi="DIN Pro"/>
                          <w:color w:val="31849B" w:themeColor="accent5" w:themeShade="BF"/>
                          <w:sz w:val="24"/>
                          <w:szCs w:val="24"/>
                        </w:rPr>
                        <w:t xml:space="preserve">Ausgabe </w:t>
                      </w:r>
                      <w:r>
                        <w:rPr>
                          <w:rFonts w:ascii="DIN Pro" w:hAnsi="DIN Pro"/>
                          <w:color w:val="31849B" w:themeColor="accent5" w:themeShade="BF"/>
                          <w:sz w:val="24"/>
                          <w:szCs w:val="24"/>
                        </w:rPr>
                        <w:t>2024</w:t>
                      </w:r>
                    </w:p>
                    <w:p w14:paraId="1F103DB7" w14:textId="77777777" w:rsidR="00491F7F" w:rsidRPr="00D91FAD" w:rsidRDefault="00491F7F" w:rsidP="00491F7F">
                      <w:pPr>
                        <w:pStyle w:val="berschrift1"/>
                        <w:rPr>
                          <w:rFonts w:ascii="Helvetica" w:hAnsi="Helvetica" w:cs="Helvetica"/>
                          <w:sz w:val="24"/>
                          <w:szCs w:val="24"/>
                        </w:rPr>
                      </w:pPr>
                    </w:p>
                    <w:p w14:paraId="4D1C602F" w14:textId="77777777" w:rsidR="00491F7F" w:rsidRPr="00D91FAD" w:rsidRDefault="00491F7F" w:rsidP="00491F7F">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C3467C" w:rsidRPr="00BE0FFC">
        <w:rPr>
          <w:i/>
          <w:noProof/>
        </w:rPr>
        <mc:AlternateContent>
          <mc:Choice Requires="wps">
            <w:drawing>
              <wp:anchor distT="0" distB="0" distL="114300" distR="114300" simplePos="0" relativeHeight="251676672" behindDoc="0" locked="0" layoutInCell="1" allowOverlap="1" wp14:anchorId="33EF3212" wp14:editId="520F44D5">
                <wp:simplePos x="0" y="0"/>
                <wp:positionH relativeFrom="page">
                  <wp:posOffset>352425</wp:posOffset>
                </wp:positionH>
                <wp:positionV relativeFrom="page">
                  <wp:posOffset>2665095</wp:posOffset>
                </wp:positionV>
                <wp:extent cx="1767840" cy="172720"/>
                <wp:effectExtent l="0" t="0" r="0" b="1778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7DE4F6BE"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ED2892">
                              <w:rPr>
                                <w:rFonts w:ascii="DIN Pro" w:hAnsi="DIN Pro"/>
                                <w:sz w:val="20"/>
                                <w:szCs w:val="20"/>
                              </w:rPr>
                              <w:t>13</w:t>
                            </w:r>
                            <w:r w:rsidR="002F3CDF" w:rsidRPr="00092F03">
                              <w:rPr>
                                <w:rFonts w:ascii="DIN Pro" w:hAnsi="DIN Pro"/>
                                <w:sz w:val="20"/>
                                <w:szCs w:val="20"/>
                              </w:rPr>
                              <w:t>.</w:t>
                            </w:r>
                            <w:r w:rsidR="00C267D5">
                              <w:rPr>
                                <w:rFonts w:ascii="DIN Pro" w:hAnsi="DIN Pro"/>
                                <w:sz w:val="20"/>
                                <w:szCs w:val="20"/>
                              </w:rPr>
                              <w:t>0</w:t>
                            </w:r>
                            <w:r w:rsidR="00ED2892">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1" type="#_x0000_t202" style="position:absolute;left:0;text-align:left;margin-left:27.75pt;margin-top:209.85pt;width:139.2pt;height:1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" filled="f" stroked="f">
                <v:textbox inset=",0,,0">
                  <w:txbxContent>
                    <w:p w14:paraId="4B7F21A1" w14:textId="7DE4F6BE"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ED2892">
                        <w:rPr>
                          <w:rFonts w:ascii="DIN Pro" w:hAnsi="DIN Pro"/>
                          <w:sz w:val="20"/>
                          <w:szCs w:val="20"/>
                        </w:rPr>
                        <w:t>13</w:t>
                      </w:r>
                      <w:r w:rsidR="002F3CDF" w:rsidRPr="00092F03">
                        <w:rPr>
                          <w:rFonts w:ascii="DIN Pro" w:hAnsi="DIN Pro"/>
                          <w:sz w:val="20"/>
                          <w:szCs w:val="20"/>
                        </w:rPr>
                        <w:t>.</w:t>
                      </w:r>
                      <w:r w:rsidR="00C267D5">
                        <w:rPr>
                          <w:rFonts w:ascii="DIN Pro" w:hAnsi="DIN Pro"/>
                          <w:sz w:val="20"/>
                          <w:szCs w:val="20"/>
                        </w:rPr>
                        <w:t>0</w:t>
                      </w:r>
                      <w:r w:rsidR="00ED2892">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C267D5">
                        <w:rPr>
                          <w:rFonts w:ascii="DIN Pro" w:hAnsi="DIN Pro"/>
                          <w:sz w:val="20"/>
                          <w:szCs w:val="20"/>
                        </w:rPr>
                        <w:t>4</w:t>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58F1DF96">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" filled="f" stroked="f">
                <v:textbox style="mso-fit-shape-to-text:t" inset=",7.2pt,,7.2pt">
                  <w:txbxContent>
                    <w:p w14:paraId="7321DC85" w14:textId="65B18271" w:rsidR="00854188" w:rsidRDefault="00FF6CAA">
                      <w:r>
                        <w:rPr>
                          <w:noProof/>
                        </w:rPr>
                        <w:drawing>
                          <wp:inline distT="0" distB="0" distL="0" distR="0" wp14:anchorId="107FAB5E" wp14:editId="58F1DF96">
                            <wp:extent cx="6902658" cy="1829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902658" cy="1829434"/>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QdffidIBAACW&#10;AwAADgAAAAAAAAAAAAAAAAAuAgAAZHJzL2Uyb0RvYy54bWxQSwECLQAUAAYACAAAACEAqz4o594A&#10;AAALAQAADwAAAAAAAAAAAAAAAAAsBAAAZHJzL2Rvd25yZXYueG1sUEsFBgAAAAAEAAQA8wAAADcF&#10;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DyJXXc0gEAAJYD&#10;AAAOAAAAAAAAAAAAAAAAAC4CAABkcnMvZTJvRG9jLnhtbFBLAQItABQABgAIAAAAIQDsmIWn3QAA&#10;AAsBAAAPAAAAAAAAAAAAAAAAACwEAABkcnMvZG93bnJldi54bWxQSwUGAAAAAAQABADzAAAANgUA&#10;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AnMooi0wEA&#10;AJYDAAAOAAAAAAAAAAAAAAAAAC4CAABkcnMvZTJvRG9jLnhtbFBLAQItABQABgAIAAAAIQDMzLjn&#10;3wAAAA0BAAAPAAAAAAAAAAAAAAAAAC0EAABkcnMvZG93bnJldi54bWxQSwUGAAAAAAQABADzAAAA&#10;OQU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UwCB30wEAAJYD&#10;AAAOAAAAAAAAAAAAAAAAAC4CAABkcnMvZTJvRG9jLnhtbFBLAQItABQABgAIAAAAIQDSt3ux3AAA&#10;AAoBAAAPAAAAAAAAAAAAAAAAAC0EAABkcnMvZG93bnJldi54bWxQSwUGAAAAAAQABADzAAAANgUA&#10;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DMGwUE0wEAAJYD&#10;AAAOAAAAAAAAAAAAAAAAAC4CAABkcnMvZTJvRG9jLnhtbFBLAQItABQABgAIAAAAIQBA9d3s3AAA&#10;AAoBAAAPAAAAAAAAAAAAAAAAAC0EAABkcnMvZG93bnJldi54bWxQSwUGAAAAAAQABADzAAAANgUA&#10;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IN Pro">
    <w:altName w:val="Calibri"/>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swiss"/>
    <w:pitch w:val="variable"/>
    <w:sig w:usb0="A0002AAF" w:usb1="40000048"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288E0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A5C53"/>
    <w:multiLevelType w:val="multilevel"/>
    <w:tmpl w:val="4026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9526229"/>
    <w:multiLevelType w:val="multilevel"/>
    <w:tmpl w:val="15B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F20617"/>
    <w:multiLevelType w:val="multilevel"/>
    <w:tmpl w:val="88A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FD36AE"/>
    <w:multiLevelType w:val="multilevel"/>
    <w:tmpl w:val="FBBE3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490D66"/>
    <w:multiLevelType w:val="multilevel"/>
    <w:tmpl w:val="87A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830660A"/>
    <w:multiLevelType w:val="hybridMultilevel"/>
    <w:tmpl w:val="EECA5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00F7779"/>
    <w:multiLevelType w:val="multilevel"/>
    <w:tmpl w:val="69AE99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240BB6"/>
    <w:multiLevelType w:val="multilevel"/>
    <w:tmpl w:val="042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1" w15:restartNumberingAfterBreak="0">
    <w:nsid w:val="7BA41F80"/>
    <w:multiLevelType w:val="multilevel"/>
    <w:tmpl w:val="3B64BE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4079654">
    <w:abstractNumId w:val="0"/>
  </w:num>
  <w:num w:numId="2" w16cid:durableId="977343415">
    <w:abstractNumId w:val="15"/>
  </w:num>
  <w:num w:numId="3" w16cid:durableId="2310860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788342">
    <w:abstractNumId w:val="20"/>
  </w:num>
  <w:num w:numId="5" w16cid:durableId="287662664">
    <w:abstractNumId w:val="6"/>
  </w:num>
  <w:num w:numId="6" w16cid:durableId="966549248">
    <w:abstractNumId w:val="1"/>
  </w:num>
  <w:num w:numId="7" w16cid:durableId="1530948453">
    <w:abstractNumId w:val="7"/>
  </w:num>
  <w:num w:numId="8" w16cid:durableId="1106265208">
    <w:abstractNumId w:val="3"/>
  </w:num>
  <w:num w:numId="9" w16cid:durableId="558902414">
    <w:abstractNumId w:val="2"/>
  </w:num>
  <w:num w:numId="10" w16cid:durableId="1067724377">
    <w:abstractNumId w:val="5"/>
  </w:num>
  <w:num w:numId="11" w16cid:durableId="16389616">
    <w:abstractNumId w:val="10"/>
  </w:num>
  <w:num w:numId="12" w16cid:durableId="1493371618">
    <w:abstractNumId w:val="9"/>
  </w:num>
  <w:num w:numId="13" w16cid:durableId="2005469104">
    <w:abstractNumId w:val="18"/>
  </w:num>
  <w:num w:numId="14" w16cid:durableId="1990937497">
    <w:abstractNumId w:val="14"/>
  </w:num>
  <w:num w:numId="15" w16cid:durableId="1565603201">
    <w:abstractNumId w:val="13"/>
  </w:num>
  <w:num w:numId="16" w16cid:durableId="1824196569">
    <w:abstractNumId w:val="8"/>
  </w:num>
  <w:num w:numId="17" w16cid:durableId="714744085">
    <w:abstractNumId w:val="19"/>
  </w:num>
  <w:num w:numId="18" w16cid:durableId="456989410">
    <w:abstractNumId w:val="11"/>
  </w:num>
  <w:num w:numId="19" w16cid:durableId="493646552">
    <w:abstractNumId w:val="16"/>
  </w:num>
  <w:num w:numId="20" w16cid:durableId="447241671">
    <w:abstractNumId w:val="12"/>
  </w:num>
  <w:num w:numId="21" w16cid:durableId="81418141">
    <w:abstractNumId w:val="4"/>
  </w:num>
  <w:num w:numId="22" w16cid:durableId="1053701563">
    <w:abstractNumId w:val="17"/>
  </w:num>
  <w:num w:numId="23" w16cid:durableId="2488582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550"/>
    <w:rsid w:val="000107A3"/>
    <w:rsid w:val="00010F61"/>
    <w:rsid w:val="00021324"/>
    <w:rsid w:val="00021FAA"/>
    <w:rsid w:val="000238F0"/>
    <w:rsid w:val="00026CF6"/>
    <w:rsid w:val="00030584"/>
    <w:rsid w:val="00034052"/>
    <w:rsid w:val="00034455"/>
    <w:rsid w:val="00034CCF"/>
    <w:rsid w:val="000405E9"/>
    <w:rsid w:val="00047650"/>
    <w:rsid w:val="00050808"/>
    <w:rsid w:val="00057CC4"/>
    <w:rsid w:val="000607AA"/>
    <w:rsid w:val="000618A4"/>
    <w:rsid w:val="00062DBA"/>
    <w:rsid w:val="00062E44"/>
    <w:rsid w:val="000657DE"/>
    <w:rsid w:val="00065901"/>
    <w:rsid w:val="0006640B"/>
    <w:rsid w:val="000668B0"/>
    <w:rsid w:val="00067269"/>
    <w:rsid w:val="00070EE4"/>
    <w:rsid w:val="00076902"/>
    <w:rsid w:val="000828E4"/>
    <w:rsid w:val="0008505A"/>
    <w:rsid w:val="00086700"/>
    <w:rsid w:val="00086AF3"/>
    <w:rsid w:val="00092F03"/>
    <w:rsid w:val="00094D39"/>
    <w:rsid w:val="0009503A"/>
    <w:rsid w:val="000A3DB2"/>
    <w:rsid w:val="000A4F8A"/>
    <w:rsid w:val="000A76E8"/>
    <w:rsid w:val="000A7BC4"/>
    <w:rsid w:val="000B2304"/>
    <w:rsid w:val="000B303C"/>
    <w:rsid w:val="000B3350"/>
    <w:rsid w:val="000B4A7D"/>
    <w:rsid w:val="000B7E57"/>
    <w:rsid w:val="000C08B3"/>
    <w:rsid w:val="000C1422"/>
    <w:rsid w:val="000C2752"/>
    <w:rsid w:val="000C2D6A"/>
    <w:rsid w:val="000C6ADE"/>
    <w:rsid w:val="000D2C73"/>
    <w:rsid w:val="000D304D"/>
    <w:rsid w:val="000D4749"/>
    <w:rsid w:val="000E6F79"/>
    <w:rsid w:val="000E7557"/>
    <w:rsid w:val="000E7DAC"/>
    <w:rsid w:val="000F7917"/>
    <w:rsid w:val="00102F83"/>
    <w:rsid w:val="00105787"/>
    <w:rsid w:val="0010667A"/>
    <w:rsid w:val="001104ED"/>
    <w:rsid w:val="00112DB9"/>
    <w:rsid w:val="00114AFB"/>
    <w:rsid w:val="00115784"/>
    <w:rsid w:val="001171AE"/>
    <w:rsid w:val="00120496"/>
    <w:rsid w:val="001204ED"/>
    <w:rsid w:val="001219BA"/>
    <w:rsid w:val="001239BE"/>
    <w:rsid w:val="00130B79"/>
    <w:rsid w:val="00130CF2"/>
    <w:rsid w:val="0013107D"/>
    <w:rsid w:val="00133117"/>
    <w:rsid w:val="00134006"/>
    <w:rsid w:val="00145283"/>
    <w:rsid w:val="00150AD8"/>
    <w:rsid w:val="00151571"/>
    <w:rsid w:val="00152471"/>
    <w:rsid w:val="001534D1"/>
    <w:rsid w:val="001551E3"/>
    <w:rsid w:val="001551F0"/>
    <w:rsid w:val="0015622A"/>
    <w:rsid w:val="00157528"/>
    <w:rsid w:val="00157D22"/>
    <w:rsid w:val="0016255B"/>
    <w:rsid w:val="00162CAB"/>
    <w:rsid w:val="0016490C"/>
    <w:rsid w:val="00165604"/>
    <w:rsid w:val="00165A58"/>
    <w:rsid w:val="00172C0F"/>
    <w:rsid w:val="00181D07"/>
    <w:rsid w:val="00185EB4"/>
    <w:rsid w:val="001924B5"/>
    <w:rsid w:val="00193DEC"/>
    <w:rsid w:val="00196965"/>
    <w:rsid w:val="00197419"/>
    <w:rsid w:val="001A0DC1"/>
    <w:rsid w:val="001A2A22"/>
    <w:rsid w:val="001A6B64"/>
    <w:rsid w:val="001B1C6F"/>
    <w:rsid w:val="001B7B75"/>
    <w:rsid w:val="001C3C32"/>
    <w:rsid w:val="001D1155"/>
    <w:rsid w:val="001D167E"/>
    <w:rsid w:val="001D1B15"/>
    <w:rsid w:val="001D1B47"/>
    <w:rsid w:val="001D1F90"/>
    <w:rsid w:val="001D4472"/>
    <w:rsid w:val="001D44C8"/>
    <w:rsid w:val="001D5C5E"/>
    <w:rsid w:val="001E050B"/>
    <w:rsid w:val="001E6D15"/>
    <w:rsid w:val="001F00E2"/>
    <w:rsid w:val="001F0E20"/>
    <w:rsid w:val="001F17DA"/>
    <w:rsid w:val="001F2510"/>
    <w:rsid w:val="00201BA1"/>
    <w:rsid w:val="00203545"/>
    <w:rsid w:val="0020416C"/>
    <w:rsid w:val="00205B03"/>
    <w:rsid w:val="002073D0"/>
    <w:rsid w:val="002079B6"/>
    <w:rsid w:val="002106D4"/>
    <w:rsid w:val="00212CD3"/>
    <w:rsid w:val="00213191"/>
    <w:rsid w:val="00216523"/>
    <w:rsid w:val="0022006B"/>
    <w:rsid w:val="002206F6"/>
    <w:rsid w:val="00222A9A"/>
    <w:rsid w:val="002253E6"/>
    <w:rsid w:val="00225EF4"/>
    <w:rsid w:val="00227022"/>
    <w:rsid w:val="00231FE5"/>
    <w:rsid w:val="002326C7"/>
    <w:rsid w:val="002351A6"/>
    <w:rsid w:val="002355C7"/>
    <w:rsid w:val="00237AF0"/>
    <w:rsid w:val="002423AC"/>
    <w:rsid w:val="002436EE"/>
    <w:rsid w:val="00243CB6"/>
    <w:rsid w:val="00245DA1"/>
    <w:rsid w:val="002500D9"/>
    <w:rsid w:val="00250EF8"/>
    <w:rsid w:val="002524E5"/>
    <w:rsid w:val="00254FD9"/>
    <w:rsid w:val="00255518"/>
    <w:rsid w:val="002657E0"/>
    <w:rsid w:val="00266BA1"/>
    <w:rsid w:val="002714A8"/>
    <w:rsid w:val="00273F70"/>
    <w:rsid w:val="0027717F"/>
    <w:rsid w:val="00280444"/>
    <w:rsid w:val="002854BE"/>
    <w:rsid w:val="00291DED"/>
    <w:rsid w:val="00292603"/>
    <w:rsid w:val="0029379E"/>
    <w:rsid w:val="002B7136"/>
    <w:rsid w:val="002B7B59"/>
    <w:rsid w:val="002C45EA"/>
    <w:rsid w:val="002C5DB9"/>
    <w:rsid w:val="002C63D9"/>
    <w:rsid w:val="002D0619"/>
    <w:rsid w:val="002D0F15"/>
    <w:rsid w:val="002D39D4"/>
    <w:rsid w:val="002D58CB"/>
    <w:rsid w:val="002D75D0"/>
    <w:rsid w:val="002D7E83"/>
    <w:rsid w:val="002E0234"/>
    <w:rsid w:val="002E18D0"/>
    <w:rsid w:val="002E3A8A"/>
    <w:rsid w:val="002E47C0"/>
    <w:rsid w:val="002F00E1"/>
    <w:rsid w:val="002F22DE"/>
    <w:rsid w:val="002F3CDF"/>
    <w:rsid w:val="002F3D45"/>
    <w:rsid w:val="00300F71"/>
    <w:rsid w:val="00303739"/>
    <w:rsid w:val="00304CC7"/>
    <w:rsid w:val="00305C06"/>
    <w:rsid w:val="003063AB"/>
    <w:rsid w:val="003118EB"/>
    <w:rsid w:val="003122AE"/>
    <w:rsid w:val="0031469A"/>
    <w:rsid w:val="00315CF0"/>
    <w:rsid w:val="00327F6E"/>
    <w:rsid w:val="003331ED"/>
    <w:rsid w:val="00333F90"/>
    <w:rsid w:val="00335336"/>
    <w:rsid w:val="00335C2F"/>
    <w:rsid w:val="00336630"/>
    <w:rsid w:val="00341208"/>
    <w:rsid w:val="003468C3"/>
    <w:rsid w:val="003530F6"/>
    <w:rsid w:val="00357BFC"/>
    <w:rsid w:val="00360B89"/>
    <w:rsid w:val="003639F5"/>
    <w:rsid w:val="00364BA6"/>
    <w:rsid w:val="00365075"/>
    <w:rsid w:val="00365687"/>
    <w:rsid w:val="00365BB7"/>
    <w:rsid w:val="003729E0"/>
    <w:rsid w:val="00374388"/>
    <w:rsid w:val="003743A1"/>
    <w:rsid w:val="003757B4"/>
    <w:rsid w:val="00377C0B"/>
    <w:rsid w:val="00380C83"/>
    <w:rsid w:val="00381900"/>
    <w:rsid w:val="00382DB9"/>
    <w:rsid w:val="0038534F"/>
    <w:rsid w:val="0038647E"/>
    <w:rsid w:val="00386B1F"/>
    <w:rsid w:val="00390FA6"/>
    <w:rsid w:val="00394096"/>
    <w:rsid w:val="003974F8"/>
    <w:rsid w:val="003A2B04"/>
    <w:rsid w:val="003A43AC"/>
    <w:rsid w:val="003A44F5"/>
    <w:rsid w:val="003B02DD"/>
    <w:rsid w:val="003B33DC"/>
    <w:rsid w:val="003B4244"/>
    <w:rsid w:val="003B4737"/>
    <w:rsid w:val="003B760E"/>
    <w:rsid w:val="003B77EE"/>
    <w:rsid w:val="003B78B3"/>
    <w:rsid w:val="003B7AE3"/>
    <w:rsid w:val="003B7F96"/>
    <w:rsid w:val="003C0D53"/>
    <w:rsid w:val="003C2F53"/>
    <w:rsid w:val="003C4C0C"/>
    <w:rsid w:val="003C794D"/>
    <w:rsid w:val="003D2269"/>
    <w:rsid w:val="003D2A3C"/>
    <w:rsid w:val="003D4B5B"/>
    <w:rsid w:val="003D68F3"/>
    <w:rsid w:val="003E747C"/>
    <w:rsid w:val="003F0D33"/>
    <w:rsid w:val="003F48C1"/>
    <w:rsid w:val="003F5A9E"/>
    <w:rsid w:val="00401102"/>
    <w:rsid w:val="00401719"/>
    <w:rsid w:val="0040221F"/>
    <w:rsid w:val="00402FD1"/>
    <w:rsid w:val="0040358D"/>
    <w:rsid w:val="004050EC"/>
    <w:rsid w:val="00407DE2"/>
    <w:rsid w:val="00407F3C"/>
    <w:rsid w:val="004104BE"/>
    <w:rsid w:val="00412653"/>
    <w:rsid w:val="004128D8"/>
    <w:rsid w:val="00412A9D"/>
    <w:rsid w:val="00414018"/>
    <w:rsid w:val="004153EE"/>
    <w:rsid w:val="00415441"/>
    <w:rsid w:val="00417307"/>
    <w:rsid w:val="0042271E"/>
    <w:rsid w:val="004229AF"/>
    <w:rsid w:val="00422D8C"/>
    <w:rsid w:val="004243F7"/>
    <w:rsid w:val="0042566A"/>
    <w:rsid w:val="00425D9A"/>
    <w:rsid w:val="0042655D"/>
    <w:rsid w:val="004272D5"/>
    <w:rsid w:val="004325E3"/>
    <w:rsid w:val="00434515"/>
    <w:rsid w:val="004359FD"/>
    <w:rsid w:val="00436F56"/>
    <w:rsid w:val="004436FA"/>
    <w:rsid w:val="004469D9"/>
    <w:rsid w:val="004521C6"/>
    <w:rsid w:val="00466723"/>
    <w:rsid w:val="00466A08"/>
    <w:rsid w:val="00467C52"/>
    <w:rsid w:val="004722F8"/>
    <w:rsid w:val="00477786"/>
    <w:rsid w:val="004808CE"/>
    <w:rsid w:val="00487510"/>
    <w:rsid w:val="00491F7F"/>
    <w:rsid w:val="00492754"/>
    <w:rsid w:val="00494294"/>
    <w:rsid w:val="004956F6"/>
    <w:rsid w:val="004A2708"/>
    <w:rsid w:val="004A3349"/>
    <w:rsid w:val="004A4939"/>
    <w:rsid w:val="004A4C85"/>
    <w:rsid w:val="004A4DB0"/>
    <w:rsid w:val="004B10DF"/>
    <w:rsid w:val="004B7012"/>
    <w:rsid w:val="004C0B64"/>
    <w:rsid w:val="004C0FA7"/>
    <w:rsid w:val="004C2346"/>
    <w:rsid w:val="004C2F28"/>
    <w:rsid w:val="004C4E8F"/>
    <w:rsid w:val="004C5437"/>
    <w:rsid w:val="004C5B31"/>
    <w:rsid w:val="004C6825"/>
    <w:rsid w:val="004C6DF8"/>
    <w:rsid w:val="004D1B9C"/>
    <w:rsid w:val="004D208F"/>
    <w:rsid w:val="004D334A"/>
    <w:rsid w:val="004D49B7"/>
    <w:rsid w:val="004E0F81"/>
    <w:rsid w:val="004E2D45"/>
    <w:rsid w:val="004E2F14"/>
    <w:rsid w:val="004E4060"/>
    <w:rsid w:val="00500467"/>
    <w:rsid w:val="00500A64"/>
    <w:rsid w:val="00501CEB"/>
    <w:rsid w:val="005026BE"/>
    <w:rsid w:val="00503940"/>
    <w:rsid w:val="00510DF7"/>
    <w:rsid w:val="00514419"/>
    <w:rsid w:val="00520BDD"/>
    <w:rsid w:val="00521A11"/>
    <w:rsid w:val="00522D3B"/>
    <w:rsid w:val="00523D39"/>
    <w:rsid w:val="00525BB7"/>
    <w:rsid w:val="005274C2"/>
    <w:rsid w:val="005303DF"/>
    <w:rsid w:val="00530FE4"/>
    <w:rsid w:val="00532E52"/>
    <w:rsid w:val="005346F0"/>
    <w:rsid w:val="00536CAD"/>
    <w:rsid w:val="00542D5B"/>
    <w:rsid w:val="00545978"/>
    <w:rsid w:val="005478D1"/>
    <w:rsid w:val="00550519"/>
    <w:rsid w:val="00551493"/>
    <w:rsid w:val="00556667"/>
    <w:rsid w:val="00556F56"/>
    <w:rsid w:val="005612C3"/>
    <w:rsid w:val="005613A0"/>
    <w:rsid w:val="00561DA8"/>
    <w:rsid w:val="00564785"/>
    <w:rsid w:val="00566FC2"/>
    <w:rsid w:val="005672E3"/>
    <w:rsid w:val="0056782A"/>
    <w:rsid w:val="005734C3"/>
    <w:rsid w:val="00596648"/>
    <w:rsid w:val="005A42EE"/>
    <w:rsid w:val="005A63EA"/>
    <w:rsid w:val="005B338A"/>
    <w:rsid w:val="005B38B8"/>
    <w:rsid w:val="005B38EF"/>
    <w:rsid w:val="005B4A70"/>
    <w:rsid w:val="005B7403"/>
    <w:rsid w:val="005C0FBF"/>
    <w:rsid w:val="005C34A2"/>
    <w:rsid w:val="005C3525"/>
    <w:rsid w:val="005C6E9C"/>
    <w:rsid w:val="005C7177"/>
    <w:rsid w:val="005D4C7B"/>
    <w:rsid w:val="005D5873"/>
    <w:rsid w:val="005D68FA"/>
    <w:rsid w:val="005E2FDB"/>
    <w:rsid w:val="005E369A"/>
    <w:rsid w:val="005F564A"/>
    <w:rsid w:val="005F59D1"/>
    <w:rsid w:val="0060096F"/>
    <w:rsid w:val="00603721"/>
    <w:rsid w:val="00603834"/>
    <w:rsid w:val="00604003"/>
    <w:rsid w:val="00605BAC"/>
    <w:rsid w:val="0060679F"/>
    <w:rsid w:val="0061308C"/>
    <w:rsid w:val="0061422E"/>
    <w:rsid w:val="00614460"/>
    <w:rsid w:val="0061489A"/>
    <w:rsid w:val="00615B9E"/>
    <w:rsid w:val="00616925"/>
    <w:rsid w:val="00616E97"/>
    <w:rsid w:val="00616ED6"/>
    <w:rsid w:val="00624C84"/>
    <w:rsid w:val="00632C58"/>
    <w:rsid w:val="006347C5"/>
    <w:rsid w:val="00642426"/>
    <w:rsid w:val="00642F0E"/>
    <w:rsid w:val="00646910"/>
    <w:rsid w:val="00651702"/>
    <w:rsid w:val="00651957"/>
    <w:rsid w:val="006535CE"/>
    <w:rsid w:val="00657A97"/>
    <w:rsid w:val="00657B40"/>
    <w:rsid w:val="006633FD"/>
    <w:rsid w:val="00663EEF"/>
    <w:rsid w:val="006708C2"/>
    <w:rsid w:val="00671A4C"/>
    <w:rsid w:val="00674C71"/>
    <w:rsid w:val="0067526B"/>
    <w:rsid w:val="00675608"/>
    <w:rsid w:val="00675B20"/>
    <w:rsid w:val="00680E3C"/>
    <w:rsid w:val="006813F9"/>
    <w:rsid w:val="00681527"/>
    <w:rsid w:val="00684682"/>
    <w:rsid w:val="006849E6"/>
    <w:rsid w:val="006851D5"/>
    <w:rsid w:val="00687684"/>
    <w:rsid w:val="00691A55"/>
    <w:rsid w:val="00692425"/>
    <w:rsid w:val="006965B1"/>
    <w:rsid w:val="006A13EA"/>
    <w:rsid w:val="006A697D"/>
    <w:rsid w:val="006A6A88"/>
    <w:rsid w:val="006B062A"/>
    <w:rsid w:val="006B16AD"/>
    <w:rsid w:val="006B3DCA"/>
    <w:rsid w:val="006C1977"/>
    <w:rsid w:val="006C68F6"/>
    <w:rsid w:val="006C6B37"/>
    <w:rsid w:val="006D3080"/>
    <w:rsid w:val="006D39C9"/>
    <w:rsid w:val="006D660E"/>
    <w:rsid w:val="006E03F1"/>
    <w:rsid w:val="006E0C6F"/>
    <w:rsid w:val="006E273B"/>
    <w:rsid w:val="006E2A64"/>
    <w:rsid w:val="006E3080"/>
    <w:rsid w:val="006E420A"/>
    <w:rsid w:val="006E4453"/>
    <w:rsid w:val="006E56DA"/>
    <w:rsid w:val="006E5AA8"/>
    <w:rsid w:val="006F1242"/>
    <w:rsid w:val="006F5F6F"/>
    <w:rsid w:val="006F77DD"/>
    <w:rsid w:val="0070158D"/>
    <w:rsid w:val="00705C87"/>
    <w:rsid w:val="00710078"/>
    <w:rsid w:val="007130E5"/>
    <w:rsid w:val="00715586"/>
    <w:rsid w:val="007169DC"/>
    <w:rsid w:val="00727FE1"/>
    <w:rsid w:val="00732338"/>
    <w:rsid w:val="00732A79"/>
    <w:rsid w:val="00735AC4"/>
    <w:rsid w:val="007362BC"/>
    <w:rsid w:val="007419AC"/>
    <w:rsid w:val="0074606C"/>
    <w:rsid w:val="00747C5B"/>
    <w:rsid w:val="007534A3"/>
    <w:rsid w:val="00756137"/>
    <w:rsid w:val="00756B72"/>
    <w:rsid w:val="007574CD"/>
    <w:rsid w:val="00761BD7"/>
    <w:rsid w:val="007636FD"/>
    <w:rsid w:val="0076373F"/>
    <w:rsid w:val="00772156"/>
    <w:rsid w:val="00773835"/>
    <w:rsid w:val="00777421"/>
    <w:rsid w:val="007804CD"/>
    <w:rsid w:val="007828F8"/>
    <w:rsid w:val="007863F6"/>
    <w:rsid w:val="00790A84"/>
    <w:rsid w:val="00792A65"/>
    <w:rsid w:val="00795D60"/>
    <w:rsid w:val="00795F95"/>
    <w:rsid w:val="007A11D3"/>
    <w:rsid w:val="007A6A62"/>
    <w:rsid w:val="007B00F7"/>
    <w:rsid w:val="007B0650"/>
    <w:rsid w:val="007B0A50"/>
    <w:rsid w:val="007B2D9C"/>
    <w:rsid w:val="007B32F8"/>
    <w:rsid w:val="007B4197"/>
    <w:rsid w:val="007B56F3"/>
    <w:rsid w:val="007B5AEA"/>
    <w:rsid w:val="007B6638"/>
    <w:rsid w:val="007B767D"/>
    <w:rsid w:val="007C27B5"/>
    <w:rsid w:val="007C3786"/>
    <w:rsid w:val="007C4996"/>
    <w:rsid w:val="007C4CD0"/>
    <w:rsid w:val="007D0F83"/>
    <w:rsid w:val="007D143D"/>
    <w:rsid w:val="007D18BA"/>
    <w:rsid w:val="007D1933"/>
    <w:rsid w:val="007D2464"/>
    <w:rsid w:val="007D2594"/>
    <w:rsid w:val="007D3A35"/>
    <w:rsid w:val="007D4B46"/>
    <w:rsid w:val="007D5B42"/>
    <w:rsid w:val="007D6826"/>
    <w:rsid w:val="007D7A8F"/>
    <w:rsid w:val="007E7633"/>
    <w:rsid w:val="007F5C11"/>
    <w:rsid w:val="00800B85"/>
    <w:rsid w:val="008013C7"/>
    <w:rsid w:val="00803107"/>
    <w:rsid w:val="00803AEF"/>
    <w:rsid w:val="00810D2E"/>
    <w:rsid w:val="008123B9"/>
    <w:rsid w:val="0081354D"/>
    <w:rsid w:val="0081362A"/>
    <w:rsid w:val="00816121"/>
    <w:rsid w:val="00820B4B"/>
    <w:rsid w:val="00820CAB"/>
    <w:rsid w:val="008217BA"/>
    <w:rsid w:val="008247B9"/>
    <w:rsid w:val="00826B6A"/>
    <w:rsid w:val="0082707E"/>
    <w:rsid w:val="00831658"/>
    <w:rsid w:val="00831EDF"/>
    <w:rsid w:val="00837C5C"/>
    <w:rsid w:val="008441A9"/>
    <w:rsid w:val="00845ABE"/>
    <w:rsid w:val="00847427"/>
    <w:rsid w:val="00850760"/>
    <w:rsid w:val="00854188"/>
    <w:rsid w:val="00855306"/>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939"/>
    <w:rsid w:val="00896D9C"/>
    <w:rsid w:val="00896DB4"/>
    <w:rsid w:val="008A14A4"/>
    <w:rsid w:val="008A1B04"/>
    <w:rsid w:val="008A2505"/>
    <w:rsid w:val="008A2D6B"/>
    <w:rsid w:val="008A5BFD"/>
    <w:rsid w:val="008A65E9"/>
    <w:rsid w:val="008A7A43"/>
    <w:rsid w:val="008B0C07"/>
    <w:rsid w:val="008B28E8"/>
    <w:rsid w:val="008B4A22"/>
    <w:rsid w:val="008B6758"/>
    <w:rsid w:val="008B7760"/>
    <w:rsid w:val="008C1E24"/>
    <w:rsid w:val="008C2AF5"/>
    <w:rsid w:val="008C334B"/>
    <w:rsid w:val="008C3731"/>
    <w:rsid w:val="008C58D7"/>
    <w:rsid w:val="008C5900"/>
    <w:rsid w:val="008C59FA"/>
    <w:rsid w:val="008C5A6D"/>
    <w:rsid w:val="008C5FD7"/>
    <w:rsid w:val="008C7AE0"/>
    <w:rsid w:val="008C7B1D"/>
    <w:rsid w:val="008D1342"/>
    <w:rsid w:val="008D4B6E"/>
    <w:rsid w:val="008E27D7"/>
    <w:rsid w:val="008E2987"/>
    <w:rsid w:val="008E2B4D"/>
    <w:rsid w:val="008E3EA4"/>
    <w:rsid w:val="008E6018"/>
    <w:rsid w:val="008E6B55"/>
    <w:rsid w:val="008F0252"/>
    <w:rsid w:val="008F1AA2"/>
    <w:rsid w:val="008F23BC"/>
    <w:rsid w:val="008F43EF"/>
    <w:rsid w:val="008F5E24"/>
    <w:rsid w:val="008F7610"/>
    <w:rsid w:val="008F7C95"/>
    <w:rsid w:val="00901F3A"/>
    <w:rsid w:val="009020A9"/>
    <w:rsid w:val="00907E42"/>
    <w:rsid w:val="00911ED8"/>
    <w:rsid w:val="00914E54"/>
    <w:rsid w:val="00915D28"/>
    <w:rsid w:val="009169F7"/>
    <w:rsid w:val="009170EE"/>
    <w:rsid w:val="0092429E"/>
    <w:rsid w:val="00924806"/>
    <w:rsid w:val="009254F0"/>
    <w:rsid w:val="0092673F"/>
    <w:rsid w:val="009307D2"/>
    <w:rsid w:val="009353A8"/>
    <w:rsid w:val="0093546B"/>
    <w:rsid w:val="00951A40"/>
    <w:rsid w:val="00952163"/>
    <w:rsid w:val="00952EDC"/>
    <w:rsid w:val="00953A37"/>
    <w:rsid w:val="00955F5F"/>
    <w:rsid w:val="0095750C"/>
    <w:rsid w:val="009638C9"/>
    <w:rsid w:val="00966D00"/>
    <w:rsid w:val="009709AD"/>
    <w:rsid w:val="00972A97"/>
    <w:rsid w:val="00983260"/>
    <w:rsid w:val="00990335"/>
    <w:rsid w:val="00990D9F"/>
    <w:rsid w:val="009915D8"/>
    <w:rsid w:val="009931B5"/>
    <w:rsid w:val="00997AA1"/>
    <w:rsid w:val="009A11FE"/>
    <w:rsid w:val="009A7BDC"/>
    <w:rsid w:val="009B20A2"/>
    <w:rsid w:val="009B3406"/>
    <w:rsid w:val="009C03DF"/>
    <w:rsid w:val="009C20F0"/>
    <w:rsid w:val="009C2694"/>
    <w:rsid w:val="009C3784"/>
    <w:rsid w:val="009C3A22"/>
    <w:rsid w:val="009C464D"/>
    <w:rsid w:val="009C5A0F"/>
    <w:rsid w:val="009C6FE5"/>
    <w:rsid w:val="009D2C35"/>
    <w:rsid w:val="009E051F"/>
    <w:rsid w:val="009E4D46"/>
    <w:rsid w:val="009F1A50"/>
    <w:rsid w:val="009F2417"/>
    <w:rsid w:val="009F453E"/>
    <w:rsid w:val="009F4FF1"/>
    <w:rsid w:val="009F6507"/>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0E05"/>
    <w:rsid w:val="00A623A1"/>
    <w:rsid w:val="00A628CF"/>
    <w:rsid w:val="00A628E9"/>
    <w:rsid w:val="00A63C91"/>
    <w:rsid w:val="00A6512F"/>
    <w:rsid w:val="00A668CE"/>
    <w:rsid w:val="00A66B74"/>
    <w:rsid w:val="00A728BE"/>
    <w:rsid w:val="00A732F2"/>
    <w:rsid w:val="00A74079"/>
    <w:rsid w:val="00A743F3"/>
    <w:rsid w:val="00A7771D"/>
    <w:rsid w:val="00A83818"/>
    <w:rsid w:val="00A83AED"/>
    <w:rsid w:val="00A86375"/>
    <w:rsid w:val="00A8699F"/>
    <w:rsid w:val="00A91D22"/>
    <w:rsid w:val="00A92E68"/>
    <w:rsid w:val="00A93E00"/>
    <w:rsid w:val="00A9622A"/>
    <w:rsid w:val="00A96C05"/>
    <w:rsid w:val="00A97FA4"/>
    <w:rsid w:val="00AA1861"/>
    <w:rsid w:val="00AA28A3"/>
    <w:rsid w:val="00AA508F"/>
    <w:rsid w:val="00AA6A26"/>
    <w:rsid w:val="00AA7422"/>
    <w:rsid w:val="00AB0946"/>
    <w:rsid w:val="00AB11C3"/>
    <w:rsid w:val="00AB5A9A"/>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17BA7"/>
    <w:rsid w:val="00B20371"/>
    <w:rsid w:val="00B30622"/>
    <w:rsid w:val="00B31A41"/>
    <w:rsid w:val="00B35375"/>
    <w:rsid w:val="00B43711"/>
    <w:rsid w:val="00B5057E"/>
    <w:rsid w:val="00B52636"/>
    <w:rsid w:val="00B573A7"/>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87A64"/>
    <w:rsid w:val="00BA2025"/>
    <w:rsid w:val="00BA462D"/>
    <w:rsid w:val="00BB7B03"/>
    <w:rsid w:val="00BB7F6B"/>
    <w:rsid w:val="00BC17B3"/>
    <w:rsid w:val="00BC3060"/>
    <w:rsid w:val="00BC67CE"/>
    <w:rsid w:val="00BD1E94"/>
    <w:rsid w:val="00BD32A3"/>
    <w:rsid w:val="00BD4032"/>
    <w:rsid w:val="00BD527A"/>
    <w:rsid w:val="00BD5A38"/>
    <w:rsid w:val="00BE0FFC"/>
    <w:rsid w:val="00BE4DA5"/>
    <w:rsid w:val="00BE69F7"/>
    <w:rsid w:val="00BE7808"/>
    <w:rsid w:val="00BF0784"/>
    <w:rsid w:val="00BF1555"/>
    <w:rsid w:val="00BF1D48"/>
    <w:rsid w:val="00BF27D1"/>
    <w:rsid w:val="00BF3C5A"/>
    <w:rsid w:val="00BF777B"/>
    <w:rsid w:val="00BF7ABD"/>
    <w:rsid w:val="00C00CA9"/>
    <w:rsid w:val="00C117CE"/>
    <w:rsid w:val="00C12292"/>
    <w:rsid w:val="00C1736F"/>
    <w:rsid w:val="00C201FB"/>
    <w:rsid w:val="00C2503E"/>
    <w:rsid w:val="00C25DDC"/>
    <w:rsid w:val="00C267D5"/>
    <w:rsid w:val="00C33834"/>
    <w:rsid w:val="00C34066"/>
    <w:rsid w:val="00C3467C"/>
    <w:rsid w:val="00C3519B"/>
    <w:rsid w:val="00C36F4A"/>
    <w:rsid w:val="00C37098"/>
    <w:rsid w:val="00C371B6"/>
    <w:rsid w:val="00C379B2"/>
    <w:rsid w:val="00C4257A"/>
    <w:rsid w:val="00C42D3F"/>
    <w:rsid w:val="00C4637F"/>
    <w:rsid w:val="00C50630"/>
    <w:rsid w:val="00C50A27"/>
    <w:rsid w:val="00C52C01"/>
    <w:rsid w:val="00C533A0"/>
    <w:rsid w:val="00C55E63"/>
    <w:rsid w:val="00C56185"/>
    <w:rsid w:val="00C60CDD"/>
    <w:rsid w:val="00C625EC"/>
    <w:rsid w:val="00C647E7"/>
    <w:rsid w:val="00C652DF"/>
    <w:rsid w:val="00C663D3"/>
    <w:rsid w:val="00C6684C"/>
    <w:rsid w:val="00C67314"/>
    <w:rsid w:val="00C701CC"/>
    <w:rsid w:val="00C71A0C"/>
    <w:rsid w:val="00C7577E"/>
    <w:rsid w:val="00C779B8"/>
    <w:rsid w:val="00C82DAE"/>
    <w:rsid w:val="00C86675"/>
    <w:rsid w:val="00C869CC"/>
    <w:rsid w:val="00C87484"/>
    <w:rsid w:val="00C92114"/>
    <w:rsid w:val="00C92BF7"/>
    <w:rsid w:val="00C93203"/>
    <w:rsid w:val="00C93C80"/>
    <w:rsid w:val="00C95541"/>
    <w:rsid w:val="00C9605A"/>
    <w:rsid w:val="00C96BF8"/>
    <w:rsid w:val="00C97AFA"/>
    <w:rsid w:val="00CA26CF"/>
    <w:rsid w:val="00CA786A"/>
    <w:rsid w:val="00CB03B3"/>
    <w:rsid w:val="00CB205F"/>
    <w:rsid w:val="00CB3D7A"/>
    <w:rsid w:val="00CB4614"/>
    <w:rsid w:val="00CB481A"/>
    <w:rsid w:val="00CB633F"/>
    <w:rsid w:val="00CB7282"/>
    <w:rsid w:val="00CC06D2"/>
    <w:rsid w:val="00CC18D3"/>
    <w:rsid w:val="00CC47AF"/>
    <w:rsid w:val="00CC57DD"/>
    <w:rsid w:val="00CC7B5C"/>
    <w:rsid w:val="00CD4196"/>
    <w:rsid w:val="00CD76E8"/>
    <w:rsid w:val="00CD77A1"/>
    <w:rsid w:val="00CE1778"/>
    <w:rsid w:val="00CE1F68"/>
    <w:rsid w:val="00CE5B66"/>
    <w:rsid w:val="00CE6943"/>
    <w:rsid w:val="00CF206C"/>
    <w:rsid w:val="00CF3BBD"/>
    <w:rsid w:val="00CF440E"/>
    <w:rsid w:val="00CF4E8D"/>
    <w:rsid w:val="00D030A6"/>
    <w:rsid w:val="00D0592A"/>
    <w:rsid w:val="00D06CEA"/>
    <w:rsid w:val="00D0798F"/>
    <w:rsid w:val="00D101CC"/>
    <w:rsid w:val="00D17822"/>
    <w:rsid w:val="00D17EF9"/>
    <w:rsid w:val="00D208A0"/>
    <w:rsid w:val="00D23812"/>
    <w:rsid w:val="00D25488"/>
    <w:rsid w:val="00D27381"/>
    <w:rsid w:val="00D2761B"/>
    <w:rsid w:val="00D3071A"/>
    <w:rsid w:val="00D32986"/>
    <w:rsid w:val="00D35350"/>
    <w:rsid w:val="00D368A5"/>
    <w:rsid w:val="00D40CFF"/>
    <w:rsid w:val="00D41F2B"/>
    <w:rsid w:val="00D50B45"/>
    <w:rsid w:val="00D51593"/>
    <w:rsid w:val="00D6015B"/>
    <w:rsid w:val="00D63FA1"/>
    <w:rsid w:val="00D64CB8"/>
    <w:rsid w:val="00D7221E"/>
    <w:rsid w:val="00D738DE"/>
    <w:rsid w:val="00D73DFB"/>
    <w:rsid w:val="00D75A16"/>
    <w:rsid w:val="00D77497"/>
    <w:rsid w:val="00D81B9E"/>
    <w:rsid w:val="00D81D3D"/>
    <w:rsid w:val="00D8234C"/>
    <w:rsid w:val="00D8268D"/>
    <w:rsid w:val="00D83222"/>
    <w:rsid w:val="00D87027"/>
    <w:rsid w:val="00D90803"/>
    <w:rsid w:val="00D91FAD"/>
    <w:rsid w:val="00DA23E7"/>
    <w:rsid w:val="00DA34CD"/>
    <w:rsid w:val="00DA67B0"/>
    <w:rsid w:val="00DB1538"/>
    <w:rsid w:val="00DB39E7"/>
    <w:rsid w:val="00DB566F"/>
    <w:rsid w:val="00DC2323"/>
    <w:rsid w:val="00DC2AB3"/>
    <w:rsid w:val="00DC370D"/>
    <w:rsid w:val="00DC4016"/>
    <w:rsid w:val="00DC5DF8"/>
    <w:rsid w:val="00DC6046"/>
    <w:rsid w:val="00DC68C7"/>
    <w:rsid w:val="00DC6FE2"/>
    <w:rsid w:val="00DC7070"/>
    <w:rsid w:val="00DD2966"/>
    <w:rsid w:val="00DD2F29"/>
    <w:rsid w:val="00DE028F"/>
    <w:rsid w:val="00DE0B3E"/>
    <w:rsid w:val="00DE1FA3"/>
    <w:rsid w:val="00DE22CA"/>
    <w:rsid w:val="00DE2D3F"/>
    <w:rsid w:val="00DE454A"/>
    <w:rsid w:val="00DE7AD5"/>
    <w:rsid w:val="00DF074C"/>
    <w:rsid w:val="00DF07DF"/>
    <w:rsid w:val="00DF0AF8"/>
    <w:rsid w:val="00DF3F8D"/>
    <w:rsid w:val="00DF65F5"/>
    <w:rsid w:val="00DF7DE7"/>
    <w:rsid w:val="00E02BE9"/>
    <w:rsid w:val="00E03553"/>
    <w:rsid w:val="00E06574"/>
    <w:rsid w:val="00E108F6"/>
    <w:rsid w:val="00E2011D"/>
    <w:rsid w:val="00E27B0B"/>
    <w:rsid w:val="00E302C3"/>
    <w:rsid w:val="00E30AC3"/>
    <w:rsid w:val="00E34182"/>
    <w:rsid w:val="00E34D07"/>
    <w:rsid w:val="00E40932"/>
    <w:rsid w:val="00E40DF5"/>
    <w:rsid w:val="00E43D09"/>
    <w:rsid w:val="00E46E63"/>
    <w:rsid w:val="00E4706A"/>
    <w:rsid w:val="00E5106D"/>
    <w:rsid w:val="00E51778"/>
    <w:rsid w:val="00E52CB7"/>
    <w:rsid w:val="00E56C02"/>
    <w:rsid w:val="00E63500"/>
    <w:rsid w:val="00E658DF"/>
    <w:rsid w:val="00E65A2D"/>
    <w:rsid w:val="00E6642B"/>
    <w:rsid w:val="00E67261"/>
    <w:rsid w:val="00E704B6"/>
    <w:rsid w:val="00E72174"/>
    <w:rsid w:val="00E72F2C"/>
    <w:rsid w:val="00E84815"/>
    <w:rsid w:val="00E849B3"/>
    <w:rsid w:val="00E911AD"/>
    <w:rsid w:val="00E912E1"/>
    <w:rsid w:val="00E933F5"/>
    <w:rsid w:val="00E9505F"/>
    <w:rsid w:val="00E954ED"/>
    <w:rsid w:val="00E97FC8"/>
    <w:rsid w:val="00EA16C8"/>
    <w:rsid w:val="00EA2746"/>
    <w:rsid w:val="00EA3293"/>
    <w:rsid w:val="00EA4FB7"/>
    <w:rsid w:val="00EB0412"/>
    <w:rsid w:val="00EB285F"/>
    <w:rsid w:val="00EB2C4A"/>
    <w:rsid w:val="00EB33AB"/>
    <w:rsid w:val="00EB35F5"/>
    <w:rsid w:val="00EB7749"/>
    <w:rsid w:val="00EC0D0B"/>
    <w:rsid w:val="00EC26AF"/>
    <w:rsid w:val="00EC35AA"/>
    <w:rsid w:val="00EC41F4"/>
    <w:rsid w:val="00EC55EB"/>
    <w:rsid w:val="00EC799E"/>
    <w:rsid w:val="00ED1ACE"/>
    <w:rsid w:val="00ED2892"/>
    <w:rsid w:val="00ED613C"/>
    <w:rsid w:val="00EE0A4A"/>
    <w:rsid w:val="00EE17CA"/>
    <w:rsid w:val="00EE24A0"/>
    <w:rsid w:val="00EF265C"/>
    <w:rsid w:val="00EF46A7"/>
    <w:rsid w:val="00EF60AA"/>
    <w:rsid w:val="00F001FA"/>
    <w:rsid w:val="00F01070"/>
    <w:rsid w:val="00F014A3"/>
    <w:rsid w:val="00F0239A"/>
    <w:rsid w:val="00F031F4"/>
    <w:rsid w:val="00F05923"/>
    <w:rsid w:val="00F06FE3"/>
    <w:rsid w:val="00F11F6C"/>
    <w:rsid w:val="00F14191"/>
    <w:rsid w:val="00F14622"/>
    <w:rsid w:val="00F1681B"/>
    <w:rsid w:val="00F23869"/>
    <w:rsid w:val="00F259FF"/>
    <w:rsid w:val="00F25E1B"/>
    <w:rsid w:val="00F26C57"/>
    <w:rsid w:val="00F27A65"/>
    <w:rsid w:val="00F27E84"/>
    <w:rsid w:val="00F30429"/>
    <w:rsid w:val="00F30A07"/>
    <w:rsid w:val="00F3156A"/>
    <w:rsid w:val="00F31D99"/>
    <w:rsid w:val="00F36305"/>
    <w:rsid w:val="00F363A0"/>
    <w:rsid w:val="00F40010"/>
    <w:rsid w:val="00F419CA"/>
    <w:rsid w:val="00F449C1"/>
    <w:rsid w:val="00F46554"/>
    <w:rsid w:val="00F47614"/>
    <w:rsid w:val="00F50176"/>
    <w:rsid w:val="00F55150"/>
    <w:rsid w:val="00F5533F"/>
    <w:rsid w:val="00F57425"/>
    <w:rsid w:val="00F63392"/>
    <w:rsid w:val="00F63ADC"/>
    <w:rsid w:val="00F64A9D"/>
    <w:rsid w:val="00F66215"/>
    <w:rsid w:val="00F6753E"/>
    <w:rsid w:val="00F713E7"/>
    <w:rsid w:val="00F71775"/>
    <w:rsid w:val="00F73451"/>
    <w:rsid w:val="00F739C5"/>
    <w:rsid w:val="00F77964"/>
    <w:rsid w:val="00F8051C"/>
    <w:rsid w:val="00F81EF3"/>
    <w:rsid w:val="00F82102"/>
    <w:rsid w:val="00F83EF8"/>
    <w:rsid w:val="00F87214"/>
    <w:rsid w:val="00F87407"/>
    <w:rsid w:val="00F8753E"/>
    <w:rsid w:val="00F87660"/>
    <w:rsid w:val="00F915AD"/>
    <w:rsid w:val="00F91F58"/>
    <w:rsid w:val="00F96D41"/>
    <w:rsid w:val="00F97B44"/>
    <w:rsid w:val="00F97E8A"/>
    <w:rsid w:val="00FA182C"/>
    <w:rsid w:val="00FA3E5A"/>
    <w:rsid w:val="00FB13BA"/>
    <w:rsid w:val="00FB733D"/>
    <w:rsid w:val="00FB78A4"/>
    <w:rsid w:val="00FC5428"/>
    <w:rsid w:val="00FC67FC"/>
    <w:rsid w:val="00FD2C88"/>
    <w:rsid w:val="00FD4C26"/>
    <w:rsid w:val="00FD5AE5"/>
    <w:rsid w:val="00FD7710"/>
    <w:rsid w:val="00FE3211"/>
    <w:rsid w:val="00FE3642"/>
    <w:rsid w:val="00FE5615"/>
    <w:rsid w:val="00FE68FC"/>
    <w:rsid w:val="00FE7E3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90785572">
      <w:bodyDiv w:val="1"/>
      <w:marLeft w:val="0"/>
      <w:marRight w:val="0"/>
      <w:marTop w:val="0"/>
      <w:marBottom w:val="0"/>
      <w:divBdr>
        <w:top w:val="none" w:sz="0" w:space="0" w:color="auto"/>
        <w:left w:val="none" w:sz="0" w:space="0" w:color="auto"/>
        <w:bottom w:val="none" w:sz="0" w:space="0" w:color="auto"/>
        <w:right w:val="none" w:sz="0" w:space="0" w:color="auto"/>
      </w:divBdr>
    </w:div>
    <w:div w:id="93477367">
      <w:bodyDiv w:val="1"/>
      <w:marLeft w:val="0"/>
      <w:marRight w:val="0"/>
      <w:marTop w:val="0"/>
      <w:marBottom w:val="0"/>
      <w:divBdr>
        <w:top w:val="none" w:sz="0" w:space="0" w:color="auto"/>
        <w:left w:val="none" w:sz="0" w:space="0" w:color="auto"/>
        <w:bottom w:val="none" w:sz="0" w:space="0" w:color="auto"/>
        <w:right w:val="none" w:sz="0" w:space="0" w:color="auto"/>
      </w:divBdr>
      <w:divsChild>
        <w:div w:id="714812616">
          <w:marLeft w:val="0"/>
          <w:marRight w:val="0"/>
          <w:marTop w:val="0"/>
          <w:marBottom w:val="0"/>
          <w:divBdr>
            <w:top w:val="none" w:sz="0" w:space="0" w:color="auto"/>
            <w:left w:val="none" w:sz="0" w:space="0" w:color="auto"/>
            <w:bottom w:val="none" w:sz="0" w:space="0" w:color="auto"/>
            <w:right w:val="none" w:sz="0" w:space="0" w:color="auto"/>
          </w:divBdr>
          <w:divsChild>
            <w:div w:id="1959413849">
              <w:marLeft w:val="0"/>
              <w:marRight w:val="0"/>
              <w:marTop w:val="0"/>
              <w:marBottom w:val="0"/>
              <w:divBdr>
                <w:top w:val="none" w:sz="0" w:space="0" w:color="auto"/>
                <w:left w:val="none" w:sz="0" w:space="0" w:color="auto"/>
                <w:bottom w:val="none" w:sz="0" w:space="0" w:color="auto"/>
                <w:right w:val="none" w:sz="0" w:space="0" w:color="auto"/>
              </w:divBdr>
              <w:divsChild>
                <w:div w:id="69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6676">
      <w:bodyDiv w:val="1"/>
      <w:marLeft w:val="0"/>
      <w:marRight w:val="0"/>
      <w:marTop w:val="0"/>
      <w:marBottom w:val="0"/>
      <w:divBdr>
        <w:top w:val="none" w:sz="0" w:space="0" w:color="auto"/>
        <w:left w:val="none" w:sz="0" w:space="0" w:color="auto"/>
        <w:bottom w:val="none" w:sz="0" w:space="0" w:color="auto"/>
        <w:right w:val="none" w:sz="0" w:space="0" w:color="auto"/>
      </w:divBdr>
    </w:div>
    <w:div w:id="190648904">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257182509">
      <w:bodyDiv w:val="1"/>
      <w:marLeft w:val="0"/>
      <w:marRight w:val="0"/>
      <w:marTop w:val="0"/>
      <w:marBottom w:val="0"/>
      <w:divBdr>
        <w:top w:val="none" w:sz="0" w:space="0" w:color="auto"/>
        <w:left w:val="none" w:sz="0" w:space="0" w:color="auto"/>
        <w:bottom w:val="none" w:sz="0" w:space="0" w:color="auto"/>
        <w:right w:val="none" w:sz="0" w:space="0" w:color="auto"/>
      </w:divBdr>
    </w:div>
    <w:div w:id="263652486">
      <w:bodyDiv w:val="1"/>
      <w:marLeft w:val="0"/>
      <w:marRight w:val="0"/>
      <w:marTop w:val="0"/>
      <w:marBottom w:val="0"/>
      <w:divBdr>
        <w:top w:val="none" w:sz="0" w:space="0" w:color="auto"/>
        <w:left w:val="none" w:sz="0" w:space="0" w:color="auto"/>
        <w:bottom w:val="none" w:sz="0" w:space="0" w:color="auto"/>
        <w:right w:val="none" w:sz="0" w:space="0" w:color="auto"/>
      </w:divBdr>
      <w:divsChild>
        <w:div w:id="130947434">
          <w:marLeft w:val="0"/>
          <w:marRight w:val="0"/>
          <w:marTop w:val="0"/>
          <w:marBottom w:val="0"/>
          <w:divBdr>
            <w:top w:val="none" w:sz="0" w:space="0" w:color="auto"/>
            <w:left w:val="none" w:sz="0" w:space="0" w:color="auto"/>
            <w:bottom w:val="none" w:sz="0" w:space="0" w:color="auto"/>
            <w:right w:val="none" w:sz="0" w:space="0" w:color="auto"/>
          </w:divBdr>
          <w:divsChild>
            <w:div w:id="2046364850">
              <w:marLeft w:val="0"/>
              <w:marRight w:val="0"/>
              <w:marTop w:val="0"/>
              <w:marBottom w:val="0"/>
              <w:divBdr>
                <w:top w:val="none" w:sz="0" w:space="0" w:color="auto"/>
                <w:left w:val="none" w:sz="0" w:space="0" w:color="auto"/>
                <w:bottom w:val="none" w:sz="0" w:space="0" w:color="auto"/>
                <w:right w:val="none" w:sz="0" w:space="0" w:color="auto"/>
              </w:divBdr>
              <w:divsChild>
                <w:div w:id="21036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4178">
      <w:bodyDiv w:val="1"/>
      <w:marLeft w:val="0"/>
      <w:marRight w:val="0"/>
      <w:marTop w:val="0"/>
      <w:marBottom w:val="0"/>
      <w:divBdr>
        <w:top w:val="none" w:sz="0" w:space="0" w:color="auto"/>
        <w:left w:val="none" w:sz="0" w:space="0" w:color="auto"/>
        <w:bottom w:val="none" w:sz="0" w:space="0" w:color="auto"/>
        <w:right w:val="none" w:sz="0" w:space="0" w:color="auto"/>
      </w:divBdr>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14275042">
      <w:bodyDiv w:val="1"/>
      <w:marLeft w:val="0"/>
      <w:marRight w:val="0"/>
      <w:marTop w:val="0"/>
      <w:marBottom w:val="0"/>
      <w:divBdr>
        <w:top w:val="none" w:sz="0" w:space="0" w:color="auto"/>
        <w:left w:val="none" w:sz="0" w:space="0" w:color="auto"/>
        <w:bottom w:val="none" w:sz="0" w:space="0" w:color="auto"/>
        <w:right w:val="none" w:sz="0" w:space="0" w:color="auto"/>
      </w:divBdr>
      <w:divsChild>
        <w:div w:id="882134482">
          <w:marLeft w:val="0"/>
          <w:marRight w:val="0"/>
          <w:marTop w:val="0"/>
          <w:marBottom w:val="0"/>
          <w:divBdr>
            <w:top w:val="none" w:sz="0" w:space="0" w:color="auto"/>
            <w:left w:val="none" w:sz="0" w:space="0" w:color="auto"/>
            <w:bottom w:val="none" w:sz="0" w:space="0" w:color="auto"/>
            <w:right w:val="none" w:sz="0" w:space="0" w:color="auto"/>
          </w:divBdr>
          <w:divsChild>
            <w:div w:id="1915972126">
              <w:marLeft w:val="0"/>
              <w:marRight w:val="0"/>
              <w:marTop w:val="0"/>
              <w:marBottom w:val="0"/>
              <w:divBdr>
                <w:top w:val="none" w:sz="0" w:space="0" w:color="auto"/>
                <w:left w:val="none" w:sz="0" w:space="0" w:color="auto"/>
                <w:bottom w:val="none" w:sz="0" w:space="0" w:color="auto"/>
                <w:right w:val="none" w:sz="0" w:space="0" w:color="auto"/>
              </w:divBdr>
              <w:divsChild>
                <w:div w:id="12235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581909166">
      <w:bodyDiv w:val="1"/>
      <w:marLeft w:val="0"/>
      <w:marRight w:val="0"/>
      <w:marTop w:val="0"/>
      <w:marBottom w:val="0"/>
      <w:divBdr>
        <w:top w:val="none" w:sz="0" w:space="0" w:color="auto"/>
        <w:left w:val="none" w:sz="0" w:space="0" w:color="auto"/>
        <w:bottom w:val="none" w:sz="0" w:space="0" w:color="auto"/>
        <w:right w:val="none" w:sz="0" w:space="0" w:color="auto"/>
      </w:divBdr>
    </w:div>
    <w:div w:id="601307136">
      <w:bodyDiv w:val="1"/>
      <w:marLeft w:val="0"/>
      <w:marRight w:val="0"/>
      <w:marTop w:val="0"/>
      <w:marBottom w:val="0"/>
      <w:divBdr>
        <w:top w:val="none" w:sz="0" w:space="0" w:color="auto"/>
        <w:left w:val="none" w:sz="0" w:space="0" w:color="auto"/>
        <w:bottom w:val="none" w:sz="0" w:space="0" w:color="auto"/>
        <w:right w:val="none" w:sz="0" w:space="0" w:color="auto"/>
      </w:divBdr>
    </w:div>
    <w:div w:id="632517959">
      <w:bodyDiv w:val="1"/>
      <w:marLeft w:val="0"/>
      <w:marRight w:val="0"/>
      <w:marTop w:val="0"/>
      <w:marBottom w:val="0"/>
      <w:divBdr>
        <w:top w:val="none" w:sz="0" w:space="0" w:color="auto"/>
        <w:left w:val="none" w:sz="0" w:space="0" w:color="auto"/>
        <w:bottom w:val="none" w:sz="0" w:space="0" w:color="auto"/>
        <w:right w:val="none" w:sz="0" w:space="0" w:color="auto"/>
      </w:divBdr>
      <w:divsChild>
        <w:div w:id="1528903948">
          <w:marLeft w:val="0"/>
          <w:marRight w:val="0"/>
          <w:marTop w:val="0"/>
          <w:marBottom w:val="0"/>
          <w:divBdr>
            <w:top w:val="none" w:sz="0" w:space="0" w:color="auto"/>
            <w:left w:val="none" w:sz="0" w:space="0" w:color="auto"/>
            <w:bottom w:val="none" w:sz="0" w:space="0" w:color="auto"/>
            <w:right w:val="none" w:sz="0" w:space="0" w:color="auto"/>
          </w:divBdr>
          <w:divsChild>
            <w:div w:id="74866066">
              <w:marLeft w:val="0"/>
              <w:marRight w:val="0"/>
              <w:marTop w:val="0"/>
              <w:marBottom w:val="0"/>
              <w:divBdr>
                <w:top w:val="none" w:sz="0" w:space="0" w:color="auto"/>
                <w:left w:val="none" w:sz="0" w:space="0" w:color="auto"/>
                <w:bottom w:val="none" w:sz="0" w:space="0" w:color="auto"/>
                <w:right w:val="none" w:sz="0" w:space="0" w:color="auto"/>
              </w:divBdr>
              <w:divsChild>
                <w:div w:id="324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41680575">
      <w:bodyDiv w:val="1"/>
      <w:marLeft w:val="0"/>
      <w:marRight w:val="0"/>
      <w:marTop w:val="0"/>
      <w:marBottom w:val="0"/>
      <w:divBdr>
        <w:top w:val="none" w:sz="0" w:space="0" w:color="auto"/>
        <w:left w:val="none" w:sz="0" w:space="0" w:color="auto"/>
        <w:bottom w:val="none" w:sz="0" w:space="0" w:color="auto"/>
        <w:right w:val="none" w:sz="0" w:space="0" w:color="auto"/>
      </w:divBdr>
      <w:divsChild>
        <w:div w:id="233321477">
          <w:marLeft w:val="0"/>
          <w:marRight w:val="0"/>
          <w:marTop w:val="0"/>
          <w:marBottom w:val="0"/>
          <w:divBdr>
            <w:top w:val="none" w:sz="0" w:space="0" w:color="auto"/>
            <w:left w:val="none" w:sz="0" w:space="0" w:color="auto"/>
            <w:bottom w:val="none" w:sz="0" w:space="0" w:color="auto"/>
            <w:right w:val="none" w:sz="0" w:space="0" w:color="auto"/>
          </w:divBdr>
          <w:divsChild>
            <w:div w:id="1974141325">
              <w:marLeft w:val="0"/>
              <w:marRight w:val="0"/>
              <w:marTop w:val="0"/>
              <w:marBottom w:val="0"/>
              <w:divBdr>
                <w:top w:val="none" w:sz="0" w:space="0" w:color="auto"/>
                <w:left w:val="none" w:sz="0" w:space="0" w:color="auto"/>
                <w:bottom w:val="none" w:sz="0" w:space="0" w:color="auto"/>
                <w:right w:val="none" w:sz="0" w:space="0" w:color="auto"/>
              </w:divBdr>
              <w:divsChild>
                <w:div w:id="148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50764">
      <w:bodyDiv w:val="1"/>
      <w:marLeft w:val="0"/>
      <w:marRight w:val="0"/>
      <w:marTop w:val="0"/>
      <w:marBottom w:val="0"/>
      <w:divBdr>
        <w:top w:val="none" w:sz="0" w:space="0" w:color="auto"/>
        <w:left w:val="none" w:sz="0" w:space="0" w:color="auto"/>
        <w:bottom w:val="none" w:sz="0" w:space="0" w:color="auto"/>
        <w:right w:val="none" w:sz="0" w:space="0" w:color="auto"/>
      </w:divBdr>
      <w:divsChild>
        <w:div w:id="1859736069">
          <w:marLeft w:val="0"/>
          <w:marRight w:val="0"/>
          <w:marTop w:val="0"/>
          <w:marBottom w:val="0"/>
          <w:divBdr>
            <w:top w:val="none" w:sz="0" w:space="0" w:color="auto"/>
            <w:left w:val="none" w:sz="0" w:space="0" w:color="auto"/>
            <w:bottom w:val="none" w:sz="0" w:space="0" w:color="auto"/>
            <w:right w:val="none" w:sz="0" w:space="0" w:color="auto"/>
          </w:divBdr>
          <w:divsChild>
            <w:div w:id="1040858796">
              <w:marLeft w:val="0"/>
              <w:marRight w:val="0"/>
              <w:marTop w:val="0"/>
              <w:marBottom w:val="0"/>
              <w:divBdr>
                <w:top w:val="none" w:sz="0" w:space="0" w:color="auto"/>
                <w:left w:val="none" w:sz="0" w:space="0" w:color="auto"/>
                <w:bottom w:val="none" w:sz="0" w:space="0" w:color="auto"/>
                <w:right w:val="none" w:sz="0" w:space="0" w:color="auto"/>
              </w:divBdr>
              <w:divsChild>
                <w:div w:id="1685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79221021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899293276">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6742108">
      <w:bodyDiv w:val="1"/>
      <w:marLeft w:val="0"/>
      <w:marRight w:val="0"/>
      <w:marTop w:val="0"/>
      <w:marBottom w:val="0"/>
      <w:divBdr>
        <w:top w:val="none" w:sz="0" w:space="0" w:color="auto"/>
        <w:left w:val="none" w:sz="0" w:space="0" w:color="auto"/>
        <w:bottom w:val="none" w:sz="0" w:space="0" w:color="auto"/>
        <w:right w:val="none" w:sz="0" w:space="0" w:color="auto"/>
      </w:divBdr>
      <w:divsChild>
        <w:div w:id="1146552445">
          <w:marLeft w:val="0"/>
          <w:marRight w:val="0"/>
          <w:marTop w:val="0"/>
          <w:marBottom w:val="0"/>
          <w:divBdr>
            <w:top w:val="none" w:sz="0" w:space="0" w:color="auto"/>
            <w:left w:val="none" w:sz="0" w:space="0" w:color="auto"/>
            <w:bottom w:val="none" w:sz="0" w:space="0" w:color="auto"/>
            <w:right w:val="none" w:sz="0" w:space="0" w:color="auto"/>
          </w:divBdr>
          <w:divsChild>
            <w:div w:id="502667598">
              <w:marLeft w:val="0"/>
              <w:marRight w:val="0"/>
              <w:marTop w:val="0"/>
              <w:marBottom w:val="0"/>
              <w:divBdr>
                <w:top w:val="none" w:sz="0" w:space="0" w:color="auto"/>
                <w:left w:val="none" w:sz="0" w:space="0" w:color="auto"/>
                <w:bottom w:val="none" w:sz="0" w:space="0" w:color="auto"/>
                <w:right w:val="none" w:sz="0" w:space="0" w:color="auto"/>
              </w:divBdr>
              <w:divsChild>
                <w:div w:id="19159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995306681">
      <w:bodyDiv w:val="1"/>
      <w:marLeft w:val="0"/>
      <w:marRight w:val="0"/>
      <w:marTop w:val="0"/>
      <w:marBottom w:val="0"/>
      <w:divBdr>
        <w:top w:val="none" w:sz="0" w:space="0" w:color="auto"/>
        <w:left w:val="none" w:sz="0" w:space="0" w:color="auto"/>
        <w:bottom w:val="none" w:sz="0" w:space="0" w:color="auto"/>
        <w:right w:val="none" w:sz="0" w:space="0" w:color="auto"/>
      </w:divBdr>
    </w:div>
    <w:div w:id="1012731102">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51078847">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14255567">
      <w:bodyDiv w:val="1"/>
      <w:marLeft w:val="0"/>
      <w:marRight w:val="0"/>
      <w:marTop w:val="0"/>
      <w:marBottom w:val="0"/>
      <w:divBdr>
        <w:top w:val="none" w:sz="0" w:space="0" w:color="auto"/>
        <w:left w:val="none" w:sz="0" w:space="0" w:color="auto"/>
        <w:bottom w:val="none" w:sz="0" w:space="0" w:color="auto"/>
        <w:right w:val="none" w:sz="0" w:space="0" w:color="auto"/>
      </w:divBdr>
      <w:divsChild>
        <w:div w:id="1701054696">
          <w:marLeft w:val="0"/>
          <w:marRight w:val="0"/>
          <w:marTop w:val="0"/>
          <w:marBottom w:val="0"/>
          <w:divBdr>
            <w:top w:val="none" w:sz="0" w:space="0" w:color="auto"/>
            <w:left w:val="none" w:sz="0" w:space="0" w:color="auto"/>
            <w:bottom w:val="none" w:sz="0" w:space="0" w:color="auto"/>
            <w:right w:val="none" w:sz="0" w:space="0" w:color="auto"/>
          </w:divBdr>
          <w:divsChild>
            <w:div w:id="44379579">
              <w:marLeft w:val="0"/>
              <w:marRight w:val="0"/>
              <w:marTop w:val="0"/>
              <w:marBottom w:val="0"/>
              <w:divBdr>
                <w:top w:val="none" w:sz="0" w:space="0" w:color="auto"/>
                <w:left w:val="none" w:sz="0" w:space="0" w:color="auto"/>
                <w:bottom w:val="none" w:sz="0" w:space="0" w:color="auto"/>
                <w:right w:val="none" w:sz="0" w:space="0" w:color="auto"/>
              </w:divBdr>
              <w:divsChild>
                <w:div w:id="9700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327">
      <w:bodyDiv w:val="1"/>
      <w:marLeft w:val="0"/>
      <w:marRight w:val="0"/>
      <w:marTop w:val="0"/>
      <w:marBottom w:val="0"/>
      <w:divBdr>
        <w:top w:val="none" w:sz="0" w:space="0" w:color="auto"/>
        <w:left w:val="none" w:sz="0" w:space="0" w:color="auto"/>
        <w:bottom w:val="none" w:sz="0" w:space="0" w:color="auto"/>
        <w:right w:val="none" w:sz="0" w:space="0" w:color="auto"/>
      </w:divBdr>
      <w:divsChild>
        <w:div w:id="722213818">
          <w:marLeft w:val="0"/>
          <w:marRight w:val="0"/>
          <w:marTop w:val="0"/>
          <w:marBottom w:val="0"/>
          <w:divBdr>
            <w:top w:val="none" w:sz="0" w:space="0" w:color="auto"/>
            <w:left w:val="none" w:sz="0" w:space="0" w:color="auto"/>
            <w:bottom w:val="none" w:sz="0" w:space="0" w:color="auto"/>
            <w:right w:val="none" w:sz="0" w:space="0" w:color="auto"/>
          </w:divBdr>
          <w:divsChild>
            <w:div w:id="1187327627">
              <w:marLeft w:val="0"/>
              <w:marRight w:val="0"/>
              <w:marTop w:val="0"/>
              <w:marBottom w:val="0"/>
              <w:divBdr>
                <w:top w:val="none" w:sz="0" w:space="0" w:color="auto"/>
                <w:left w:val="none" w:sz="0" w:space="0" w:color="auto"/>
                <w:bottom w:val="none" w:sz="0" w:space="0" w:color="auto"/>
                <w:right w:val="none" w:sz="0" w:space="0" w:color="auto"/>
              </w:divBdr>
              <w:divsChild>
                <w:div w:id="646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57402073">
      <w:bodyDiv w:val="1"/>
      <w:marLeft w:val="0"/>
      <w:marRight w:val="0"/>
      <w:marTop w:val="0"/>
      <w:marBottom w:val="0"/>
      <w:divBdr>
        <w:top w:val="none" w:sz="0" w:space="0" w:color="auto"/>
        <w:left w:val="none" w:sz="0" w:space="0" w:color="auto"/>
        <w:bottom w:val="none" w:sz="0" w:space="0" w:color="auto"/>
        <w:right w:val="none" w:sz="0" w:space="0" w:color="auto"/>
      </w:divBdr>
      <w:divsChild>
        <w:div w:id="1926257375">
          <w:marLeft w:val="0"/>
          <w:marRight w:val="0"/>
          <w:marTop w:val="0"/>
          <w:marBottom w:val="0"/>
          <w:divBdr>
            <w:top w:val="none" w:sz="0" w:space="0" w:color="auto"/>
            <w:left w:val="none" w:sz="0" w:space="0" w:color="auto"/>
            <w:bottom w:val="none" w:sz="0" w:space="0" w:color="auto"/>
            <w:right w:val="none" w:sz="0" w:space="0" w:color="auto"/>
          </w:divBdr>
          <w:divsChild>
            <w:div w:id="992442036">
              <w:marLeft w:val="0"/>
              <w:marRight w:val="0"/>
              <w:marTop w:val="0"/>
              <w:marBottom w:val="0"/>
              <w:divBdr>
                <w:top w:val="none" w:sz="0" w:space="0" w:color="auto"/>
                <w:left w:val="none" w:sz="0" w:space="0" w:color="auto"/>
                <w:bottom w:val="none" w:sz="0" w:space="0" w:color="auto"/>
                <w:right w:val="none" w:sz="0" w:space="0" w:color="auto"/>
              </w:divBdr>
              <w:divsChild>
                <w:div w:id="1774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23704734">
      <w:bodyDiv w:val="1"/>
      <w:marLeft w:val="0"/>
      <w:marRight w:val="0"/>
      <w:marTop w:val="0"/>
      <w:marBottom w:val="0"/>
      <w:divBdr>
        <w:top w:val="none" w:sz="0" w:space="0" w:color="auto"/>
        <w:left w:val="none" w:sz="0" w:space="0" w:color="auto"/>
        <w:bottom w:val="none" w:sz="0" w:space="0" w:color="auto"/>
        <w:right w:val="none" w:sz="0" w:space="0" w:color="auto"/>
      </w:divBdr>
      <w:divsChild>
        <w:div w:id="857931961">
          <w:marLeft w:val="0"/>
          <w:marRight w:val="0"/>
          <w:marTop w:val="0"/>
          <w:marBottom w:val="0"/>
          <w:divBdr>
            <w:top w:val="none" w:sz="0" w:space="0" w:color="auto"/>
            <w:left w:val="none" w:sz="0" w:space="0" w:color="auto"/>
            <w:bottom w:val="none" w:sz="0" w:space="0" w:color="auto"/>
            <w:right w:val="none" w:sz="0" w:space="0" w:color="auto"/>
          </w:divBdr>
          <w:divsChild>
            <w:div w:id="1270311755">
              <w:marLeft w:val="0"/>
              <w:marRight w:val="0"/>
              <w:marTop w:val="0"/>
              <w:marBottom w:val="0"/>
              <w:divBdr>
                <w:top w:val="none" w:sz="0" w:space="0" w:color="auto"/>
                <w:left w:val="none" w:sz="0" w:space="0" w:color="auto"/>
                <w:bottom w:val="none" w:sz="0" w:space="0" w:color="auto"/>
                <w:right w:val="none" w:sz="0" w:space="0" w:color="auto"/>
              </w:divBdr>
              <w:divsChild>
                <w:div w:id="768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9643">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362782420">
      <w:bodyDiv w:val="1"/>
      <w:marLeft w:val="0"/>
      <w:marRight w:val="0"/>
      <w:marTop w:val="0"/>
      <w:marBottom w:val="0"/>
      <w:divBdr>
        <w:top w:val="none" w:sz="0" w:space="0" w:color="auto"/>
        <w:left w:val="none" w:sz="0" w:space="0" w:color="auto"/>
        <w:bottom w:val="none" w:sz="0" w:space="0" w:color="auto"/>
        <w:right w:val="none" w:sz="0" w:space="0" w:color="auto"/>
      </w:divBdr>
      <w:divsChild>
        <w:div w:id="1822846809">
          <w:marLeft w:val="0"/>
          <w:marRight w:val="0"/>
          <w:marTop w:val="0"/>
          <w:marBottom w:val="0"/>
          <w:divBdr>
            <w:top w:val="none" w:sz="0" w:space="0" w:color="auto"/>
            <w:left w:val="none" w:sz="0" w:space="0" w:color="auto"/>
            <w:bottom w:val="none" w:sz="0" w:space="0" w:color="auto"/>
            <w:right w:val="none" w:sz="0" w:space="0" w:color="auto"/>
          </w:divBdr>
          <w:divsChild>
            <w:div w:id="1555389292">
              <w:marLeft w:val="0"/>
              <w:marRight w:val="0"/>
              <w:marTop w:val="0"/>
              <w:marBottom w:val="0"/>
              <w:divBdr>
                <w:top w:val="none" w:sz="0" w:space="0" w:color="auto"/>
                <w:left w:val="none" w:sz="0" w:space="0" w:color="auto"/>
                <w:bottom w:val="none" w:sz="0" w:space="0" w:color="auto"/>
                <w:right w:val="none" w:sz="0" w:space="0" w:color="auto"/>
              </w:divBdr>
              <w:divsChild>
                <w:div w:id="8414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6341481">
      <w:bodyDiv w:val="1"/>
      <w:marLeft w:val="0"/>
      <w:marRight w:val="0"/>
      <w:marTop w:val="0"/>
      <w:marBottom w:val="0"/>
      <w:divBdr>
        <w:top w:val="none" w:sz="0" w:space="0" w:color="auto"/>
        <w:left w:val="none" w:sz="0" w:space="0" w:color="auto"/>
        <w:bottom w:val="none" w:sz="0" w:space="0" w:color="auto"/>
        <w:right w:val="none" w:sz="0" w:space="0" w:color="auto"/>
      </w:divBdr>
      <w:divsChild>
        <w:div w:id="153035794">
          <w:marLeft w:val="0"/>
          <w:marRight w:val="0"/>
          <w:marTop w:val="0"/>
          <w:marBottom w:val="0"/>
          <w:divBdr>
            <w:top w:val="none" w:sz="0" w:space="0" w:color="auto"/>
            <w:left w:val="none" w:sz="0" w:space="0" w:color="auto"/>
            <w:bottom w:val="none" w:sz="0" w:space="0" w:color="auto"/>
            <w:right w:val="none" w:sz="0" w:space="0" w:color="auto"/>
          </w:divBdr>
          <w:divsChild>
            <w:div w:id="49505184">
              <w:marLeft w:val="0"/>
              <w:marRight w:val="0"/>
              <w:marTop w:val="0"/>
              <w:marBottom w:val="0"/>
              <w:divBdr>
                <w:top w:val="none" w:sz="0" w:space="0" w:color="auto"/>
                <w:left w:val="none" w:sz="0" w:space="0" w:color="auto"/>
                <w:bottom w:val="none" w:sz="0" w:space="0" w:color="auto"/>
                <w:right w:val="none" w:sz="0" w:space="0" w:color="auto"/>
              </w:divBdr>
              <w:divsChild>
                <w:div w:id="483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61787">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439791362">
      <w:bodyDiv w:val="1"/>
      <w:marLeft w:val="0"/>
      <w:marRight w:val="0"/>
      <w:marTop w:val="0"/>
      <w:marBottom w:val="0"/>
      <w:divBdr>
        <w:top w:val="none" w:sz="0" w:space="0" w:color="auto"/>
        <w:left w:val="none" w:sz="0" w:space="0" w:color="auto"/>
        <w:bottom w:val="none" w:sz="0" w:space="0" w:color="auto"/>
        <w:right w:val="none" w:sz="0" w:space="0" w:color="auto"/>
      </w:divBdr>
      <w:divsChild>
        <w:div w:id="1941378542">
          <w:marLeft w:val="0"/>
          <w:marRight w:val="0"/>
          <w:marTop w:val="0"/>
          <w:marBottom w:val="0"/>
          <w:divBdr>
            <w:top w:val="none" w:sz="0" w:space="0" w:color="auto"/>
            <w:left w:val="none" w:sz="0" w:space="0" w:color="auto"/>
            <w:bottom w:val="none" w:sz="0" w:space="0" w:color="auto"/>
            <w:right w:val="none" w:sz="0" w:space="0" w:color="auto"/>
          </w:divBdr>
          <w:divsChild>
            <w:div w:id="235671496">
              <w:marLeft w:val="0"/>
              <w:marRight w:val="0"/>
              <w:marTop w:val="0"/>
              <w:marBottom w:val="0"/>
              <w:divBdr>
                <w:top w:val="none" w:sz="0" w:space="0" w:color="auto"/>
                <w:left w:val="none" w:sz="0" w:space="0" w:color="auto"/>
                <w:bottom w:val="none" w:sz="0" w:space="0" w:color="auto"/>
                <w:right w:val="none" w:sz="0" w:space="0" w:color="auto"/>
              </w:divBdr>
              <w:divsChild>
                <w:div w:id="15407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0378">
      <w:bodyDiv w:val="1"/>
      <w:marLeft w:val="0"/>
      <w:marRight w:val="0"/>
      <w:marTop w:val="0"/>
      <w:marBottom w:val="0"/>
      <w:divBdr>
        <w:top w:val="none" w:sz="0" w:space="0" w:color="auto"/>
        <w:left w:val="none" w:sz="0" w:space="0" w:color="auto"/>
        <w:bottom w:val="none" w:sz="0" w:space="0" w:color="auto"/>
        <w:right w:val="none" w:sz="0" w:space="0" w:color="auto"/>
      </w:divBdr>
      <w:divsChild>
        <w:div w:id="401217386">
          <w:marLeft w:val="0"/>
          <w:marRight w:val="0"/>
          <w:marTop w:val="0"/>
          <w:marBottom w:val="0"/>
          <w:divBdr>
            <w:top w:val="none" w:sz="0" w:space="0" w:color="auto"/>
            <w:left w:val="none" w:sz="0" w:space="0" w:color="auto"/>
            <w:bottom w:val="none" w:sz="0" w:space="0" w:color="auto"/>
            <w:right w:val="none" w:sz="0" w:space="0" w:color="auto"/>
          </w:divBdr>
          <w:divsChild>
            <w:div w:id="592469463">
              <w:marLeft w:val="0"/>
              <w:marRight w:val="0"/>
              <w:marTop w:val="0"/>
              <w:marBottom w:val="0"/>
              <w:divBdr>
                <w:top w:val="none" w:sz="0" w:space="0" w:color="auto"/>
                <w:left w:val="none" w:sz="0" w:space="0" w:color="auto"/>
                <w:bottom w:val="none" w:sz="0" w:space="0" w:color="auto"/>
                <w:right w:val="none" w:sz="0" w:space="0" w:color="auto"/>
              </w:divBdr>
              <w:divsChild>
                <w:div w:id="11492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2671">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27762">
      <w:bodyDiv w:val="1"/>
      <w:marLeft w:val="0"/>
      <w:marRight w:val="0"/>
      <w:marTop w:val="0"/>
      <w:marBottom w:val="0"/>
      <w:divBdr>
        <w:top w:val="none" w:sz="0" w:space="0" w:color="auto"/>
        <w:left w:val="none" w:sz="0" w:space="0" w:color="auto"/>
        <w:bottom w:val="none" w:sz="0" w:space="0" w:color="auto"/>
        <w:right w:val="none" w:sz="0" w:space="0" w:color="auto"/>
      </w:divBdr>
    </w:div>
    <w:div w:id="1642268879">
      <w:bodyDiv w:val="1"/>
      <w:marLeft w:val="0"/>
      <w:marRight w:val="0"/>
      <w:marTop w:val="0"/>
      <w:marBottom w:val="0"/>
      <w:divBdr>
        <w:top w:val="none" w:sz="0" w:space="0" w:color="auto"/>
        <w:left w:val="none" w:sz="0" w:space="0" w:color="auto"/>
        <w:bottom w:val="none" w:sz="0" w:space="0" w:color="auto"/>
        <w:right w:val="none" w:sz="0" w:space="0" w:color="auto"/>
      </w:divBdr>
      <w:divsChild>
        <w:div w:id="82148783">
          <w:marLeft w:val="0"/>
          <w:marRight w:val="0"/>
          <w:marTop w:val="0"/>
          <w:marBottom w:val="0"/>
          <w:divBdr>
            <w:top w:val="none" w:sz="0" w:space="0" w:color="auto"/>
            <w:left w:val="none" w:sz="0" w:space="0" w:color="auto"/>
            <w:bottom w:val="none" w:sz="0" w:space="0" w:color="auto"/>
            <w:right w:val="none" w:sz="0" w:space="0" w:color="auto"/>
          </w:divBdr>
          <w:divsChild>
            <w:div w:id="1730957067">
              <w:marLeft w:val="0"/>
              <w:marRight w:val="0"/>
              <w:marTop w:val="0"/>
              <w:marBottom w:val="0"/>
              <w:divBdr>
                <w:top w:val="none" w:sz="0" w:space="0" w:color="auto"/>
                <w:left w:val="none" w:sz="0" w:space="0" w:color="auto"/>
                <w:bottom w:val="none" w:sz="0" w:space="0" w:color="auto"/>
                <w:right w:val="none" w:sz="0" w:space="0" w:color="auto"/>
              </w:divBdr>
              <w:divsChild>
                <w:div w:id="13929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11613122">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56">
      <w:bodyDiv w:val="1"/>
      <w:marLeft w:val="0"/>
      <w:marRight w:val="0"/>
      <w:marTop w:val="0"/>
      <w:marBottom w:val="0"/>
      <w:divBdr>
        <w:top w:val="none" w:sz="0" w:space="0" w:color="auto"/>
        <w:left w:val="none" w:sz="0" w:space="0" w:color="auto"/>
        <w:bottom w:val="none" w:sz="0" w:space="0" w:color="auto"/>
        <w:right w:val="none" w:sz="0" w:space="0" w:color="auto"/>
      </w:divBdr>
      <w:divsChild>
        <w:div w:id="1325476913">
          <w:marLeft w:val="0"/>
          <w:marRight w:val="0"/>
          <w:marTop w:val="0"/>
          <w:marBottom w:val="0"/>
          <w:divBdr>
            <w:top w:val="none" w:sz="0" w:space="0" w:color="auto"/>
            <w:left w:val="none" w:sz="0" w:space="0" w:color="auto"/>
            <w:bottom w:val="none" w:sz="0" w:space="0" w:color="auto"/>
            <w:right w:val="none" w:sz="0" w:space="0" w:color="auto"/>
          </w:divBdr>
          <w:divsChild>
            <w:div w:id="469401361">
              <w:marLeft w:val="0"/>
              <w:marRight w:val="0"/>
              <w:marTop w:val="0"/>
              <w:marBottom w:val="0"/>
              <w:divBdr>
                <w:top w:val="none" w:sz="0" w:space="0" w:color="auto"/>
                <w:left w:val="none" w:sz="0" w:space="0" w:color="auto"/>
                <w:bottom w:val="none" w:sz="0" w:space="0" w:color="auto"/>
                <w:right w:val="none" w:sz="0" w:space="0" w:color="auto"/>
              </w:divBdr>
              <w:divsChild>
                <w:div w:id="606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3446">
      <w:bodyDiv w:val="1"/>
      <w:marLeft w:val="0"/>
      <w:marRight w:val="0"/>
      <w:marTop w:val="0"/>
      <w:marBottom w:val="0"/>
      <w:divBdr>
        <w:top w:val="none" w:sz="0" w:space="0" w:color="auto"/>
        <w:left w:val="none" w:sz="0" w:space="0" w:color="auto"/>
        <w:bottom w:val="none" w:sz="0" w:space="0" w:color="auto"/>
        <w:right w:val="none" w:sz="0" w:space="0" w:color="auto"/>
      </w:divBdr>
      <w:divsChild>
        <w:div w:id="1578443117">
          <w:marLeft w:val="0"/>
          <w:marRight w:val="0"/>
          <w:marTop w:val="0"/>
          <w:marBottom w:val="0"/>
          <w:divBdr>
            <w:top w:val="none" w:sz="0" w:space="0" w:color="auto"/>
            <w:left w:val="none" w:sz="0" w:space="0" w:color="auto"/>
            <w:bottom w:val="none" w:sz="0" w:space="0" w:color="auto"/>
            <w:right w:val="none" w:sz="0" w:space="0" w:color="auto"/>
          </w:divBdr>
          <w:divsChild>
            <w:div w:id="1588616451">
              <w:marLeft w:val="0"/>
              <w:marRight w:val="0"/>
              <w:marTop w:val="0"/>
              <w:marBottom w:val="0"/>
              <w:divBdr>
                <w:top w:val="none" w:sz="0" w:space="0" w:color="auto"/>
                <w:left w:val="none" w:sz="0" w:space="0" w:color="auto"/>
                <w:bottom w:val="none" w:sz="0" w:space="0" w:color="auto"/>
                <w:right w:val="none" w:sz="0" w:space="0" w:color="auto"/>
              </w:divBdr>
              <w:divsChild>
                <w:div w:id="18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14519345">
      <w:bodyDiv w:val="1"/>
      <w:marLeft w:val="0"/>
      <w:marRight w:val="0"/>
      <w:marTop w:val="0"/>
      <w:marBottom w:val="0"/>
      <w:divBdr>
        <w:top w:val="none" w:sz="0" w:space="0" w:color="auto"/>
        <w:left w:val="none" w:sz="0" w:space="0" w:color="auto"/>
        <w:bottom w:val="none" w:sz="0" w:space="0" w:color="auto"/>
        <w:right w:val="none" w:sz="0" w:space="0" w:color="auto"/>
      </w:divBdr>
      <w:divsChild>
        <w:div w:id="500631589">
          <w:marLeft w:val="0"/>
          <w:marRight w:val="0"/>
          <w:marTop w:val="0"/>
          <w:marBottom w:val="0"/>
          <w:divBdr>
            <w:top w:val="none" w:sz="0" w:space="0" w:color="auto"/>
            <w:left w:val="none" w:sz="0" w:space="0" w:color="auto"/>
            <w:bottom w:val="none" w:sz="0" w:space="0" w:color="auto"/>
            <w:right w:val="none" w:sz="0" w:space="0" w:color="auto"/>
          </w:divBdr>
          <w:divsChild>
            <w:div w:id="1291088468">
              <w:marLeft w:val="0"/>
              <w:marRight w:val="0"/>
              <w:marTop w:val="0"/>
              <w:marBottom w:val="0"/>
              <w:divBdr>
                <w:top w:val="none" w:sz="0" w:space="0" w:color="auto"/>
                <w:left w:val="none" w:sz="0" w:space="0" w:color="auto"/>
                <w:bottom w:val="none" w:sz="0" w:space="0" w:color="auto"/>
                <w:right w:val="none" w:sz="0" w:space="0" w:color="auto"/>
              </w:divBdr>
              <w:divsChild>
                <w:div w:id="1429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856">
      <w:bodyDiv w:val="1"/>
      <w:marLeft w:val="0"/>
      <w:marRight w:val="0"/>
      <w:marTop w:val="0"/>
      <w:marBottom w:val="0"/>
      <w:divBdr>
        <w:top w:val="none" w:sz="0" w:space="0" w:color="auto"/>
        <w:left w:val="none" w:sz="0" w:space="0" w:color="auto"/>
        <w:bottom w:val="none" w:sz="0" w:space="0" w:color="auto"/>
        <w:right w:val="none" w:sz="0" w:space="0" w:color="auto"/>
      </w:divBdr>
      <w:divsChild>
        <w:div w:id="1951356096">
          <w:marLeft w:val="0"/>
          <w:marRight w:val="0"/>
          <w:marTop w:val="0"/>
          <w:marBottom w:val="0"/>
          <w:divBdr>
            <w:top w:val="none" w:sz="0" w:space="0" w:color="auto"/>
            <w:left w:val="none" w:sz="0" w:space="0" w:color="auto"/>
            <w:bottom w:val="none" w:sz="0" w:space="0" w:color="auto"/>
            <w:right w:val="none" w:sz="0" w:space="0" w:color="auto"/>
          </w:divBdr>
          <w:divsChild>
            <w:div w:id="608271782">
              <w:marLeft w:val="0"/>
              <w:marRight w:val="0"/>
              <w:marTop w:val="0"/>
              <w:marBottom w:val="0"/>
              <w:divBdr>
                <w:top w:val="none" w:sz="0" w:space="0" w:color="auto"/>
                <w:left w:val="none" w:sz="0" w:space="0" w:color="auto"/>
                <w:bottom w:val="none" w:sz="0" w:space="0" w:color="auto"/>
                <w:right w:val="none" w:sz="0" w:space="0" w:color="auto"/>
              </w:divBdr>
              <w:divsChild>
                <w:div w:id="5188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165">
      <w:bodyDiv w:val="1"/>
      <w:marLeft w:val="0"/>
      <w:marRight w:val="0"/>
      <w:marTop w:val="0"/>
      <w:marBottom w:val="0"/>
      <w:divBdr>
        <w:top w:val="none" w:sz="0" w:space="0" w:color="auto"/>
        <w:left w:val="none" w:sz="0" w:space="0" w:color="auto"/>
        <w:bottom w:val="none" w:sz="0" w:space="0" w:color="auto"/>
        <w:right w:val="none" w:sz="0" w:space="0" w:color="auto"/>
      </w:divBdr>
      <w:divsChild>
        <w:div w:id="1395154093">
          <w:marLeft w:val="0"/>
          <w:marRight w:val="0"/>
          <w:marTop w:val="0"/>
          <w:marBottom w:val="0"/>
          <w:divBdr>
            <w:top w:val="none" w:sz="0" w:space="0" w:color="auto"/>
            <w:left w:val="none" w:sz="0" w:space="0" w:color="auto"/>
            <w:bottom w:val="none" w:sz="0" w:space="0" w:color="auto"/>
            <w:right w:val="none" w:sz="0" w:space="0" w:color="auto"/>
          </w:divBdr>
          <w:divsChild>
            <w:div w:id="1304892409">
              <w:marLeft w:val="0"/>
              <w:marRight w:val="0"/>
              <w:marTop w:val="0"/>
              <w:marBottom w:val="0"/>
              <w:divBdr>
                <w:top w:val="none" w:sz="0" w:space="0" w:color="auto"/>
                <w:left w:val="none" w:sz="0" w:space="0" w:color="auto"/>
                <w:bottom w:val="none" w:sz="0" w:space="0" w:color="auto"/>
                <w:right w:val="none" w:sz="0" w:space="0" w:color="auto"/>
              </w:divBdr>
              <w:divsChild>
                <w:div w:id="3613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8000">
      <w:bodyDiv w:val="1"/>
      <w:marLeft w:val="0"/>
      <w:marRight w:val="0"/>
      <w:marTop w:val="0"/>
      <w:marBottom w:val="0"/>
      <w:divBdr>
        <w:top w:val="none" w:sz="0" w:space="0" w:color="auto"/>
        <w:left w:val="none" w:sz="0" w:space="0" w:color="auto"/>
        <w:bottom w:val="none" w:sz="0" w:space="0" w:color="auto"/>
        <w:right w:val="none" w:sz="0" w:space="0" w:color="auto"/>
      </w:divBdr>
    </w:div>
    <w:div w:id="1940717730">
      <w:bodyDiv w:val="1"/>
      <w:marLeft w:val="0"/>
      <w:marRight w:val="0"/>
      <w:marTop w:val="0"/>
      <w:marBottom w:val="0"/>
      <w:divBdr>
        <w:top w:val="none" w:sz="0" w:space="0" w:color="auto"/>
        <w:left w:val="none" w:sz="0" w:space="0" w:color="auto"/>
        <w:bottom w:val="none" w:sz="0" w:space="0" w:color="auto"/>
        <w:right w:val="none" w:sz="0" w:space="0" w:color="auto"/>
      </w:divBdr>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1398">
      <w:bodyDiv w:val="1"/>
      <w:marLeft w:val="0"/>
      <w:marRight w:val="0"/>
      <w:marTop w:val="0"/>
      <w:marBottom w:val="0"/>
      <w:divBdr>
        <w:top w:val="none" w:sz="0" w:space="0" w:color="auto"/>
        <w:left w:val="none" w:sz="0" w:space="0" w:color="auto"/>
        <w:bottom w:val="none" w:sz="0" w:space="0" w:color="auto"/>
        <w:right w:val="none" w:sz="0" w:space="0" w:color="auto"/>
      </w:divBdr>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472</cp:revision>
  <cp:lastPrinted>2024-02-02T13:10:00Z</cp:lastPrinted>
  <dcterms:created xsi:type="dcterms:W3CDTF">2020-06-23T09:12:00Z</dcterms:created>
  <dcterms:modified xsi:type="dcterms:W3CDTF">2024-03-13T14:28:00Z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