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8E4B8AC" w:rsidR="00854188" w:rsidRPr="00BE0FFC" w:rsidRDefault="00A9622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3ED94681">
                <wp:simplePos x="0" y="0"/>
                <wp:positionH relativeFrom="page">
                  <wp:posOffset>352425</wp:posOffset>
                </wp:positionH>
                <wp:positionV relativeFrom="page">
                  <wp:posOffset>2581275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5985A5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3B7AE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7.75pt;margin-top:203.2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" filled="f" stroked="f">
                <v:textbox inset=",0,,0">
                  <w:txbxContent>
                    <w:p w14:paraId="4B7F21A1" w14:textId="75985A5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3B7AE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7D26BBB">
                <wp:simplePos x="0" y="0"/>
                <wp:positionH relativeFrom="page">
                  <wp:posOffset>2971800</wp:posOffset>
                </wp:positionH>
                <wp:positionV relativeFrom="page">
                  <wp:posOffset>2552700</wp:posOffset>
                </wp:positionV>
                <wp:extent cx="4105275" cy="495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39862B84" w:rsidR="00050808" w:rsidRPr="005612C3" w:rsidRDefault="001D1F90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 VVA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Hinweise zur Verkehrsfreigabe von Verkehrs-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flächenbefestigungen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aus Asphalt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D2381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34pt;margin-top:201pt;width:323.25pt;height:3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" filled="f" stroked="f">
                <v:textbox inset="0,0,0,0">
                  <w:txbxContent>
                    <w:p w14:paraId="35762754" w14:textId="39862B84" w:rsidR="00050808" w:rsidRPr="005612C3" w:rsidRDefault="001D1F90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 VVA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Hinweise zur Verkehrsfreigabe von Verkehrs-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flächenbefestigungen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aus Asphalt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D2381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1ED7273">
                <wp:simplePos x="0" y="0"/>
                <wp:positionH relativeFrom="page">
                  <wp:posOffset>2971800</wp:posOffset>
                </wp:positionH>
                <wp:positionV relativeFrom="margin">
                  <wp:posOffset>2409190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1896B1E8" w:rsidR="00D75A16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F30429"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8474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Hinweise zur Verkehrsfreigabe von Verkehrs-</w:t>
                            </w:r>
                            <w:r w:rsid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flächenbefestigungen</w:t>
                            </w:r>
                            <w:proofErr w:type="spellEnd"/>
                            <w:r w:rsid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aus Asphalt </w:t>
                            </w:r>
                            <w:r w:rsidRPr="009242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 VVA</w:t>
                            </w:r>
                            <w:r w:rsidRPr="009242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)“</w:t>
                            </w:r>
                            <w:r w:rsidR="0092429E" w:rsidRPr="009242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14528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8474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33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E46E63"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633FD"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8474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herausgegeben.</w:t>
                            </w:r>
                            <w:r w:rsidR="0014528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A9622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8474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8474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429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5DE84110" w14:textId="4C0E7ECC" w:rsidR="00847427" w:rsidRPr="00847427" w:rsidRDefault="00847427" w:rsidP="0084742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Nach den ZTV Asphalt</w:t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noBreakHyphen/>
                            </w:r>
                            <w:proofErr w:type="spellStart"/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07/13 sind für Asphaltdeckschichten Abkühlfristen von 24 Stunden bzw. 36 Stunden bei nicht ab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gekühlter Unterlage für die Verkehrsfreigabe einzuhalten. Diese Zeiten können als Standard-Abkühlfristen bezeichnet werden und haben sich über viele Jahre bewährt. Hiervon abweichend kann in begründeten Ausnahmefällen eine frühere Verkehrsfreigabe bauvertraglich vereinbart werden, sofern mindestens eine Nacht 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zwischen Herstellung und Verkehrsfreigabe liegt. Diese Option führt regelmäßig zu bauvertraglichen Unsicherheiten. Für die 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Bauausführung kann es verkehrstechnisch sowie wirtschaftlich sinnvoll sein, diese Abkühlfristen zu reduzieren. Dazu muss die eingebaute Asphaltschicht eine ausreichende Verformungsbeständigkeit aufweisen, damit eine Verkehrsfreigabe erfolgen kann. 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Eine Temperaturmessung an der Oberfläche der eingebauten 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Asphaltschicht ist zur Beurteilung nicht ausreichend. Die H VVA 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beschreiben ein Verfahren, mit dem in Abhängigkeit vom prüftechnisch ermittelten Verformungsverhalten einer Walzasphaltdeckschicht im Baufeld ein früherer Verkehrsfreigabezeitpunkt ab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geleitet und anstelle der bekannten festen Abkühlfristen genutzt werden kann. Bei dem Verfahren handelt es sich um die Prüfung des Verformungsverhaltens mittels "Modifiziertem Leichten Fall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gewichtsgerät" (Mod. LFG).</w:t>
                            </w:r>
                          </w:p>
                          <w:p w14:paraId="3214DCB1" w14:textId="6AB3530B" w:rsidR="00847427" w:rsidRPr="00847427" w:rsidRDefault="00847427" w:rsidP="0084742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Hinweise gehen in den verschiedenen </w:t>
                            </w:r>
                            <w:r w:rsidR="00F6621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Abschnitten</w:t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auf den </w:t>
                            </w:r>
                            <w:r w:rsidR="00F6621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Anwendungsbereich, die Baugrundsätze sowie die Bestimmung des Zeitpunkts der Verkehrsfreigabe ein. Die Arbeitsanleitung für das genannte Verfahren ist in Anhang A beschrieben. Hinweise zu </w:t>
                            </w:r>
                            <w:r w:rsidR="002804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4742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Ausschreibungshilfen enthält ein Anhang B.</w:t>
                            </w:r>
                          </w:p>
                          <w:p w14:paraId="491936D0" w14:textId="77777777" w:rsidR="00145283" w:rsidRPr="0092429E" w:rsidRDefault="00145283" w:rsidP="00165A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459A4E1" w:rsidR="00365687" w:rsidRPr="0092429E" w:rsidRDefault="00365687" w:rsidP="00CB481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34pt;margin-top:189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" filled="f" stroked="f">
                <v:textbox inset="0,0,,0">
                  <w:txbxContent>
                    <w:p w14:paraId="75C6FC1E" w14:textId="1896B1E8" w:rsidR="00D75A16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F30429"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8474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Hinweise zur Verkehrsfreigabe von Verkehrs-</w:t>
                      </w:r>
                      <w:r w:rsid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flächenbefestigungen</w:t>
                      </w:r>
                      <w:proofErr w:type="spellEnd"/>
                      <w:r w:rsid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aus Asphalt </w:t>
                      </w:r>
                      <w:r w:rsidRPr="009242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 VVA</w:t>
                      </w:r>
                      <w:r w:rsidRPr="009242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)“</w:t>
                      </w:r>
                      <w:r w:rsidR="0092429E" w:rsidRPr="009242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14528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="008474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33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E46E63"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633FD"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8474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herausgegeben.</w:t>
                      </w:r>
                      <w:r w:rsidR="0014528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A9622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8474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8474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2429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5DE84110" w14:textId="4C0E7ECC" w:rsidR="00847427" w:rsidRPr="00847427" w:rsidRDefault="00847427" w:rsidP="0084742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Nach den ZTV Asphalt</w:t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noBreakHyphen/>
                      </w:r>
                      <w:proofErr w:type="spellStart"/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07/13 sind für Asphaltdeckschichten Abkühlfristen von 24 Stunden bzw. 36 Stunden bei nicht ab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gekühlter Unterlage für die Verkehrsfreigabe einzuhalten. Diese Zeiten können als Standard-Abkühlfristen bezeichnet werden und haben sich über viele Jahre bewährt. Hiervon abweichend kann in begründeten Ausnahmefällen eine frühere Verkehrsfreigabe bauvertraglich vereinbart werden, sofern mindestens eine Nacht 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zwischen Herstellung und Verkehrsfreigabe liegt. Diese Option führt regelmäßig zu bauvertraglichen Unsicherheiten. Für die 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Bauausführung kann es verkehrstechnisch sowie wirtschaftlich sinnvoll sein, diese Abkühlfristen zu reduzieren. Dazu muss die eingebaute Asphaltschicht eine ausreichende Verformungsbeständigkeit aufweisen, damit eine Verkehrsfreigabe erfolgen kann. 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Eine Temperaturmessung an der Oberfläche der eingebauten 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Asphaltschicht ist zur Beurteilung nicht ausreichend. Die H VVA 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beschreiben ein Verfahren, mit dem in Abhängigkeit vom prüftechnisch ermittelten Verformungsverhalten einer Walzasphaltdeckschicht im Baufeld ein früherer Verkehrsfreigabezeitpunkt ab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geleitet und anstelle der bekannten festen Abkühlfristen genutzt werden kann. Bei dem Verfahren handelt es sich um die Prüfung des Verformungsverhaltens mittels "Modifiziertem Leichten Fall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gewichtsgerät" (Mod. LFG).</w:t>
                      </w:r>
                    </w:p>
                    <w:p w14:paraId="3214DCB1" w14:textId="6AB3530B" w:rsidR="00847427" w:rsidRPr="00847427" w:rsidRDefault="00847427" w:rsidP="0084742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Hinweise gehen in den verschiedenen </w:t>
                      </w:r>
                      <w:r w:rsidR="00F6621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Abschnitten</w:t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auf den </w:t>
                      </w:r>
                      <w:r w:rsidR="00F6621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Anwendungsbereich, die Baugrundsätze sowie die Bestimmung des Zeitpunkts der Verkehrsfreigabe ein. Die Arbeitsanleitung für das genannte Verfahren ist in Anhang A beschrieben. Hinweise zu </w:t>
                      </w:r>
                      <w:r w:rsidR="002804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4742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Ausschreibungshilfen enthält ein Anhang B.</w:t>
                      </w:r>
                    </w:p>
                    <w:p w14:paraId="491936D0" w14:textId="77777777" w:rsidR="00145283" w:rsidRPr="0092429E" w:rsidRDefault="00145283" w:rsidP="00165A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459A4E1" w:rsidR="00365687" w:rsidRPr="0092429E" w:rsidRDefault="00365687" w:rsidP="00CB481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D4C9DAA">
                <wp:simplePos x="0" y="0"/>
                <wp:positionH relativeFrom="page">
                  <wp:posOffset>323850</wp:posOffset>
                </wp:positionH>
                <wp:positionV relativeFrom="page">
                  <wp:posOffset>6124575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82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7lNEAt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F494E36">
                <wp:simplePos x="0" y="0"/>
                <wp:positionH relativeFrom="page">
                  <wp:posOffset>457200</wp:posOffset>
                </wp:positionH>
                <wp:positionV relativeFrom="page">
                  <wp:posOffset>8353425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30" type="#_x0000_t202" href="http://www.instagram.com/fgsv_verlag/" style="position:absolute;left:0;text-align:left;margin-left:36pt;margin-top:657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A4A4415">
                <wp:simplePos x="0" y="0"/>
                <wp:positionH relativeFrom="page">
                  <wp:posOffset>342900</wp:posOffset>
                </wp:positionH>
                <wp:positionV relativeFrom="page">
                  <wp:posOffset>3286125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59F5D5F9" w:rsidR="00AE48BE" w:rsidRPr="00915D28" w:rsidRDefault="001D1F90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H VVA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D2381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7551C75D" w:rsidR="00F739C5" w:rsidRPr="00715586" w:rsidRDefault="001D1F90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D208A0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89A8E0B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D208A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="001D1F9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33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31" type="#_x0000_t202" style="position:absolute;left:0;text-align:left;margin-left:27pt;margin-top:258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TX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" filled="f" stroked="f" strokecolor="#c30">
                <v:textbox>
                  <w:txbxContent>
                    <w:p w14:paraId="0D6C6BB0" w14:textId="59F5D5F9" w:rsidR="00AE48BE" w:rsidRPr="00915D28" w:rsidRDefault="001D1F90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H VVA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D2381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7551C75D" w:rsidR="00F739C5" w:rsidRPr="00715586" w:rsidRDefault="001D1F90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24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D208A0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89A8E0B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D208A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</w:t>
                      </w:r>
                      <w:r w:rsidR="001D1F9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33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E44"/>
    <w:rsid w:val="000657DE"/>
    <w:rsid w:val="00065901"/>
    <w:rsid w:val="0006640B"/>
    <w:rsid w:val="000668B0"/>
    <w:rsid w:val="00070EE4"/>
    <w:rsid w:val="000828E4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2F53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50E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3DCA"/>
    <w:rsid w:val="006C1977"/>
    <w:rsid w:val="006C68F6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F68"/>
    <w:rsid w:val="00CE6943"/>
    <w:rsid w:val="00CF206C"/>
    <w:rsid w:val="00CF3BBD"/>
    <w:rsid w:val="00CF440E"/>
    <w:rsid w:val="00CF4E8D"/>
    <w:rsid w:val="00D030A6"/>
    <w:rsid w:val="00D0592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7B0B"/>
    <w:rsid w:val="00E302C3"/>
    <w:rsid w:val="00E34182"/>
    <w:rsid w:val="00E40932"/>
    <w:rsid w:val="00E40DF5"/>
    <w:rsid w:val="00E43D09"/>
    <w:rsid w:val="00E46E63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283</cp:revision>
  <cp:lastPrinted>2022-03-02T09:55:00Z</cp:lastPrinted>
  <dcterms:created xsi:type="dcterms:W3CDTF">2020-06-23T09:12:00Z</dcterms:created>
  <dcterms:modified xsi:type="dcterms:W3CDTF">2022-03-02T10:37:00Z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